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164D" w14:textId="12E7F95B" w:rsidR="00112415" w:rsidRPr="007F43FC" w:rsidRDefault="00112415" w:rsidP="00112415">
      <w:pPr>
        <w:pStyle w:val="Title"/>
        <w:rPr>
          <w:rFonts w:ascii="Proxima Nova Rg" w:hAnsi="Proxima Nova Rg"/>
        </w:rPr>
      </w:pPr>
      <w:r w:rsidRPr="007F43FC">
        <w:rPr>
          <w:rFonts w:ascii="Proxima Nova Rg" w:hAnsi="Proxima Nova Rg"/>
        </w:rPr>
        <w:t xml:space="preserve">COMMENTS ON THE DRAFT UNDP COUNTRY PROGRAMME DOCUMENT FOR </w:t>
      </w:r>
      <w:r w:rsidR="009E1D09" w:rsidRPr="007F43FC">
        <w:rPr>
          <w:rFonts w:ascii="Proxima Nova Rg" w:hAnsi="Proxima Nova Rg"/>
        </w:rPr>
        <w:t>MALDIVES</w:t>
      </w:r>
    </w:p>
    <w:p w14:paraId="38D66A51" w14:textId="183FA5F4" w:rsidR="00112415" w:rsidRPr="007F43FC" w:rsidRDefault="00A757C3" w:rsidP="00112415">
      <w:pPr>
        <w:pStyle w:val="Subtitle"/>
        <w:rPr>
          <w:rFonts w:ascii="Proxima Nova Rg" w:hAnsi="Proxima Nova Rg"/>
        </w:rPr>
      </w:pPr>
      <w:r w:rsidRPr="007F43FC">
        <w:rPr>
          <w:rFonts w:ascii="Proxima Nova Rg" w:hAnsi="Proxima Nova Rg"/>
        </w:rPr>
        <w:t>First</w:t>
      </w:r>
      <w:r w:rsidR="00112415" w:rsidRPr="007F43FC">
        <w:rPr>
          <w:rFonts w:ascii="Proxima Nova Rg" w:hAnsi="Proxima Nova Rg"/>
        </w:rPr>
        <w:t xml:space="preserve"> regular session 202</w:t>
      </w:r>
      <w:r w:rsidRPr="007F43FC">
        <w:rPr>
          <w:rFonts w:ascii="Proxima Nova Rg" w:hAnsi="Proxima Nova Rg"/>
        </w:rPr>
        <w:t>2</w:t>
      </w:r>
    </w:p>
    <w:p w14:paraId="7C5CBC0F" w14:textId="1AA485A1" w:rsidR="006837DE" w:rsidRPr="007F43FC" w:rsidRDefault="006837DE" w:rsidP="00CE18A6">
      <w:pPr>
        <w:pStyle w:val="Default"/>
        <w:rPr>
          <w:rFonts w:ascii="Proxima Nova Rg" w:hAnsi="Proxima Nova Rg" w:cs="Times New Roman"/>
        </w:rPr>
      </w:pPr>
    </w:p>
    <w:tbl>
      <w:tblPr>
        <w:tblStyle w:val="TableGrid"/>
        <w:tblW w:w="0" w:type="auto"/>
        <w:tblLook w:val="04A0" w:firstRow="1" w:lastRow="0" w:firstColumn="1" w:lastColumn="0" w:noHBand="0" w:noVBand="1"/>
      </w:tblPr>
      <w:tblGrid>
        <w:gridCol w:w="6974"/>
        <w:gridCol w:w="6341"/>
      </w:tblGrid>
      <w:tr w:rsidR="00112415" w:rsidRPr="007F43FC" w14:paraId="08E415BC" w14:textId="77777777" w:rsidTr="00CE18A6">
        <w:trPr>
          <w:trHeight w:val="720"/>
        </w:trPr>
        <w:tc>
          <w:tcPr>
            <w:tcW w:w="6974" w:type="dxa"/>
            <w:shd w:val="clear" w:color="auto" w:fill="BFBFBF" w:themeFill="background1" w:themeFillShade="BF"/>
          </w:tcPr>
          <w:p w14:paraId="4BC2E490" w14:textId="77777777" w:rsidR="00112415" w:rsidRPr="007F43FC" w:rsidRDefault="00112415" w:rsidP="00B4161D">
            <w:pPr>
              <w:autoSpaceDE w:val="0"/>
              <w:autoSpaceDN w:val="0"/>
              <w:adjustRightInd w:val="0"/>
              <w:jc w:val="center"/>
              <w:rPr>
                <w:rFonts w:ascii="Proxima Nova Rg" w:hAnsi="Proxima Nova Rg" w:cs="Times New Roman"/>
                <w:b/>
                <w:bCs/>
                <w:sz w:val="24"/>
                <w:szCs w:val="24"/>
              </w:rPr>
            </w:pPr>
          </w:p>
          <w:p w14:paraId="0EC73FC2" w14:textId="34A96D06" w:rsidR="00112415" w:rsidRPr="007F43FC" w:rsidRDefault="00112415" w:rsidP="00B4161D">
            <w:pPr>
              <w:autoSpaceDE w:val="0"/>
              <w:autoSpaceDN w:val="0"/>
              <w:adjustRightInd w:val="0"/>
              <w:jc w:val="center"/>
              <w:rPr>
                <w:rFonts w:ascii="Proxima Nova Rg" w:hAnsi="Proxima Nova Rg" w:cs="Times New Roman"/>
                <w:b/>
                <w:bCs/>
                <w:sz w:val="24"/>
                <w:szCs w:val="24"/>
              </w:rPr>
            </w:pPr>
            <w:r w:rsidRPr="007F43FC">
              <w:rPr>
                <w:rFonts w:ascii="Proxima Nova Rg" w:hAnsi="Proxima Nova Rg" w:cs="Times New Roman"/>
                <w:b/>
                <w:bCs/>
                <w:sz w:val="24"/>
                <w:szCs w:val="24"/>
              </w:rPr>
              <w:t>Comment</w:t>
            </w:r>
            <w:r w:rsidR="00276457" w:rsidRPr="007F43FC">
              <w:rPr>
                <w:rFonts w:ascii="Proxima Nova Rg" w:hAnsi="Proxima Nova Rg" w:cs="Times New Roman"/>
                <w:b/>
                <w:bCs/>
                <w:sz w:val="24"/>
                <w:szCs w:val="24"/>
              </w:rPr>
              <w:t>s</w:t>
            </w:r>
            <w:r w:rsidRPr="007F43FC">
              <w:rPr>
                <w:rFonts w:ascii="Proxima Nova Rg" w:hAnsi="Proxima Nova Rg" w:cs="Times New Roman"/>
                <w:b/>
                <w:bCs/>
                <w:sz w:val="24"/>
                <w:szCs w:val="24"/>
              </w:rPr>
              <w:t xml:space="preserve"> by </w:t>
            </w:r>
            <w:r w:rsidR="009E1D09" w:rsidRPr="007F43FC">
              <w:rPr>
                <w:rFonts w:ascii="Proxima Nova Rg" w:hAnsi="Proxima Nova Rg" w:cs="Times New Roman"/>
                <w:b/>
                <w:bCs/>
                <w:sz w:val="24"/>
                <w:szCs w:val="24"/>
              </w:rPr>
              <w:t>USA</w:t>
            </w:r>
          </w:p>
          <w:p w14:paraId="0CE5A7FB" w14:textId="77777777" w:rsidR="00112415" w:rsidRPr="007F43FC" w:rsidRDefault="00112415" w:rsidP="00B4161D">
            <w:pPr>
              <w:autoSpaceDE w:val="0"/>
              <w:autoSpaceDN w:val="0"/>
              <w:adjustRightInd w:val="0"/>
              <w:jc w:val="center"/>
              <w:rPr>
                <w:rFonts w:ascii="Proxima Nova Rg" w:hAnsi="Proxima Nova Rg" w:cs="Times New Roman"/>
                <w:b/>
                <w:bCs/>
                <w:sz w:val="24"/>
                <w:szCs w:val="24"/>
              </w:rPr>
            </w:pPr>
          </w:p>
        </w:tc>
        <w:tc>
          <w:tcPr>
            <w:tcW w:w="6341" w:type="dxa"/>
            <w:shd w:val="clear" w:color="auto" w:fill="BFBFBF" w:themeFill="background1" w:themeFillShade="BF"/>
          </w:tcPr>
          <w:p w14:paraId="616A0BFE" w14:textId="77777777" w:rsidR="00112415" w:rsidRPr="007F43FC" w:rsidRDefault="00112415" w:rsidP="00B4161D">
            <w:pPr>
              <w:autoSpaceDE w:val="0"/>
              <w:autoSpaceDN w:val="0"/>
              <w:adjustRightInd w:val="0"/>
              <w:jc w:val="center"/>
              <w:rPr>
                <w:rFonts w:ascii="Proxima Nova Rg" w:hAnsi="Proxima Nova Rg" w:cs="Times New Roman"/>
                <w:b/>
                <w:bCs/>
                <w:color w:val="000000"/>
                <w:sz w:val="24"/>
                <w:szCs w:val="24"/>
              </w:rPr>
            </w:pPr>
          </w:p>
          <w:p w14:paraId="3C5AF7E0" w14:textId="77777777" w:rsidR="00112415" w:rsidRPr="007F43FC" w:rsidRDefault="00112415" w:rsidP="00B4161D">
            <w:pPr>
              <w:autoSpaceDE w:val="0"/>
              <w:autoSpaceDN w:val="0"/>
              <w:adjustRightInd w:val="0"/>
              <w:jc w:val="center"/>
              <w:rPr>
                <w:rFonts w:ascii="Proxima Nova Rg" w:hAnsi="Proxima Nova Rg" w:cs="Times New Roman"/>
                <w:b/>
                <w:bCs/>
                <w:color w:val="000000"/>
                <w:sz w:val="24"/>
                <w:szCs w:val="24"/>
              </w:rPr>
            </w:pPr>
            <w:r w:rsidRPr="007F43FC">
              <w:rPr>
                <w:rFonts w:ascii="Proxima Nova Rg" w:hAnsi="Proxima Nova Rg" w:cs="Times New Roman"/>
                <w:b/>
                <w:bCs/>
                <w:color w:val="000000"/>
                <w:sz w:val="24"/>
                <w:szCs w:val="24"/>
              </w:rPr>
              <w:t>UNDP Response</w:t>
            </w:r>
          </w:p>
        </w:tc>
      </w:tr>
      <w:tr w:rsidR="00112415" w:rsidRPr="007F43FC" w14:paraId="0B5B09B3" w14:textId="77777777" w:rsidTr="00CE18A6">
        <w:tc>
          <w:tcPr>
            <w:tcW w:w="6974" w:type="dxa"/>
          </w:tcPr>
          <w:p w14:paraId="31227A1B" w14:textId="31212643" w:rsidR="00112415" w:rsidRPr="007F43FC" w:rsidRDefault="004D183A" w:rsidP="00CE18A6">
            <w:pPr>
              <w:pStyle w:val="Default"/>
              <w:ind w:left="144" w:right="144"/>
              <w:jc w:val="both"/>
              <w:rPr>
                <w:rFonts w:ascii="Proxima Nova Rg" w:hAnsi="Proxima Nova Rg" w:cs="Times New Roman"/>
              </w:rPr>
            </w:pPr>
            <w:r w:rsidRPr="007F43FC">
              <w:rPr>
                <w:rFonts w:ascii="Proxima Nova Rg" w:hAnsi="Proxima Nova Rg"/>
              </w:rPr>
              <w:t xml:space="preserve">We welcome UNDP’s emphasis on private sector engagement and partnerships within the program, as robust private sector engagement could help leverage necessary resources to address development challenges, for example, through private sector renewable/green energy investments.  </w:t>
            </w:r>
          </w:p>
        </w:tc>
        <w:tc>
          <w:tcPr>
            <w:tcW w:w="6341" w:type="dxa"/>
          </w:tcPr>
          <w:p w14:paraId="539285BE" w14:textId="5FA98030" w:rsidR="00CF7395" w:rsidRPr="007F43FC" w:rsidRDefault="00CF7395" w:rsidP="00CF7395">
            <w:pPr>
              <w:ind w:left="144" w:right="144"/>
              <w:jc w:val="both"/>
              <w:rPr>
                <w:rFonts w:ascii="Proxima Nova Rg" w:hAnsi="Proxima Nova Rg" w:cs="Arial"/>
                <w:color w:val="000000"/>
                <w:sz w:val="24"/>
                <w:szCs w:val="24"/>
              </w:rPr>
            </w:pPr>
            <w:r w:rsidRPr="007F43FC">
              <w:rPr>
                <w:rFonts w:ascii="Proxima Nova Rg" w:hAnsi="Proxima Nova Rg" w:cs="Arial"/>
                <w:color w:val="000000"/>
                <w:sz w:val="24"/>
                <w:szCs w:val="24"/>
              </w:rPr>
              <w:t>We take note of the comment with appreciation.</w:t>
            </w:r>
          </w:p>
          <w:p w14:paraId="04A79F49" w14:textId="77777777" w:rsidR="00CF7395" w:rsidRPr="007F43FC" w:rsidRDefault="00CF7395" w:rsidP="00CF7395">
            <w:pPr>
              <w:ind w:left="144" w:right="144"/>
              <w:jc w:val="both"/>
              <w:rPr>
                <w:rFonts w:ascii="Proxima Nova Rg" w:hAnsi="Proxima Nova Rg" w:cs="Arial"/>
                <w:color w:val="000000"/>
                <w:sz w:val="24"/>
                <w:szCs w:val="24"/>
              </w:rPr>
            </w:pPr>
          </w:p>
          <w:p w14:paraId="737297DB" w14:textId="6899526F" w:rsidR="00CF7395" w:rsidRPr="007F43FC" w:rsidRDefault="00CF7395" w:rsidP="00CF7395">
            <w:pPr>
              <w:ind w:left="144" w:right="144"/>
              <w:jc w:val="both"/>
              <w:rPr>
                <w:rFonts w:ascii="Proxima Nova Rg" w:hAnsi="Proxima Nova Rg" w:cs="Arial"/>
                <w:color w:val="000000"/>
                <w:sz w:val="24"/>
                <w:szCs w:val="24"/>
              </w:rPr>
            </w:pPr>
            <w:r w:rsidRPr="007F43FC">
              <w:rPr>
                <w:rFonts w:ascii="Proxima Nova Rg" w:hAnsi="Proxima Nova Rg" w:cs="Arial"/>
                <w:color w:val="000000"/>
                <w:sz w:val="24"/>
                <w:szCs w:val="24"/>
              </w:rPr>
              <w:t xml:space="preserve">UNDP in the Maldives has built solid partnership with the private sector that stemmed from the United for Climate Action initiative. </w:t>
            </w:r>
          </w:p>
          <w:p w14:paraId="5CFC5B5E" w14:textId="77777777" w:rsidR="00840B3C" w:rsidRPr="007F43FC" w:rsidRDefault="00840B3C" w:rsidP="00CF7395">
            <w:pPr>
              <w:ind w:left="144" w:right="144"/>
              <w:jc w:val="both"/>
              <w:rPr>
                <w:rFonts w:ascii="Proxima Nova Rg" w:hAnsi="Proxima Nova Rg" w:cs="Arial"/>
                <w:color w:val="000000"/>
                <w:sz w:val="24"/>
                <w:szCs w:val="24"/>
              </w:rPr>
            </w:pPr>
          </w:p>
          <w:p w14:paraId="4568BCD6" w14:textId="7FC22DCD" w:rsidR="00E53F9D" w:rsidRPr="007F43FC" w:rsidRDefault="00840B3C" w:rsidP="003E4A39">
            <w:pPr>
              <w:ind w:left="144" w:right="144"/>
              <w:jc w:val="both"/>
              <w:rPr>
                <w:rFonts w:ascii="Proxima Nova Rg" w:hAnsi="Proxima Nova Rg" w:cs="Arial"/>
                <w:color w:val="000000"/>
                <w:sz w:val="24"/>
                <w:szCs w:val="24"/>
              </w:rPr>
            </w:pPr>
            <w:r w:rsidRPr="007F43FC">
              <w:rPr>
                <w:rFonts w:ascii="Proxima Nova Rg" w:hAnsi="Proxima Nova Rg" w:cs="Arial"/>
                <w:color w:val="000000"/>
                <w:sz w:val="24"/>
                <w:szCs w:val="24"/>
              </w:rPr>
              <w:t xml:space="preserve">The </w:t>
            </w:r>
            <w:r w:rsidR="0054188B" w:rsidRPr="007F43FC">
              <w:rPr>
                <w:rFonts w:ascii="Proxima Nova Rg" w:hAnsi="Proxima Nova Rg" w:cs="Arial"/>
                <w:color w:val="000000"/>
                <w:sz w:val="24"/>
                <w:szCs w:val="24"/>
              </w:rPr>
              <w:t xml:space="preserve">UNDP country programme will </w:t>
            </w:r>
            <w:r w:rsidR="009364C3" w:rsidRPr="007F43FC">
              <w:rPr>
                <w:rFonts w:ascii="Proxima Nova Rg" w:hAnsi="Proxima Nova Rg" w:cs="Arial"/>
                <w:color w:val="000000"/>
                <w:sz w:val="24"/>
                <w:szCs w:val="24"/>
              </w:rPr>
              <w:t>generate</w:t>
            </w:r>
            <w:r w:rsidR="0054188B" w:rsidRPr="007F43FC">
              <w:rPr>
                <w:rFonts w:ascii="Proxima Nova Rg" w:hAnsi="Proxima Nova Rg" w:cs="Arial"/>
                <w:color w:val="000000"/>
                <w:sz w:val="24"/>
                <w:szCs w:val="24"/>
              </w:rPr>
              <w:t xml:space="preserve"> a </w:t>
            </w:r>
            <w:r w:rsidR="003E4A39" w:rsidRPr="007F43FC">
              <w:rPr>
                <w:rFonts w:ascii="Proxima Nova Rg" w:hAnsi="Proxima Nova Rg" w:cs="Arial"/>
                <w:color w:val="000000"/>
                <w:sz w:val="24"/>
                <w:szCs w:val="24"/>
              </w:rPr>
              <w:t>comprehensive private sector engagement</w:t>
            </w:r>
            <w:r w:rsidR="0054188B" w:rsidRPr="007F43FC">
              <w:rPr>
                <w:rFonts w:ascii="Proxima Nova Rg" w:hAnsi="Proxima Nova Rg" w:cs="Arial"/>
                <w:color w:val="000000"/>
                <w:sz w:val="24"/>
                <w:szCs w:val="24"/>
              </w:rPr>
              <w:t xml:space="preserve"> strategy that</w:t>
            </w:r>
            <w:r w:rsidR="003E4A39" w:rsidRPr="007F43FC">
              <w:rPr>
                <w:rFonts w:ascii="Proxima Nova Rg" w:hAnsi="Proxima Nova Rg" w:cs="Arial"/>
                <w:color w:val="000000"/>
                <w:sz w:val="24"/>
                <w:szCs w:val="24"/>
              </w:rPr>
              <w:t xml:space="preserve"> </w:t>
            </w:r>
            <w:r w:rsidR="0054188B" w:rsidRPr="007F43FC">
              <w:rPr>
                <w:rFonts w:ascii="Proxima Nova Rg" w:hAnsi="Proxima Nova Rg" w:cs="Arial"/>
                <w:color w:val="000000"/>
                <w:sz w:val="24"/>
                <w:szCs w:val="24"/>
              </w:rPr>
              <w:t xml:space="preserve">fosters multi-stakeholder </w:t>
            </w:r>
            <w:r w:rsidR="002502B3" w:rsidRPr="007F43FC">
              <w:rPr>
                <w:rFonts w:ascii="Proxima Nova Rg" w:hAnsi="Proxima Nova Rg" w:cs="Arial"/>
                <w:color w:val="000000"/>
                <w:sz w:val="24"/>
                <w:szCs w:val="24"/>
              </w:rPr>
              <w:t>engagement,</w:t>
            </w:r>
            <w:r w:rsidR="009364C3" w:rsidRPr="007F43FC">
              <w:rPr>
                <w:rFonts w:ascii="Proxima Nova Rg" w:hAnsi="Proxima Nova Rg" w:cs="Arial"/>
                <w:color w:val="000000"/>
                <w:sz w:val="24"/>
                <w:szCs w:val="24"/>
              </w:rPr>
              <w:t xml:space="preserve"> </w:t>
            </w:r>
            <w:r w:rsidRPr="007F43FC">
              <w:rPr>
                <w:rFonts w:ascii="Proxima Nova Rg" w:hAnsi="Proxima Nova Rg" w:cs="Arial"/>
                <w:color w:val="000000"/>
                <w:sz w:val="24"/>
                <w:szCs w:val="24"/>
              </w:rPr>
              <w:t xml:space="preserve">with a focus on </w:t>
            </w:r>
            <w:r w:rsidR="003E4A39" w:rsidRPr="007F43FC">
              <w:rPr>
                <w:rFonts w:ascii="Proxima Nova Rg" w:hAnsi="Proxima Nova Rg" w:cs="Arial"/>
                <w:color w:val="000000"/>
                <w:sz w:val="24"/>
                <w:szCs w:val="24"/>
              </w:rPr>
              <w:t xml:space="preserve">renewable energy and climate </w:t>
            </w:r>
            <w:r w:rsidR="0054188B" w:rsidRPr="007F43FC">
              <w:rPr>
                <w:rFonts w:ascii="Proxima Nova Rg" w:hAnsi="Proxima Nova Rg" w:cs="Arial"/>
                <w:color w:val="000000"/>
                <w:sz w:val="24"/>
                <w:szCs w:val="24"/>
              </w:rPr>
              <w:t>resilient</w:t>
            </w:r>
            <w:r w:rsidR="003E4A39" w:rsidRPr="007F43FC">
              <w:rPr>
                <w:rFonts w:ascii="Proxima Nova Rg" w:hAnsi="Proxima Nova Rg" w:cs="Arial"/>
                <w:color w:val="000000"/>
                <w:sz w:val="24"/>
                <w:szCs w:val="24"/>
              </w:rPr>
              <w:t xml:space="preserve"> investments</w:t>
            </w:r>
            <w:r w:rsidRPr="007F43FC">
              <w:rPr>
                <w:rFonts w:ascii="Proxima Nova Rg" w:hAnsi="Proxima Nova Rg" w:cs="Arial"/>
                <w:color w:val="000000"/>
                <w:sz w:val="24"/>
                <w:szCs w:val="24"/>
              </w:rPr>
              <w:t>.</w:t>
            </w:r>
            <w:r w:rsidR="009364C3" w:rsidRPr="007F43FC">
              <w:rPr>
                <w:rFonts w:ascii="Proxima Nova Rg" w:hAnsi="Proxima Nova Rg" w:cs="Arial"/>
                <w:color w:val="000000"/>
                <w:sz w:val="24"/>
                <w:szCs w:val="24"/>
              </w:rPr>
              <w:t xml:space="preserve"> </w:t>
            </w:r>
          </w:p>
          <w:p w14:paraId="53C017B9" w14:textId="0D1A4F81" w:rsidR="003E4A39" w:rsidRPr="007F43FC" w:rsidRDefault="003E4A39" w:rsidP="00D91FB6">
            <w:pPr>
              <w:ind w:left="144" w:right="144"/>
              <w:jc w:val="both"/>
              <w:rPr>
                <w:rFonts w:ascii="Proxima Nova Rg" w:hAnsi="Proxima Nova Rg" w:cs="Times New Roman"/>
                <w:color w:val="000000"/>
                <w:sz w:val="24"/>
                <w:szCs w:val="24"/>
              </w:rPr>
            </w:pPr>
          </w:p>
        </w:tc>
      </w:tr>
    </w:tbl>
    <w:p w14:paraId="7DE35409" w14:textId="77777777" w:rsidR="007419B3" w:rsidRPr="007F43FC" w:rsidRDefault="007419B3" w:rsidP="00112415">
      <w:pPr>
        <w:jc w:val="both"/>
        <w:rPr>
          <w:rFonts w:ascii="Proxima Nova Rg" w:hAnsi="Proxima Nova Rg" w:cs="Times New Roman"/>
          <w:sz w:val="20"/>
          <w:szCs w:val="20"/>
        </w:rPr>
      </w:pPr>
    </w:p>
    <w:sectPr w:rsidR="007419B3" w:rsidRPr="007F43FC" w:rsidSect="003214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F263A" w14:textId="77777777" w:rsidR="00571CE2" w:rsidRDefault="00571CE2" w:rsidP="007419B3">
      <w:pPr>
        <w:spacing w:after="0" w:line="240" w:lineRule="auto"/>
      </w:pPr>
      <w:r>
        <w:separator/>
      </w:r>
    </w:p>
  </w:endnote>
  <w:endnote w:type="continuationSeparator" w:id="0">
    <w:p w14:paraId="42DC4131" w14:textId="77777777" w:rsidR="00571CE2" w:rsidRDefault="00571CE2" w:rsidP="007419B3">
      <w:pPr>
        <w:spacing w:after="0" w:line="240" w:lineRule="auto"/>
      </w:pPr>
      <w:r>
        <w:continuationSeparator/>
      </w:r>
    </w:p>
  </w:endnote>
  <w:endnote w:type="continuationNotice" w:id="1">
    <w:p w14:paraId="0C3149CB" w14:textId="77777777" w:rsidR="00571CE2" w:rsidRDefault="00571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B324" w14:textId="77777777" w:rsidR="00571CE2" w:rsidRDefault="00571CE2" w:rsidP="007419B3">
      <w:pPr>
        <w:spacing w:after="0" w:line="240" w:lineRule="auto"/>
      </w:pPr>
      <w:r>
        <w:separator/>
      </w:r>
    </w:p>
  </w:footnote>
  <w:footnote w:type="continuationSeparator" w:id="0">
    <w:p w14:paraId="3919CA44" w14:textId="77777777" w:rsidR="00571CE2" w:rsidRDefault="00571CE2" w:rsidP="007419B3">
      <w:pPr>
        <w:spacing w:after="0" w:line="240" w:lineRule="auto"/>
      </w:pPr>
      <w:r>
        <w:continuationSeparator/>
      </w:r>
    </w:p>
  </w:footnote>
  <w:footnote w:type="continuationNotice" w:id="1">
    <w:p w14:paraId="72B169ED" w14:textId="77777777" w:rsidR="00571CE2" w:rsidRDefault="00571C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900AB8"/>
    <w:multiLevelType w:val="hybridMultilevel"/>
    <w:tmpl w:val="16D7C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16456"/>
    <w:multiLevelType w:val="hybridMultilevel"/>
    <w:tmpl w:val="C66AB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2029"/>
    <w:multiLevelType w:val="hybridMultilevel"/>
    <w:tmpl w:val="E870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F4351"/>
    <w:multiLevelType w:val="hybridMultilevel"/>
    <w:tmpl w:val="7AE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C6F2B"/>
    <w:multiLevelType w:val="hybridMultilevel"/>
    <w:tmpl w:val="B05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EF3B99"/>
    <w:multiLevelType w:val="hybridMultilevel"/>
    <w:tmpl w:val="5A68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4" w15:restartNumberingAfterBreak="0">
    <w:nsid w:val="4C2399F2"/>
    <w:multiLevelType w:val="hybridMultilevel"/>
    <w:tmpl w:val="21854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6301DE"/>
    <w:multiLevelType w:val="hybridMultilevel"/>
    <w:tmpl w:val="7DEC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B5184"/>
    <w:multiLevelType w:val="hybridMultilevel"/>
    <w:tmpl w:val="87FC5886"/>
    <w:lvl w:ilvl="0" w:tplc="1BE6AA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9712D"/>
    <w:multiLevelType w:val="hybridMultilevel"/>
    <w:tmpl w:val="163675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B4880"/>
    <w:multiLevelType w:val="hybridMultilevel"/>
    <w:tmpl w:val="483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F3B0A"/>
    <w:multiLevelType w:val="hybridMultilevel"/>
    <w:tmpl w:val="00D2D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A88AE2C">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4"/>
  </w:num>
  <w:num w:numId="4">
    <w:abstractNumId w:val="15"/>
  </w:num>
  <w:num w:numId="5">
    <w:abstractNumId w:val="21"/>
  </w:num>
  <w:num w:numId="6">
    <w:abstractNumId w:val="2"/>
  </w:num>
  <w:num w:numId="7">
    <w:abstractNumId w:val="19"/>
  </w:num>
  <w:num w:numId="8">
    <w:abstractNumId w:val="5"/>
  </w:num>
  <w:num w:numId="9">
    <w:abstractNumId w:val="23"/>
  </w:num>
  <w:num w:numId="10">
    <w:abstractNumId w:val="25"/>
  </w:num>
  <w:num w:numId="11">
    <w:abstractNumId w:val="18"/>
  </w:num>
  <w:num w:numId="12">
    <w:abstractNumId w:val="24"/>
  </w:num>
  <w:num w:numId="13">
    <w:abstractNumId w:val="12"/>
  </w:num>
  <w:num w:numId="14">
    <w:abstractNumId w:val="10"/>
  </w:num>
  <w:num w:numId="15">
    <w:abstractNumId w:val="6"/>
  </w:num>
  <w:num w:numId="16">
    <w:abstractNumId w:val="9"/>
  </w:num>
  <w:num w:numId="17">
    <w:abstractNumId w:val="13"/>
  </w:num>
  <w:num w:numId="18">
    <w:abstractNumId w:val="3"/>
  </w:num>
  <w:num w:numId="19">
    <w:abstractNumId w:val="16"/>
  </w:num>
  <w:num w:numId="20">
    <w:abstractNumId w:val="20"/>
  </w:num>
  <w:num w:numId="21">
    <w:abstractNumId w:val="22"/>
  </w:num>
  <w:num w:numId="22">
    <w:abstractNumId w:val="7"/>
  </w:num>
  <w:num w:numId="23">
    <w:abstractNumId w:val="0"/>
  </w:num>
  <w:num w:numId="24">
    <w:abstractNumId w:val="1"/>
  </w:num>
  <w:num w:numId="25">
    <w:abstractNumId w:val="14"/>
  </w:num>
  <w:num w:numId="26">
    <w:abstractNumId w:val="17"/>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00"/>
    <w:rsid w:val="000346AD"/>
    <w:rsid w:val="000412F9"/>
    <w:rsid w:val="0004777B"/>
    <w:rsid w:val="000A6034"/>
    <w:rsid w:val="000C2095"/>
    <w:rsid w:val="000E1232"/>
    <w:rsid w:val="000F7654"/>
    <w:rsid w:val="00110BC1"/>
    <w:rsid w:val="00112415"/>
    <w:rsid w:val="00182A38"/>
    <w:rsid w:val="0019774A"/>
    <w:rsid w:val="00201EDA"/>
    <w:rsid w:val="0020754B"/>
    <w:rsid w:val="0022161B"/>
    <w:rsid w:val="002502B3"/>
    <w:rsid w:val="00272B72"/>
    <w:rsid w:val="00276457"/>
    <w:rsid w:val="00276C9B"/>
    <w:rsid w:val="00297027"/>
    <w:rsid w:val="002A112D"/>
    <w:rsid w:val="002A7BC4"/>
    <w:rsid w:val="002E5EE6"/>
    <w:rsid w:val="002E757D"/>
    <w:rsid w:val="0031218D"/>
    <w:rsid w:val="0032141C"/>
    <w:rsid w:val="00372B3E"/>
    <w:rsid w:val="003935CF"/>
    <w:rsid w:val="003E4A39"/>
    <w:rsid w:val="003F0013"/>
    <w:rsid w:val="00440A11"/>
    <w:rsid w:val="004451FD"/>
    <w:rsid w:val="004509B3"/>
    <w:rsid w:val="004C5C9C"/>
    <w:rsid w:val="004C7B8D"/>
    <w:rsid w:val="004D0176"/>
    <w:rsid w:val="004D183A"/>
    <w:rsid w:val="00524BFA"/>
    <w:rsid w:val="00531140"/>
    <w:rsid w:val="0054188B"/>
    <w:rsid w:val="00543643"/>
    <w:rsid w:val="00571CE2"/>
    <w:rsid w:val="00587D97"/>
    <w:rsid w:val="005F7C97"/>
    <w:rsid w:val="00633B0C"/>
    <w:rsid w:val="006703B6"/>
    <w:rsid w:val="00670FBC"/>
    <w:rsid w:val="006837DE"/>
    <w:rsid w:val="00684D9F"/>
    <w:rsid w:val="00686CF2"/>
    <w:rsid w:val="007419B3"/>
    <w:rsid w:val="0074259B"/>
    <w:rsid w:val="007520B3"/>
    <w:rsid w:val="007754E1"/>
    <w:rsid w:val="00782DFE"/>
    <w:rsid w:val="00787328"/>
    <w:rsid w:val="007F43FC"/>
    <w:rsid w:val="007F78E3"/>
    <w:rsid w:val="00833BAC"/>
    <w:rsid w:val="00840B3C"/>
    <w:rsid w:val="008A28EF"/>
    <w:rsid w:val="008C7C06"/>
    <w:rsid w:val="00904D46"/>
    <w:rsid w:val="009364C3"/>
    <w:rsid w:val="009A19B5"/>
    <w:rsid w:val="009B5FA6"/>
    <w:rsid w:val="009E1D09"/>
    <w:rsid w:val="009E7E56"/>
    <w:rsid w:val="00A038C1"/>
    <w:rsid w:val="00A524BD"/>
    <w:rsid w:val="00A7363B"/>
    <w:rsid w:val="00A757C3"/>
    <w:rsid w:val="00A90853"/>
    <w:rsid w:val="00A94C58"/>
    <w:rsid w:val="00AC30FA"/>
    <w:rsid w:val="00AC31A6"/>
    <w:rsid w:val="00AC6472"/>
    <w:rsid w:val="00AD2C7C"/>
    <w:rsid w:val="00AD4F6E"/>
    <w:rsid w:val="00AF4413"/>
    <w:rsid w:val="00B22E93"/>
    <w:rsid w:val="00B33144"/>
    <w:rsid w:val="00B35F06"/>
    <w:rsid w:val="00B4573E"/>
    <w:rsid w:val="00BA6CFA"/>
    <w:rsid w:val="00C05FA1"/>
    <w:rsid w:val="00C86AC8"/>
    <w:rsid w:val="00C97300"/>
    <w:rsid w:val="00CE18A6"/>
    <w:rsid w:val="00CF7395"/>
    <w:rsid w:val="00D476BA"/>
    <w:rsid w:val="00D91FB6"/>
    <w:rsid w:val="00DC45E5"/>
    <w:rsid w:val="00DD1424"/>
    <w:rsid w:val="00DF029F"/>
    <w:rsid w:val="00E15838"/>
    <w:rsid w:val="00E53F9D"/>
    <w:rsid w:val="00EF0FCC"/>
    <w:rsid w:val="00EF34C3"/>
    <w:rsid w:val="00F77CE1"/>
    <w:rsid w:val="00FC02F1"/>
    <w:rsid w:val="00FD7506"/>
    <w:rsid w:val="00FF285C"/>
    <w:rsid w:val="0159E6A4"/>
    <w:rsid w:val="0181AEDE"/>
    <w:rsid w:val="12960298"/>
    <w:rsid w:val="17F5151D"/>
    <w:rsid w:val="18CAF904"/>
    <w:rsid w:val="1E1F2EBC"/>
    <w:rsid w:val="1ED016B4"/>
    <w:rsid w:val="24F6B773"/>
    <w:rsid w:val="29DC4984"/>
    <w:rsid w:val="2EA64AB5"/>
    <w:rsid w:val="30BD5B75"/>
    <w:rsid w:val="31F6E024"/>
    <w:rsid w:val="3386F0A7"/>
    <w:rsid w:val="343D2DC5"/>
    <w:rsid w:val="35DC954B"/>
    <w:rsid w:val="377BCAE2"/>
    <w:rsid w:val="4DBFFBA8"/>
    <w:rsid w:val="571B893A"/>
    <w:rsid w:val="58CAE773"/>
    <w:rsid w:val="5F679C94"/>
    <w:rsid w:val="5F84D889"/>
    <w:rsid w:val="5FAF5564"/>
    <w:rsid w:val="650DF7FC"/>
    <w:rsid w:val="67EEED50"/>
    <w:rsid w:val="75B77DDB"/>
    <w:rsid w:val="75F2404D"/>
    <w:rsid w:val="7728055D"/>
    <w:rsid w:val="78D92F9B"/>
    <w:rsid w:val="7C6848FD"/>
    <w:rsid w:val="7EAAD7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DCEB"/>
  <w15:chartTrackingRefBased/>
  <w15:docId w15:val="{BA908DB8-1A7F-4799-9B5F-B1B0A18D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A11"/>
    <w:pPr>
      <w:keepNext/>
      <w:jc w:val="both"/>
      <w:outlineLvl w:val="0"/>
    </w:pPr>
    <w:rPr>
      <w:rFonts w:ascii="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3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FA"/>
    <w:rPr>
      <w:rFonts w:ascii="Segoe UI" w:hAnsi="Segoe UI" w:cs="Segoe UI"/>
      <w:sz w:val="18"/>
      <w:szCs w:val="18"/>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0E1232"/>
    <w:pPr>
      <w:spacing w:after="200" w:line="276" w:lineRule="auto"/>
      <w:ind w:left="720"/>
      <w:contextualSpacing/>
    </w:pPr>
    <w:rPr>
      <w:lang w:val="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basedOn w:val="DefaultParagraphFont"/>
    <w:link w:val="ListParagraph"/>
    <w:uiPriority w:val="34"/>
    <w:qFormat/>
    <w:locked/>
    <w:rsid w:val="000E1232"/>
    <w:rPr>
      <w:lang w:val="en-US"/>
    </w:rPr>
  </w:style>
  <w:style w:type="paragraph" w:styleId="NoSpacing">
    <w:name w:val="No Spacing"/>
    <w:link w:val="NoSpacingChar"/>
    <w:uiPriority w:val="1"/>
    <w:qFormat/>
    <w:rsid w:val="000E1232"/>
    <w:pPr>
      <w:spacing w:after="0" w:line="240" w:lineRule="auto"/>
    </w:pPr>
    <w:rPr>
      <w:lang w:val="en-US"/>
    </w:rPr>
  </w:style>
  <w:style w:type="character" w:customStyle="1" w:styleId="NoSpacingChar">
    <w:name w:val="No Spacing Char"/>
    <w:basedOn w:val="DefaultParagraphFont"/>
    <w:link w:val="NoSpacing"/>
    <w:uiPriority w:val="1"/>
    <w:rsid w:val="000E1232"/>
    <w:rPr>
      <w:lang w:val="en-US"/>
    </w:rPr>
  </w:style>
  <w:style w:type="character" w:styleId="CommentReference">
    <w:name w:val="annotation reference"/>
    <w:basedOn w:val="DefaultParagraphFont"/>
    <w:uiPriority w:val="99"/>
    <w:rsid w:val="007419B3"/>
    <w:rPr>
      <w:sz w:val="18"/>
      <w:szCs w:val="18"/>
    </w:rPr>
  </w:style>
  <w:style w:type="paragraph" w:styleId="CommentText">
    <w:name w:val="annotation text"/>
    <w:basedOn w:val="Normal"/>
    <w:link w:val="CommentTextChar"/>
    <w:rsid w:val="007419B3"/>
    <w:pPr>
      <w:spacing w:after="200" w:line="240" w:lineRule="auto"/>
    </w:pPr>
    <w:rPr>
      <w:sz w:val="24"/>
      <w:szCs w:val="24"/>
      <w:lang w:val="en-GB"/>
    </w:rPr>
  </w:style>
  <w:style w:type="character" w:customStyle="1" w:styleId="CommentTextChar">
    <w:name w:val="Comment Text Char"/>
    <w:basedOn w:val="DefaultParagraphFont"/>
    <w:link w:val="CommentText"/>
    <w:rsid w:val="007419B3"/>
    <w:rPr>
      <w:sz w:val="24"/>
      <w:szCs w:val="24"/>
      <w:lang w:val="en-GB"/>
    </w:rPr>
  </w:style>
  <w:style w:type="paragraph" w:styleId="FootnoteText">
    <w:name w:val="footnote text"/>
    <w:basedOn w:val="Normal"/>
    <w:link w:val="FootnoteTextChar"/>
    <w:uiPriority w:val="99"/>
    <w:semiHidden/>
    <w:unhideWhenUsed/>
    <w:rsid w:val="007419B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419B3"/>
    <w:rPr>
      <w:sz w:val="20"/>
      <w:szCs w:val="20"/>
      <w:lang w:val="en-US"/>
    </w:rPr>
  </w:style>
  <w:style w:type="character" w:styleId="FootnoteReference">
    <w:name w:val="footnote reference"/>
    <w:basedOn w:val="DefaultParagraphFont"/>
    <w:uiPriority w:val="99"/>
    <w:semiHidden/>
    <w:unhideWhenUsed/>
    <w:rsid w:val="007419B3"/>
    <w:rPr>
      <w:vertAlign w:val="superscript"/>
    </w:rPr>
  </w:style>
  <w:style w:type="paragraph" w:styleId="CommentSubject">
    <w:name w:val="annotation subject"/>
    <w:basedOn w:val="CommentText"/>
    <w:next w:val="CommentText"/>
    <w:link w:val="CommentSubjectChar"/>
    <w:uiPriority w:val="99"/>
    <w:semiHidden/>
    <w:unhideWhenUsed/>
    <w:rsid w:val="007419B3"/>
    <w:rPr>
      <w:b/>
      <w:bCs/>
      <w:sz w:val="20"/>
      <w:szCs w:val="20"/>
      <w:lang w:val="en-US"/>
    </w:rPr>
  </w:style>
  <w:style w:type="character" w:customStyle="1" w:styleId="CommentSubjectChar">
    <w:name w:val="Comment Subject Char"/>
    <w:basedOn w:val="CommentTextChar"/>
    <w:link w:val="CommentSubject"/>
    <w:uiPriority w:val="99"/>
    <w:semiHidden/>
    <w:rsid w:val="007419B3"/>
    <w:rPr>
      <w:b/>
      <w:bCs/>
      <w:sz w:val="20"/>
      <w:szCs w:val="20"/>
      <w:lang w:val="en-US"/>
    </w:rPr>
  </w:style>
  <w:style w:type="table" w:customStyle="1" w:styleId="TableGrid1">
    <w:name w:val="Table Grid1"/>
    <w:basedOn w:val="TableNormal"/>
    <w:next w:val="TableGrid"/>
    <w:uiPriority w:val="59"/>
    <w:rsid w:val="007419B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19B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419B3"/>
    <w:rPr>
      <w:lang w:val="en-US"/>
    </w:rPr>
  </w:style>
  <w:style w:type="paragraph" w:styleId="Footer">
    <w:name w:val="footer"/>
    <w:basedOn w:val="Normal"/>
    <w:link w:val="FooterChar"/>
    <w:uiPriority w:val="99"/>
    <w:unhideWhenUsed/>
    <w:rsid w:val="007419B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419B3"/>
    <w:rPr>
      <w:lang w:val="en-US"/>
    </w:rPr>
  </w:style>
  <w:style w:type="paragraph" w:styleId="Revision">
    <w:name w:val="Revision"/>
    <w:hidden/>
    <w:uiPriority w:val="99"/>
    <w:semiHidden/>
    <w:rsid w:val="007419B3"/>
    <w:pPr>
      <w:spacing w:after="0" w:line="240" w:lineRule="auto"/>
    </w:pPr>
    <w:rPr>
      <w:lang w:val="en-US"/>
    </w:rPr>
  </w:style>
  <w:style w:type="paragraph" w:customStyle="1" w:styleId="SEQSbodynumbered">
    <w:name w:val="SEQS body numbered"/>
    <w:basedOn w:val="Normal"/>
    <w:autoRedefine/>
    <w:qFormat/>
    <w:rsid w:val="007419B3"/>
    <w:pPr>
      <w:framePr w:hSpace="180" w:wrap="around" w:vAnchor="text" w:hAnchor="text" w:xAlign="right" w:y="1"/>
      <w:spacing w:before="20" w:after="60" w:line="240" w:lineRule="auto"/>
      <w:ind w:left="337" w:hanging="337"/>
      <w:suppressOverlap/>
    </w:pPr>
    <w:rPr>
      <w:b/>
      <w:bCs/>
      <w:sz w:val="18"/>
      <w:szCs w:val="18"/>
      <w:lang w:val="en-US" w:eastAsia="ja-JP"/>
    </w:rPr>
  </w:style>
  <w:style w:type="character" w:styleId="Hyperlink">
    <w:name w:val="Hyperlink"/>
    <w:basedOn w:val="DefaultParagraphFont"/>
    <w:uiPriority w:val="99"/>
    <w:unhideWhenUsed/>
    <w:rsid w:val="00543643"/>
    <w:rPr>
      <w:color w:val="0563C1" w:themeColor="hyperlink"/>
      <w:u w:val="single"/>
    </w:rPr>
  </w:style>
  <w:style w:type="character" w:styleId="UnresolvedMention">
    <w:name w:val="Unresolved Mention"/>
    <w:basedOn w:val="DefaultParagraphFont"/>
    <w:uiPriority w:val="99"/>
    <w:semiHidden/>
    <w:unhideWhenUsed/>
    <w:rsid w:val="00543643"/>
    <w:rPr>
      <w:color w:val="605E5C"/>
      <w:shd w:val="clear" w:color="auto" w:fill="E1DFDD"/>
    </w:rPr>
  </w:style>
  <w:style w:type="character" w:customStyle="1" w:styleId="Heading1Char">
    <w:name w:val="Heading 1 Char"/>
    <w:basedOn w:val="DefaultParagraphFont"/>
    <w:link w:val="Heading1"/>
    <w:uiPriority w:val="9"/>
    <w:rsid w:val="00440A11"/>
    <w:rPr>
      <w:rFonts w:ascii="Times New Roman" w:hAnsi="Times New Roman" w:cs="Times New Roman"/>
      <w:b/>
      <w:bCs/>
      <w:sz w:val="24"/>
      <w:szCs w:val="24"/>
      <w:u w:val="single"/>
      <w:lang w:val="en-US"/>
    </w:rPr>
  </w:style>
  <w:style w:type="paragraph" w:styleId="Title">
    <w:name w:val="Title"/>
    <w:basedOn w:val="Normal"/>
    <w:next w:val="Normal"/>
    <w:link w:val="TitleChar"/>
    <w:uiPriority w:val="10"/>
    <w:qFormat/>
    <w:rsid w:val="00112415"/>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12415"/>
    <w:rPr>
      <w:rFonts w:ascii="Times New Roman" w:hAnsi="Times New Roman" w:cs="Times New Roman"/>
      <w:b/>
      <w:sz w:val="24"/>
      <w:szCs w:val="24"/>
    </w:rPr>
  </w:style>
  <w:style w:type="paragraph" w:styleId="Subtitle">
    <w:name w:val="Subtitle"/>
    <w:basedOn w:val="Normal"/>
    <w:next w:val="Normal"/>
    <w:link w:val="SubtitleChar"/>
    <w:uiPriority w:val="11"/>
    <w:qFormat/>
    <w:rsid w:val="00112415"/>
    <w:pPr>
      <w:spacing w:line="240" w:lineRule="auto"/>
      <w:jc w:val="center"/>
    </w:pPr>
    <w:rPr>
      <w:rFonts w:ascii="Times New Roman" w:hAnsi="Times New Roman" w:cs="Times New Roman"/>
      <w:i/>
      <w:sz w:val="24"/>
      <w:szCs w:val="24"/>
    </w:rPr>
  </w:style>
  <w:style w:type="character" w:customStyle="1" w:styleId="SubtitleChar">
    <w:name w:val="Subtitle Char"/>
    <w:basedOn w:val="DefaultParagraphFont"/>
    <w:link w:val="Subtitle"/>
    <w:uiPriority w:val="11"/>
    <w:rsid w:val="00112415"/>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338">
      <w:bodyDiv w:val="1"/>
      <w:marLeft w:val="0"/>
      <w:marRight w:val="0"/>
      <w:marTop w:val="0"/>
      <w:marBottom w:val="0"/>
      <w:divBdr>
        <w:top w:val="none" w:sz="0" w:space="0" w:color="auto"/>
        <w:left w:val="none" w:sz="0" w:space="0" w:color="auto"/>
        <w:bottom w:val="none" w:sz="0" w:space="0" w:color="auto"/>
        <w:right w:val="none" w:sz="0" w:space="0" w:color="auto"/>
      </w:divBdr>
    </w:div>
    <w:div w:id="479544711">
      <w:bodyDiv w:val="1"/>
      <w:marLeft w:val="0"/>
      <w:marRight w:val="0"/>
      <w:marTop w:val="0"/>
      <w:marBottom w:val="0"/>
      <w:divBdr>
        <w:top w:val="none" w:sz="0" w:space="0" w:color="auto"/>
        <w:left w:val="none" w:sz="0" w:space="0" w:color="auto"/>
        <w:bottom w:val="none" w:sz="0" w:space="0" w:color="auto"/>
        <w:right w:val="none" w:sz="0" w:space="0" w:color="auto"/>
      </w:divBdr>
    </w:div>
    <w:div w:id="1278020945">
      <w:bodyDiv w:val="1"/>
      <w:marLeft w:val="0"/>
      <w:marRight w:val="0"/>
      <w:marTop w:val="0"/>
      <w:marBottom w:val="0"/>
      <w:divBdr>
        <w:top w:val="none" w:sz="0" w:space="0" w:color="auto"/>
        <w:left w:val="none" w:sz="0" w:space="0" w:color="auto"/>
        <w:bottom w:val="none" w:sz="0" w:space="0" w:color="auto"/>
        <w:right w:val="none" w:sz="0" w:space="0" w:color="auto"/>
      </w:divBdr>
    </w:div>
    <w:div w:id="19197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603B9B4CF8F94D968A6BC4CB756A82" ma:contentTypeVersion="13" ma:contentTypeDescription="Create a new document." ma:contentTypeScope="" ma:versionID="ea0ccc70050e9ef1eb53405aadc747ac">
  <xsd:schema xmlns:xsd="http://www.w3.org/2001/XMLSchema" xmlns:xs="http://www.w3.org/2001/XMLSchema" xmlns:p="http://schemas.microsoft.com/office/2006/metadata/properties" xmlns:ns3="a9ee9948-a7ad-476a-9629-e93fa837a940" xmlns:ns4="9e2d1b96-9cdc-41d7-86a5-ea396aeae7ef" targetNamespace="http://schemas.microsoft.com/office/2006/metadata/properties" ma:root="true" ma:fieldsID="f34935ad342c13eff250acb617f3de6f" ns3:_="" ns4:_="">
    <xsd:import namespace="a9ee9948-a7ad-476a-9629-e93fa837a940"/>
    <xsd:import namespace="9e2d1b96-9cdc-41d7-86a5-ea396aeae7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948-a7ad-476a-9629-e93fa837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d1b96-9cdc-41d7-86a5-ea396aeae7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17E14-96EE-4C4D-B3D7-18AC78E09059}">
  <ds:schemaRefs>
    <ds:schemaRef ds:uri="http://schemas.microsoft.com/sharepoint/v3/contenttype/forms"/>
  </ds:schemaRefs>
</ds:datastoreItem>
</file>

<file path=customXml/itemProps2.xml><?xml version="1.0" encoding="utf-8"?>
<ds:datastoreItem xmlns:ds="http://schemas.openxmlformats.org/officeDocument/2006/customXml" ds:itemID="{00E973EC-6F41-403C-81CF-13E041CC3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F77B8-5809-4267-A88A-D93B9031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948-a7ad-476a-9629-e93fa837a940"/>
    <ds:schemaRef ds:uri="9e2d1b96-9cdc-41d7-86a5-ea396aea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Mishra</dc:creator>
  <cp:keywords/>
  <dc:description/>
  <cp:lastModifiedBy>Svetlana Iazykova</cp:lastModifiedBy>
  <cp:revision>2</cp:revision>
  <dcterms:created xsi:type="dcterms:W3CDTF">2021-11-30T18:06:00Z</dcterms:created>
  <dcterms:modified xsi:type="dcterms:W3CDTF">2021-11-30T18:06:00Z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0x010100E8603B9B4CF8F94D968A6BC4CB756A82</vt:lpwstr>
  </property>
</Properties>
</file>