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6E0A" w14:textId="14FD5AC1" w:rsidR="00520367" w:rsidRPr="007A6B19" w:rsidRDefault="00520367" w:rsidP="00520367">
      <w:pPr>
        <w:rPr>
          <w:b/>
          <w:bCs/>
          <w:i/>
          <w:iCs/>
          <w:color w:val="0000FF"/>
        </w:rPr>
      </w:pPr>
      <w:r w:rsidRPr="007A6B19">
        <w:rPr>
          <w:b/>
          <w:bCs/>
          <w:color w:val="000000" w:themeColor="text1"/>
        </w:rPr>
        <w:t>ANNEX</w:t>
      </w:r>
      <w:r w:rsidRPr="007A6B19">
        <w:rPr>
          <w:color w:val="000000" w:themeColor="text1"/>
        </w:rPr>
        <w:t xml:space="preserve">. </w:t>
      </w:r>
      <w:r w:rsidRPr="007A6B19">
        <w:rPr>
          <w:b/>
          <w:bCs/>
          <w:color w:val="000000" w:themeColor="text1"/>
        </w:rPr>
        <w:t>FULLY-COSTED EVALUATION PLAN</w:t>
      </w:r>
    </w:p>
    <w:p w14:paraId="20D6540B" w14:textId="77777777" w:rsidR="00520367" w:rsidRPr="007A6B19" w:rsidRDefault="00520367" w:rsidP="00520367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355"/>
        <w:gridCol w:w="2033"/>
        <w:gridCol w:w="1637"/>
        <w:gridCol w:w="1549"/>
        <w:gridCol w:w="1292"/>
        <w:gridCol w:w="1378"/>
        <w:gridCol w:w="1005"/>
        <w:gridCol w:w="1355"/>
      </w:tblGrid>
      <w:tr w:rsidR="00520367" w:rsidRPr="007A6B19" w14:paraId="5A533B23" w14:textId="77777777" w:rsidTr="00520367">
        <w:trPr>
          <w:trHeight w:val="845"/>
        </w:trPr>
        <w:tc>
          <w:tcPr>
            <w:tcW w:w="520" w:type="pct"/>
            <w:shd w:val="clear" w:color="auto" w:fill="D9E2F3" w:themeFill="accent1" w:themeFillTint="33"/>
            <w:vAlign w:val="center"/>
          </w:tcPr>
          <w:p w14:paraId="5962FEBD" w14:textId="77777777" w:rsidR="00520367" w:rsidRPr="007A6B19" w:rsidRDefault="00520367" w:rsidP="00252B37">
            <w:pPr>
              <w:jc w:val="center"/>
              <w:rPr>
                <w:b/>
                <w:bCs/>
                <w:sz w:val="16"/>
                <w:szCs w:val="16"/>
              </w:rPr>
            </w:pPr>
            <w:r w:rsidRPr="007A6B19">
              <w:rPr>
                <w:b/>
                <w:bCs/>
                <w:sz w:val="16"/>
                <w:szCs w:val="16"/>
              </w:rPr>
              <w:t>UNDAF (or equivalent)</w:t>
            </w:r>
          </w:p>
          <w:p w14:paraId="45D38335" w14:textId="77777777" w:rsidR="00520367" w:rsidRPr="007A6B19" w:rsidRDefault="00520367" w:rsidP="00252B37">
            <w:pPr>
              <w:jc w:val="center"/>
              <w:rPr>
                <w:b/>
                <w:bCs/>
                <w:sz w:val="16"/>
                <w:szCs w:val="16"/>
              </w:rPr>
            </w:pPr>
            <w:r w:rsidRPr="007A6B19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14:paraId="5E5D6D55" w14:textId="77777777" w:rsidR="00520367" w:rsidRPr="007A6B19" w:rsidRDefault="00520367" w:rsidP="00252B37">
            <w:pPr>
              <w:jc w:val="center"/>
              <w:rPr>
                <w:b/>
                <w:bCs/>
                <w:sz w:val="16"/>
                <w:szCs w:val="16"/>
              </w:rPr>
            </w:pPr>
            <w:r w:rsidRPr="007A6B19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785" w:type="pct"/>
            <w:shd w:val="clear" w:color="auto" w:fill="D9E2F3" w:themeFill="accent1" w:themeFillTint="33"/>
            <w:vAlign w:val="center"/>
          </w:tcPr>
          <w:p w14:paraId="413830FE" w14:textId="77777777" w:rsidR="00520367" w:rsidRPr="007A6B19" w:rsidRDefault="00520367" w:rsidP="00252B37">
            <w:pPr>
              <w:jc w:val="center"/>
              <w:rPr>
                <w:b/>
                <w:bCs/>
                <w:sz w:val="16"/>
                <w:szCs w:val="16"/>
              </w:rPr>
            </w:pPr>
            <w:r w:rsidRPr="007A6B19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32" w:type="pct"/>
            <w:shd w:val="clear" w:color="auto" w:fill="D9E2F3" w:themeFill="accent1" w:themeFillTint="33"/>
            <w:vAlign w:val="center"/>
          </w:tcPr>
          <w:p w14:paraId="23BC5552" w14:textId="77777777" w:rsidR="00520367" w:rsidRPr="007A6B19" w:rsidDel="00BA628C" w:rsidRDefault="00520367" w:rsidP="00252B37">
            <w:pPr>
              <w:jc w:val="center"/>
              <w:rPr>
                <w:b/>
                <w:bCs/>
                <w:sz w:val="16"/>
                <w:szCs w:val="16"/>
              </w:rPr>
            </w:pPr>
            <w:r w:rsidRPr="007A6B19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98" w:type="pct"/>
            <w:shd w:val="clear" w:color="auto" w:fill="D9E2F3" w:themeFill="accent1" w:themeFillTint="33"/>
            <w:vAlign w:val="center"/>
          </w:tcPr>
          <w:p w14:paraId="0B21E47D" w14:textId="77777777" w:rsidR="00520367" w:rsidRPr="007A6B19" w:rsidRDefault="00520367" w:rsidP="00252B37">
            <w:pPr>
              <w:jc w:val="center"/>
              <w:rPr>
                <w:b/>
                <w:sz w:val="16"/>
                <w:szCs w:val="16"/>
              </w:rPr>
            </w:pPr>
            <w:r w:rsidRPr="007A6B19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99" w:type="pct"/>
            <w:shd w:val="clear" w:color="auto" w:fill="D9E2F3" w:themeFill="accent1" w:themeFillTint="33"/>
            <w:vAlign w:val="center"/>
          </w:tcPr>
          <w:p w14:paraId="2E473DA4" w14:textId="77777777" w:rsidR="00520367" w:rsidRPr="007A6B19" w:rsidRDefault="00520367" w:rsidP="00252B37">
            <w:pPr>
              <w:jc w:val="center"/>
              <w:rPr>
                <w:b/>
                <w:sz w:val="16"/>
                <w:szCs w:val="16"/>
              </w:rPr>
            </w:pPr>
            <w:r w:rsidRPr="007A6B19">
              <w:rPr>
                <w:b/>
                <w:sz w:val="16"/>
                <w:szCs w:val="16"/>
              </w:rPr>
              <w:t>Type of evaluation</w:t>
            </w:r>
          </w:p>
        </w:tc>
        <w:tc>
          <w:tcPr>
            <w:tcW w:w="532" w:type="pct"/>
            <w:shd w:val="clear" w:color="auto" w:fill="D9E2F3" w:themeFill="accent1" w:themeFillTint="33"/>
            <w:vAlign w:val="center"/>
          </w:tcPr>
          <w:p w14:paraId="7E149930" w14:textId="77777777" w:rsidR="00520367" w:rsidRPr="007A6B19" w:rsidRDefault="00520367" w:rsidP="00252B37">
            <w:pPr>
              <w:jc w:val="center"/>
              <w:rPr>
                <w:b/>
                <w:sz w:val="16"/>
                <w:szCs w:val="16"/>
              </w:rPr>
            </w:pPr>
            <w:r w:rsidRPr="007A6B19">
              <w:rPr>
                <w:b/>
                <w:sz w:val="16"/>
                <w:szCs w:val="16"/>
              </w:rPr>
              <w:t>Planned Evaluation</w:t>
            </w:r>
            <w:r w:rsidRPr="007A6B19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388" w:type="pct"/>
            <w:shd w:val="clear" w:color="auto" w:fill="D9E2F3" w:themeFill="accent1" w:themeFillTint="33"/>
            <w:vAlign w:val="center"/>
          </w:tcPr>
          <w:p w14:paraId="7745B3C1" w14:textId="77777777" w:rsidR="00520367" w:rsidRPr="007A6B19" w:rsidRDefault="00520367" w:rsidP="00252B37">
            <w:pPr>
              <w:jc w:val="center"/>
              <w:rPr>
                <w:b/>
                <w:sz w:val="16"/>
                <w:szCs w:val="16"/>
              </w:rPr>
            </w:pPr>
            <w:r w:rsidRPr="007A6B19">
              <w:rPr>
                <w:b/>
                <w:sz w:val="16"/>
                <w:szCs w:val="16"/>
              </w:rPr>
              <w:t>Estimated Cost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14:paraId="480DF3EA" w14:textId="77777777" w:rsidR="00520367" w:rsidRPr="007A6B19" w:rsidRDefault="00520367" w:rsidP="00252B37">
            <w:pPr>
              <w:jc w:val="center"/>
              <w:rPr>
                <w:b/>
                <w:sz w:val="16"/>
                <w:szCs w:val="16"/>
              </w:rPr>
            </w:pPr>
            <w:r w:rsidRPr="007A6B19">
              <w:rPr>
                <w:b/>
                <w:sz w:val="16"/>
                <w:szCs w:val="16"/>
              </w:rPr>
              <w:t>Provisional Source of Funding</w:t>
            </w:r>
          </w:p>
        </w:tc>
      </w:tr>
      <w:tr w:rsidR="00520367" w:rsidRPr="007A6B19" w14:paraId="1EE3C2FD" w14:textId="77777777" w:rsidTr="00520367">
        <w:trPr>
          <w:trHeight w:val="1669"/>
        </w:trPr>
        <w:tc>
          <w:tcPr>
            <w:tcW w:w="520" w:type="pct"/>
          </w:tcPr>
          <w:p w14:paraId="46109378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An Economy that innovates, generates employment and guarantees development sustainability</w:t>
            </w:r>
          </w:p>
        </w:tc>
        <w:tc>
          <w:tcPr>
            <w:tcW w:w="523" w:type="pct"/>
          </w:tcPr>
          <w:p w14:paraId="04F62FB3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Accelerate structural transformations for sustainable development,</w:t>
            </w:r>
          </w:p>
        </w:tc>
        <w:tc>
          <w:tcPr>
            <w:tcW w:w="785" w:type="pct"/>
          </w:tcPr>
          <w:p w14:paraId="739095FB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 xml:space="preserve">Final Evaluation of Project URU/17/G32: </w:t>
            </w:r>
            <w:r w:rsidRPr="007A6B19">
              <w:t xml:space="preserve"> </w:t>
            </w:r>
            <w:r w:rsidRPr="007A6B19">
              <w:rPr>
                <w:sz w:val="16"/>
                <w:szCs w:val="16"/>
              </w:rPr>
              <w:t>Towards a sustainable and efficient urban mobility system in Uruguay</w:t>
            </w:r>
          </w:p>
        </w:tc>
        <w:tc>
          <w:tcPr>
            <w:tcW w:w="632" w:type="pct"/>
          </w:tcPr>
          <w:p w14:paraId="0CD6A19E" w14:textId="77777777" w:rsidR="00520367" w:rsidRPr="007A6B19" w:rsidRDefault="00520367" w:rsidP="00252B37">
            <w:pPr>
              <w:rPr>
                <w:sz w:val="16"/>
                <w:szCs w:val="16"/>
                <w:lang w:val="fr-FR"/>
              </w:rPr>
            </w:pPr>
            <w:r w:rsidRPr="007A6B19">
              <w:rPr>
                <w:sz w:val="16"/>
                <w:szCs w:val="16"/>
                <w:lang w:val="fr-FR"/>
              </w:rPr>
              <w:t>GEF, MIEM, MA, AUCI, AUCI</w:t>
            </w:r>
          </w:p>
        </w:tc>
        <w:tc>
          <w:tcPr>
            <w:tcW w:w="598" w:type="pct"/>
          </w:tcPr>
          <w:p w14:paraId="2102DF60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GEF</w:t>
            </w:r>
          </w:p>
        </w:tc>
        <w:tc>
          <w:tcPr>
            <w:tcW w:w="499" w:type="pct"/>
          </w:tcPr>
          <w:p w14:paraId="06402977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  <w:lang w:val="es-ES"/>
              </w:rPr>
              <w:t>Project</w:t>
            </w:r>
            <w:r w:rsidRPr="007A6B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2" w:type="pct"/>
          </w:tcPr>
          <w:p w14:paraId="6683678F" w14:textId="77777777" w:rsidR="00520367" w:rsidRPr="007A6B19" w:rsidRDefault="00520367" w:rsidP="00252B37">
            <w:pPr>
              <w:spacing w:before="40" w:after="40"/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October 2021</w:t>
            </w:r>
          </w:p>
          <w:p w14:paraId="5A28D507" w14:textId="77777777" w:rsidR="00520367" w:rsidRPr="007A6B19" w:rsidRDefault="00520367" w:rsidP="00252B37">
            <w:pPr>
              <w:spacing w:before="40" w:after="40"/>
              <w:rPr>
                <w:sz w:val="16"/>
                <w:szCs w:val="16"/>
              </w:rPr>
            </w:pPr>
          </w:p>
          <w:p w14:paraId="6B8165F3" w14:textId="77777777" w:rsidR="00520367" w:rsidRPr="007A6B19" w:rsidRDefault="00520367" w:rsidP="00252B3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14:paraId="5E311782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20.000</w:t>
            </w:r>
          </w:p>
        </w:tc>
        <w:tc>
          <w:tcPr>
            <w:tcW w:w="523" w:type="pct"/>
          </w:tcPr>
          <w:p w14:paraId="1C5FB65D" w14:textId="77777777" w:rsidR="00520367" w:rsidRPr="007A6B19" w:rsidRDefault="00520367" w:rsidP="00252B3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A6B1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520367" w:rsidRPr="007A6B19" w14:paraId="0C279956" w14:textId="77777777" w:rsidTr="00520367">
        <w:trPr>
          <w:trHeight w:val="490"/>
        </w:trPr>
        <w:tc>
          <w:tcPr>
            <w:tcW w:w="520" w:type="pct"/>
          </w:tcPr>
          <w:p w14:paraId="22BC160A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An Economy that innovates, generates employment and guarantees development sustainability</w:t>
            </w:r>
          </w:p>
        </w:tc>
        <w:tc>
          <w:tcPr>
            <w:tcW w:w="523" w:type="pct"/>
          </w:tcPr>
          <w:p w14:paraId="24A644F7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Accelerate structural transformations for sustainable development,</w:t>
            </w:r>
          </w:p>
        </w:tc>
        <w:tc>
          <w:tcPr>
            <w:tcW w:w="785" w:type="pct"/>
          </w:tcPr>
          <w:p w14:paraId="19B08E93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Final Evaluation of Project</w:t>
            </w:r>
          </w:p>
          <w:p w14:paraId="255A64E3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 xml:space="preserve">URU/16/G32 </w:t>
            </w:r>
            <w:r w:rsidRPr="007A6B19">
              <w:t xml:space="preserve"> </w:t>
            </w:r>
            <w:r w:rsidRPr="007A6B19">
              <w:rPr>
                <w:sz w:val="16"/>
                <w:szCs w:val="16"/>
              </w:rPr>
              <w:t>Improved Convention Coordination for Sustainable Growth in Uruguay (ECCOSUR)</w:t>
            </w:r>
          </w:p>
        </w:tc>
        <w:tc>
          <w:tcPr>
            <w:tcW w:w="632" w:type="pct"/>
          </w:tcPr>
          <w:p w14:paraId="17DD16E2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 xml:space="preserve">GEF, MA, AUCI, local governments, civil society </w:t>
            </w:r>
          </w:p>
        </w:tc>
        <w:tc>
          <w:tcPr>
            <w:tcW w:w="598" w:type="pct"/>
          </w:tcPr>
          <w:p w14:paraId="17C39B58" w14:textId="77777777" w:rsidR="00520367" w:rsidRPr="007A6B19" w:rsidRDefault="00520367" w:rsidP="00252B37">
            <w:pPr>
              <w:rPr>
                <w:sz w:val="16"/>
                <w:szCs w:val="16"/>
                <w:lang w:val="es-ES"/>
              </w:rPr>
            </w:pPr>
            <w:r w:rsidRPr="007A6B19">
              <w:rPr>
                <w:sz w:val="16"/>
                <w:szCs w:val="16"/>
                <w:lang w:val="es-ES"/>
              </w:rPr>
              <w:t>GEF</w:t>
            </w:r>
          </w:p>
        </w:tc>
        <w:tc>
          <w:tcPr>
            <w:tcW w:w="499" w:type="pct"/>
          </w:tcPr>
          <w:p w14:paraId="462B3E22" w14:textId="77777777" w:rsidR="00520367" w:rsidRPr="007A6B19" w:rsidRDefault="00520367" w:rsidP="00252B37">
            <w:pPr>
              <w:rPr>
                <w:sz w:val="16"/>
                <w:szCs w:val="16"/>
                <w:lang w:val="es-ES"/>
              </w:rPr>
            </w:pPr>
            <w:r w:rsidRPr="007A6B19">
              <w:rPr>
                <w:sz w:val="16"/>
                <w:szCs w:val="16"/>
                <w:lang w:val="es-ES"/>
              </w:rPr>
              <w:t>Project</w:t>
            </w:r>
          </w:p>
        </w:tc>
        <w:tc>
          <w:tcPr>
            <w:tcW w:w="532" w:type="pct"/>
          </w:tcPr>
          <w:p w14:paraId="03FB7CEA" w14:textId="77777777" w:rsidR="00520367" w:rsidRPr="007A6B19" w:rsidRDefault="00520367" w:rsidP="00252B37">
            <w:pPr>
              <w:spacing w:before="40" w:after="40"/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September 2021</w:t>
            </w:r>
          </w:p>
        </w:tc>
        <w:tc>
          <w:tcPr>
            <w:tcW w:w="388" w:type="pct"/>
          </w:tcPr>
          <w:p w14:paraId="61F3D953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15.000</w:t>
            </w:r>
          </w:p>
        </w:tc>
        <w:tc>
          <w:tcPr>
            <w:tcW w:w="523" w:type="pct"/>
          </w:tcPr>
          <w:p w14:paraId="62E52775" w14:textId="77777777" w:rsidR="00520367" w:rsidRPr="007A6B19" w:rsidRDefault="00520367" w:rsidP="00252B3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A6B1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520367" w:rsidRPr="007A6B19" w14:paraId="385E6D10" w14:textId="77777777" w:rsidTr="00520367">
        <w:trPr>
          <w:trHeight w:val="60"/>
        </w:trPr>
        <w:tc>
          <w:tcPr>
            <w:tcW w:w="520" w:type="pct"/>
          </w:tcPr>
          <w:p w14:paraId="663225F2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An Economy that innovates, generates employment and guarantees development sustainability</w:t>
            </w:r>
          </w:p>
        </w:tc>
        <w:tc>
          <w:tcPr>
            <w:tcW w:w="523" w:type="pct"/>
          </w:tcPr>
          <w:p w14:paraId="2CE6AD7A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Accelerate structural transformations for sustainable development,</w:t>
            </w:r>
          </w:p>
        </w:tc>
        <w:tc>
          <w:tcPr>
            <w:tcW w:w="785" w:type="pct"/>
          </w:tcPr>
          <w:p w14:paraId="2899DEC3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proofErr w:type="spellStart"/>
            <w:r w:rsidRPr="007A6B19">
              <w:rPr>
                <w:sz w:val="16"/>
                <w:szCs w:val="16"/>
              </w:rPr>
              <w:t>Mid term</w:t>
            </w:r>
            <w:proofErr w:type="spellEnd"/>
            <w:r w:rsidRPr="007A6B19">
              <w:rPr>
                <w:sz w:val="16"/>
                <w:szCs w:val="16"/>
              </w:rPr>
              <w:t xml:space="preserve"> Evaluation Project Consolidating biodiversity and land conservation policies and actions as pillars of sustainable development</w:t>
            </w:r>
          </w:p>
        </w:tc>
        <w:tc>
          <w:tcPr>
            <w:tcW w:w="632" w:type="pct"/>
          </w:tcPr>
          <w:p w14:paraId="3203B695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 xml:space="preserve">GEF, MA, AUCI. </w:t>
            </w:r>
          </w:p>
        </w:tc>
        <w:tc>
          <w:tcPr>
            <w:tcW w:w="598" w:type="pct"/>
          </w:tcPr>
          <w:p w14:paraId="53804081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GEF</w:t>
            </w:r>
          </w:p>
        </w:tc>
        <w:tc>
          <w:tcPr>
            <w:tcW w:w="499" w:type="pct"/>
          </w:tcPr>
          <w:p w14:paraId="7A376E8D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Project</w:t>
            </w:r>
          </w:p>
        </w:tc>
        <w:tc>
          <w:tcPr>
            <w:tcW w:w="532" w:type="pct"/>
          </w:tcPr>
          <w:p w14:paraId="3B990152" w14:textId="77777777" w:rsidR="00520367" w:rsidRPr="007A6B19" w:rsidRDefault="00520367" w:rsidP="00252B37">
            <w:pPr>
              <w:spacing w:before="40" w:after="40"/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August 2023</w:t>
            </w:r>
          </w:p>
        </w:tc>
        <w:tc>
          <w:tcPr>
            <w:tcW w:w="388" w:type="pct"/>
          </w:tcPr>
          <w:p w14:paraId="77D4886B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25.000</w:t>
            </w:r>
          </w:p>
        </w:tc>
        <w:tc>
          <w:tcPr>
            <w:tcW w:w="523" w:type="pct"/>
          </w:tcPr>
          <w:p w14:paraId="2F8264B6" w14:textId="77777777" w:rsidR="00520367" w:rsidRPr="007A6B19" w:rsidRDefault="00520367" w:rsidP="00252B3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A6B1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520367" w:rsidRPr="007A6B19" w14:paraId="09766CC3" w14:textId="77777777" w:rsidTr="00520367">
        <w:trPr>
          <w:trHeight w:val="60"/>
        </w:trPr>
        <w:tc>
          <w:tcPr>
            <w:tcW w:w="520" w:type="pct"/>
          </w:tcPr>
          <w:p w14:paraId="198ADB94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An Economy that innovates, generates employment and guarantees development sustainability</w:t>
            </w:r>
          </w:p>
        </w:tc>
        <w:tc>
          <w:tcPr>
            <w:tcW w:w="523" w:type="pct"/>
          </w:tcPr>
          <w:p w14:paraId="7F166B4B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Accelerate structural transformations for sustainable development,</w:t>
            </w:r>
          </w:p>
        </w:tc>
        <w:tc>
          <w:tcPr>
            <w:tcW w:w="785" w:type="pct"/>
          </w:tcPr>
          <w:p w14:paraId="1A1F14BC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Final Evaluation  Project Consolidating biodiversity and land conservation policies and actions as pillars of sustainable development</w:t>
            </w:r>
          </w:p>
        </w:tc>
        <w:tc>
          <w:tcPr>
            <w:tcW w:w="632" w:type="pct"/>
          </w:tcPr>
          <w:p w14:paraId="356B26C5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GEF, MA, AUCI</w:t>
            </w:r>
          </w:p>
        </w:tc>
        <w:tc>
          <w:tcPr>
            <w:tcW w:w="598" w:type="pct"/>
          </w:tcPr>
          <w:p w14:paraId="6ABB2F6D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GEF</w:t>
            </w:r>
          </w:p>
        </w:tc>
        <w:tc>
          <w:tcPr>
            <w:tcW w:w="499" w:type="pct"/>
          </w:tcPr>
          <w:p w14:paraId="2A175CF7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Project</w:t>
            </w:r>
          </w:p>
        </w:tc>
        <w:tc>
          <w:tcPr>
            <w:tcW w:w="532" w:type="pct"/>
          </w:tcPr>
          <w:p w14:paraId="5D562694" w14:textId="77777777" w:rsidR="00520367" w:rsidRPr="007A6B19" w:rsidRDefault="00520367" w:rsidP="00252B37">
            <w:pPr>
              <w:spacing w:before="40" w:after="40"/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June 2025</w:t>
            </w:r>
          </w:p>
        </w:tc>
        <w:tc>
          <w:tcPr>
            <w:tcW w:w="388" w:type="pct"/>
          </w:tcPr>
          <w:p w14:paraId="4D12D41B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20.000</w:t>
            </w:r>
          </w:p>
        </w:tc>
        <w:tc>
          <w:tcPr>
            <w:tcW w:w="523" w:type="pct"/>
          </w:tcPr>
          <w:p w14:paraId="665FEF91" w14:textId="77777777" w:rsidR="00520367" w:rsidRPr="007A6B19" w:rsidRDefault="00520367" w:rsidP="00252B3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A6B1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520367" w:rsidRPr="007A6B19" w14:paraId="638D0F5A" w14:textId="77777777" w:rsidTr="00520367">
        <w:trPr>
          <w:trHeight w:val="60"/>
        </w:trPr>
        <w:tc>
          <w:tcPr>
            <w:tcW w:w="520" w:type="pct"/>
          </w:tcPr>
          <w:p w14:paraId="1F373B93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color w:val="000000" w:themeColor="text1"/>
                <w:sz w:val="18"/>
                <w:szCs w:val="18"/>
                <w:lang w:val="en-GB"/>
              </w:rPr>
              <w:t>An efficient Government, territorially present and that provides accountability to the citizens</w:t>
            </w:r>
          </w:p>
        </w:tc>
        <w:tc>
          <w:tcPr>
            <w:tcW w:w="523" w:type="pct"/>
          </w:tcPr>
          <w:p w14:paraId="24F53BDD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Accelerate structural transformations for sustainable development,</w:t>
            </w:r>
          </w:p>
        </w:tc>
        <w:tc>
          <w:tcPr>
            <w:tcW w:w="785" w:type="pct"/>
          </w:tcPr>
          <w:p w14:paraId="6F064F5F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 xml:space="preserve">Final Evaluation of Project </w:t>
            </w:r>
            <w:r w:rsidRPr="007A6B19">
              <w:rPr>
                <w:sz w:val="16"/>
                <w:szCs w:val="16"/>
              </w:rPr>
              <w:br/>
              <w:t>Digital Transformation in the Government</w:t>
            </w:r>
          </w:p>
        </w:tc>
        <w:tc>
          <w:tcPr>
            <w:tcW w:w="632" w:type="pct"/>
          </w:tcPr>
          <w:p w14:paraId="601FD14B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AGESIC, AUCI, BID,</w:t>
            </w:r>
          </w:p>
        </w:tc>
        <w:tc>
          <w:tcPr>
            <w:tcW w:w="598" w:type="pct"/>
          </w:tcPr>
          <w:p w14:paraId="3FAD05BC" w14:textId="77777777" w:rsidR="00520367" w:rsidRPr="007A6B19" w:rsidRDefault="00520367" w:rsidP="00252B37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14:paraId="6BC1CED1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Project</w:t>
            </w:r>
          </w:p>
        </w:tc>
        <w:tc>
          <w:tcPr>
            <w:tcW w:w="532" w:type="pct"/>
          </w:tcPr>
          <w:p w14:paraId="052819BF" w14:textId="77777777" w:rsidR="00520367" w:rsidRPr="007A6B19" w:rsidRDefault="00520367" w:rsidP="00252B37">
            <w:pPr>
              <w:spacing w:before="40" w:after="40"/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December 2022</w:t>
            </w:r>
          </w:p>
        </w:tc>
        <w:tc>
          <w:tcPr>
            <w:tcW w:w="388" w:type="pct"/>
          </w:tcPr>
          <w:p w14:paraId="6E706490" w14:textId="77777777" w:rsidR="00520367" w:rsidRPr="007A6B19" w:rsidRDefault="00520367" w:rsidP="00252B37">
            <w:pPr>
              <w:rPr>
                <w:sz w:val="16"/>
                <w:szCs w:val="16"/>
              </w:rPr>
            </w:pPr>
            <w:r w:rsidRPr="007A6B19">
              <w:rPr>
                <w:sz w:val="16"/>
                <w:szCs w:val="16"/>
              </w:rPr>
              <w:t>20.000</w:t>
            </w:r>
          </w:p>
        </w:tc>
        <w:tc>
          <w:tcPr>
            <w:tcW w:w="523" w:type="pct"/>
          </w:tcPr>
          <w:p w14:paraId="68CEE0A5" w14:textId="77777777" w:rsidR="00520367" w:rsidRPr="007A6B19" w:rsidRDefault="00520367" w:rsidP="00252B37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7A6B19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3592E1BD" w14:textId="77777777" w:rsidR="00520367" w:rsidRPr="007A6B19" w:rsidRDefault="00520367" w:rsidP="00520367">
      <w:pPr>
        <w:rPr>
          <w:color w:val="000000"/>
        </w:rPr>
      </w:pPr>
    </w:p>
    <w:p w14:paraId="041C2596" w14:textId="77777777" w:rsidR="00FB5CBF" w:rsidRDefault="00FB5CBF"/>
    <w:sectPr w:rsidR="00FB5CBF" w:rsidSect="005203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7"/>
    <w:rsid w:val="00520367"/>
    <w:rsid w:val="00A862E6"/>
    <w:rsid w:val="00F65CE0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0F4"/>
  <w15:chartTrackingRefBased/>
  <w15:docId w15:val="{928FD287-7AA8-4BD1-B757-6E5AC682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20367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1905AED9CB45BA4149E3D72A32E2" ma:contentTypeVersion="1" ma:contentTypeDescription="Create a new document." ma:contentTypeScope="" ma:versionID="f9a99f5d4d551b70a107d01b16d9f4da">
  <xsd:schema xmlns:xsd="http://www.w3.org/2001/XMLSchema" xmlns:xs="http://www.w3.org/2001/XMLSchema" xmlns:p="http://schemas.microsoft.com/office/2006/metadata/properties" xmlns:ns2="2d5f716b-b52a-4ee0-a811-6b2cc631bd0b" xmlns:ns3="05e84800-ff9a-43bb-bb7e-6161dfe90000" targetNamespace="http://schemas.microsoft.com/office/2006/metadata/properties" ma:root="true" ma:fieldsID="ec99c671dc2aa336c1ae248f85e86fd8" ns2:_="" ns3:_="">
    <xsd:import namespace="2d5f716b-b52a-4ee0-a811-6b2cc631bd0b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Yea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716b-b52a-4ee0-a811-6b2cc631bd0b" elementFormDefault="qualified">
    <xsd:import namespace="http://schemas.microsoft.com/office/2006/documentManagement/types"/>
    <xsd:import namespace="http://schemas.microsoft.com/office/infopath/2007/PartnerControls"/>
    <xsd:element name="Years" ma:index="8" nillable="true" ma:displayName="Years" ma:internalName="Yea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untry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 xmlns="2d5f716b-b52a-4ee0-a811-6b2cc631bd0b" xsi:nil="true"/>
    <_dlc_DocId xmlns="05e84800-ff9a-43bb-bb7e-6161dfe90000">KKKATZMDSDUY-96-717</_dlc_DocId>
    <_dlc_DocIdUrl xmlns="05e84800-ff9a-43bb-bb7e-6161dfe90000">
      <Url>https://intranet.undp.org/unit/bpps/DI/CPDs/_layouts/15/DocIdRedir.aspx?ID=KKKATZMDSDUY-96-717</Url>
      <Description>KKKATZMDSDUY-96-717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F5223B-10A9-44E6-9551-6AE2A0435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716b-b52a-4ee0-a811-6b2cc631bd0b"/>
    <ds:schemaRef ds:uri="05e84800-ff9a-43bb-bb7e-6161dfe9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7CA9D-1E21-478D-ABF1-9FA6285E2A68}">
  <ds:schemaRefs>
    <ds:schemaRef ds:uri="2d5f716b-b52a-4ee0-a811-6b2cc631bd0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e84800-ff9a-43bb-bb7e-6161dfe900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4E3E44-4142-4FCF-9DAC-242CE54C7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0E6E7-704F-4897-928B-3BED09D09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4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Morazo Perez</dc:creator>
  <cp:keywords/>
  <dc:description/>
  <cp:lastModifiedBy>Svetlana Iazykova</cp:lastModifiedBy>
  <cp:revision>2</cp:revision>
  <dcterms:created xsi:type="dcterms:W3CDTF">2020-10-15T16:28:00Z</dcterms:created>
  <dcterms:modified xsi:type="dcterms:W3CDTF">2020-10-15T16:28:00Z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0x0101006B071905AED9CB45BA4149E3D72A32E2</vt:lpwstr>
  </property>
  <property fmtid="{D5CDD505-2E9C-101B-9397-08002B2CF9AE}" pid="3" name="_dlc_DocIdItemGuid">
    <vt:lpwstr>1c4ff6b0-093b-4ee7-b974-f6d21b4dd45b</vt:lpwstr>
  </property>
</Properties>
</file>