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E7E0E" w14:textId="77777777" w:rsidR="000B621F" w:rsidRPr="00596166" w:rsidRDefault="00300929" w:rsidP="00A13F71">
      <w:pPr>
        <w:ind w:left="-360"/>
        <w:jc w:val="center"/>
        <w:rPr>
          <w:b/>
        </w:rPr>
      </w:pPr>
      <w:r>
        <w:rPr>
          <w:rFonts w:ascii="Arial" w:hAnsi="Arial" w:cs="Arial"/>
          <w:b/>
          <w:noProof/>
          <w:color w:val="0000FF"/>
        </w:rPr>
        <w:drawing>
          <wp:inline distT="0" distB="0" distL="0" distR="0" wp14:anchorId="5F929F46" wp14:editId="16F52343">
            <wp:extent cx="323850" cy="641350"/>
            <wp:effectExtent l="0" t="0" r="0" b="6350"/>
            <wp:docPr id="1" name="Picture 1" descr="Description: Description: http://t0.gstatic.com/images?q=tbn:egdMi-BE63w8tM:http://www.unaids.org/bangkok2004/gar2004_html/undp-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t0.gstatic.com/images?q=tbn:egdMi-BE63w8tM:http://www.unaids.org/bangkok2004/gar2004_html/undp-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641350"/>
                    </a:xfrm>
                    <a:prstGeom prst="rect">
                      <a:avLst/>
                    </a:prstGeom>
                    <a:noFill/>
                    <a:ln>
                      <a:noFill/>
                    </a:ln>
                  </pic:spPr>
                </pic:pic>
              </a:graphicData>
            </a:graphic>
          </wp:inline>
        </w:drawing>
      </w:r>
      <w:r w:rsidRPr="0057371B">
        <w:rPr>
          <w:b/>
        </w:rPr>
        <w:t xml:space="preserve">     </w:t>
      </w:r>
      <w:r>
        <w:rPr>
          <w:rFonts w:ascii="Arial" w:hAnsi="Arial" w:cs="Arial"/>
          <w:b/>
          <w:noProof/>
          <w:color w:val="0000CC"/>
          <w:sz w:val="15"/>
          <w:szCs w:val="15"/>
        </w:rPr>
        <w:drawing>
          <wp:inline distT="0" distB="0" distL="0" distR="0" wp14:anchorId="55568B38" wp14:editId="7427C0ED">
            <wp:extent cx="1003300" cy="431800"/>
            <wp:effectExtent l="0" t="0" r="6350" b="6350"/>
            <wp:docPr id="3" name="Picture 3" descr="Description: Description: See full 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ee full siz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431800"/>
                    </a:xfrm>
                    <a:prstGeom prst="rect">
                      <a:avLst/>
                    </a:prstGeom>
                    <a:noFill/>
                    <a:ln>
                      <a:noFill/>
                    </a:ln>
                  </pic:spPr>
                </pic:pic>
              </a:graphicData>
            </a:graphic>
          </wp:inline>
        </w:drawing>
      </w:r>
      <w:r w:rsidRPr="0057371B">
        <w:rPr>
          <w:b/>
        </w:rPr>
        <w:t xml:space="preserve">  </w:t>
      </w:r>
      <w:r>
        <w:rPr>
          <w:b/>
          <w:noProof/>
        </w:rPr>
        <w:drawing>
          <wp:inline distT="0" distB="0" distL="0" distR="0" wp14:anchorId="34213F48" wp14:editId="7A85784E">
            <wp:extent cx="1308100" cy="260408"/>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logo_transparent_background.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527" cy="260493"/>
                    </a:xfrm>
                    <a:prstGeom prst="rect">
                      <a:avLst/>
                    </a:prstGeom>
                  </pic:spPr>
                </pic:pic>
              </a:graphicData>
            </a:graphic>
          </wp:inline>
        </w:drawing>
      </w:r>
      <w:r>
        <w:rPr>
          <w:b/>
        </w:rPr>
        <w:t xml:space="preserve">  </w:t>
      </w:r>
      <w:r>
        <w:rPr>
          <w:b/>
          <w:noProof/>
          <w:vertAlign w:val="superscript"/>
        </w:rPr>
        <w:drawing>
          <wp:inline distT="0" distB="0" distL="0" distR="0" wp14:anchorId="6D654FA7" wp14:editId="62ADBBAB">
            <wp:extent cx="1238250" cy="361950"/>
            <wp:effectExtent l="0" t="0" r="0" b="0"/>
            <wp:docPr id="5" name="Picture 5" descr="Description: Description: http://t2.gstatic.com/images?q=tbn:ijGa9eE2p61XXM:http://www.obeliskenergy.ie/wp-content/uploads/2010/04/unicef_logo-BW.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t2.gstatic.com/images?q=tbn:ijGa9eE2p61XXM:http://www.obeliskenergy.ie/wp-content/uploads/2010/04/unicef_logo-B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361950"/>
                    </a:xfrm>
                    <a:prstGeom prst="rect">
                      <a:avLst/>
                    </a:prstGeom>
                    <a:noFill/>
                    <a:ln>
                      <a:noFill/>
                    </a:ln>
                  </pic:spPr>
                </pic:pic>
              </a:graphicData>
            </a:graphic>
          </wp:inline>
        </w:drawing>
      </w:r>
      <w:r>
        <w:rPr>
          <w:b/>
        </w:rPr>
        <w:t xml:space="preserve">  </w:t>
      </w:r>
      <w:r>
        <w:rPr>
          <w:b/>
          <w:noProof/>
        </w:rPr>
        <w:drawing>
          <wp:inline distT="0" distB="0" distL="0" distR="0" wp14:anchorId="3E056EA8" wp14:editId="7172ED35">
            <wp:extent cx="1009650" cy="46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469900"/>
                    </a:xfrm>
                    <a:prstGeom prst="rect">
                      <a:avLst/>
                    </a:prstGeom>
                    <a:noFill/>
                    <a:ln>
                      <a:noFill/>
                    </a:ln>
                  </pic:spPr>
                </pic:pic>
              </a:graphicData>
            </a:graphic>
          </wp:inline>
        </w:drawing>
      </w:r>
      <w:r>
        <w:rPr>
          <w:rFonts w:ascii="Arial" w:hAnsi="Arial" w:cs="Arial"/>
          <w:b/>
          <w:color w:val="0000CC"/>
          <w:sz w:val="15"/>
          <w:szCs w:val="15"/>
        </w:rPr>
        <w:t xml:space="preserve"> </w:t>
      </w:r>
      <w:r>
        <w:rPr>
          <w:rFonts w:ascii="Arial" w:hAnsi="Arial" w:cs="Arial"/>
          <w:b/>
          <w:noProof/>
          <w:color w:val="0000CC"/>
          <w:sz w:val="15"/>
          <w:szCs w:val="15"/>
        </w:rPr>
        <w:drawing>
          <wp:inline distT="0" distB="0" distL="0" distR="0" wp14:anchorId="610303B6" wp14:editId="4BB247E4">
            <wp:extent cx="579120" cy="57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p w14:paraId="2DA6D1F4" w14:textId="77777777" w:rsidR="000B621F" w:rsidRDefault="000B621F" w:rsidP="001709CD">
      <w:pPr>
        <w:pStyle w:val="Heading3"/>
        <w:spacing w:before="0" w:after="0"/>
        <w:jc w:val="center"/>
        <w:rPr>
          <w:rFonts w:ascii="Times New Roman" w:hAnsi="Times New Roman"/>
          <w:sz w:val="16"/>
          <w:szCs w:val="16"/>
        </w:rPr>
      </w:pPr>
    </w:p>
    <w:p w14:paraId="73D14292" w14:textId="77777777" w:rsidR="00C43584" w:rsidRDefault="00C43584" w:rsidP="00C43584"/>
    <w:p w14:paraId="3DF3DF70" w14:textId="77777777" w:rsidR="00C43584" w:rsidRDefault="00C43584" w:rsidP="00C43584"/>
    <w:p w14:paraId="4FCFA407" w14:textId="77777777" w:rsidR="00312D9E" w:rsidRDefault="00312D9E" w:rsidP="00CC507A">
      <w:pPr>
        <w:jc w:val="center"/>
        <w:rPr>
          <w:rFonts w:ascii="Times New Roman" w:hAnsi="Times New Roman"/>
          <w:b/>
          <w:sz w:val="32"/>
          <w:szCs w:val="32"/>
        </w:rPr>
      </w:pPr>
    </w:p>
    <w:p w14:paraId="6BD4804D" w14:textId="77777777" w:rsidR="00312D9E" w:rsidRDefault="00312D9E" w:rsidP="00CC507A">
      <w:pPr>
        <w:jc w:val="center"/>
        <w:rPr>
          <w:rFonts w:ascii="Times New Roman" w:hAnsi="Times New Roman"/>
          <w:b/>
          <w:sz w:val="32"/>
          <w:szCs w:val="32"/>
        </w:rPr>
      </w:pPr>
    </w:p>
    <w:p w14:paraId="524AE90E" w14:textId="14CC4C9A" w:rsidR="00CC507A" w:rsidRDefault="00C43584" w:rsidP="00CC507A">
      <w:pPr>
        <w:jc w:val="center"/>
        <w:rPr>
          <w:rFonts w:ascii="Times New Roman" w:hAnsi="Times New Roman"/>
          <w:b/>
          <w:sz w:val="32"/>
          <w:szCs w:val="32"/>
        </w:rPr>
      </w:pPr>
      <w:r w:rsidRPr="00CC507A">
        <w:rPr>
          <w:rFonts w:ascii="Times New Roman" w:hAnsi="Times New Roman"/>
          <w:b/>
          <w:sz w:val="32"/>
          <w:szCs w:val="32"/>
        </w:rPr>
        <w:t xml:space="preserve">Joint </w:t>
      </w:r>
      <w:r w:rsidR="00692A0F">
        <w:rPr>
          <w:rFonts w:ascii="Times New Roman" w:hAnsi="Times New Roman"/>
          <w:b/>
          <w:sz w:val="32"/>
          <w:szCs w:val="32"/>
        </w:rPr>
        <w:t>m</w:t>
      </w:r>
      <w:r w:rsidR="00692A0F" w:rsidRPr="00CC507A">
        <w:rPr>
          <w:rFonts w:ascii="Times New Roman" w:hAnsi="Times New Roman"/>
          <w:b/>
          <w:sz w:val="32"/>
          <w:szCs w:val="32"/>
        </w:rPr>
        <w:t xml:space="preserve">eeting </w:t>
      </w:r>
      <w:r w:rsidRPr="00CC507A">
        <w:rPr>
          <w:rFonts w:ascii="Times New Roman" w:hAnsi="Times New Roman"/>
          <w:b/>
          <w:sz w:val="32"/>
          <w:szCs w:val="32"/>
        </w:rPr>
        <w:t>of the Executive Boards of UNDP/UNFPA/UNOPS, UNICEF, UN-Women and WFP</w:t>
      </w:r>
    </w:p>
    <w:p w14:paraId="1EDBAB42" w14:textId="77777777" w:rsidR="00CC507A" w:rsidRPr="00CC507A" w:rsidRDefault="00CC507A" w:rsidP="00CC507A">
      <w:pPr>
        <w:jc w:val="center"/>
        <w:rPr>
          <w:rFonts w:ascii="Times New Roman" w:hAnsi="Times New Roman"/>
          <w:b/>
          <w:sz w:val="32"/>
          <w:szCs w:val="32"/>
        </w:rPr>
      </w:pPr>
      <w:r>
        <w:rPr>
          <w:rFonts w:ascii="Times New Roman" w:hAnsi="Times New Roman"/>
          <w:b/>
          <w:sz w:val="32"/>
          <w:szCs w:val="32"/>
        </w:rPr>
        <w:t>3</w:t>
      </w:r>
      <w:r w:rsidR="00C43584" w:rsidRPr="00CC507A">
        <w:rPr>
          <w:rFonts w:ascii="Times New Roman" w:hAnsi="Times New Roman"/>
          <w:b/>
          <w:sz w:val="32"/>
          <w:szCs w:val="32"/>
        </w:rPr>
        <w:t xml:space="preserve"> </w:t>
      </w:r>
      <w:r>
        <w:rPr>
          <w:rFonts w:ascii="Times New Roman" w:hAnsi="Times New Roman"/>
          <w:b/>
          <w:sz w:val="32"/>
          <w:szCs w:val="32"/>
        </w:rPr>
        <w:t>June 2016</w:t>
      </w:r>
    </w:p>
    <w:p w14:paraId="6C45CF67" w14:textId="77777777" w:rsidR="00B23846" w:rsidRDefault="00B23846" w:rsidP="00CC507A">
      <w:pPr>
        <w:jc w:val="center"/>
        <w:rPr>
          <w:rFonts w:ascii="Times New Roman" w:hAnsi="Times New Roman"/>
          <w:b/>
          <w:sz w:val="32"/>
          <w:szCs w:val="32"/>
        </w:rPr>
      </w:pPr>
    </w:p>
    <w:p w14:paraId="4D3286BF" w14:textId="77777777" w:rsidR="00B23846" w:rsidRDefault="00B23846" w:rsidP="00CC507A">
      <w:pPr>
        <w:jc w:val="center"/>
        <w:rPr>
          <w:rFonts w:ascii="Times New Roman" w:hAnsi="Times New Roman"/>
          <w:b/>
          <w:sz w:val="32"/>
          <w:szCs w:val="32"/>
        </w:rPr>
      </w:pPr>
    </w:p>
    <w:p w14:paraId="26682F9F" w14:textId="77777777" w:rsidR="00B23846" w:rsidRDefault="00B23846" w:rsidP="00CC507A">
      <w:pPr>
        <w:jc w:val="center"/>
        <w:rPr>
          <w:rFonts w:ascii="Times New Roman" w:hAnsi="Times New Roman"/>
          <w:b/>
          <w:sz w:val="32"/>
          <w:szCs w:val="32"/>
        </w:rPr>
      </w:pPr>
    </w:p>
    <w:p w14:paraId="05F79F43" w14:textId="77777777" w:rsidR="00B23846" w:rsidRDefault="00B23846" w:rsidP="00CC507A">
      <w:pPr>
        <w:jc w:val="center"/>
        <w:rPr>
          <w:rFonts w:ascii="Times New Roman" w:hAnsi="Times New Roman"/>
          <w:b/>
          <w:sz w:val="32"/>
          <w:szCs w:val="32"/>
        </w:rPr>
      </w:pPr>
    </w:p>
    <w:p w14:paraId="07A57F2C" w14:textId="77777777" w:rsidR="00B23846" w:rsidRDefault="00B23846" w:rsidP="00CC507A">
      <w:pPr>
        <w:jc w:val="center"/>
        <w:rPr>
          <w:rFonts w:ascii="Times New Roman" w:hAnsi="Times New Roman"/>
          <w:b/>
          <w:sz w:val="32"/>
          <w:szCs w:val="32"/>
        </w:rPr>
      </w:pPr>
    </w:p>
    <w:p w14:paraId="730C6671" w14:textId="25A53B54" w:rsidR="00C43584" w:rsidRDefault="00CC507A" w:rsidP="00CC507A">
      <w:pPr>
        <w:jc w:val="center"/>
        <w:rPr>
          <w:rFonts w:ascii="Times New Roman" w:hAnsi="Times New Roman"/>
          <w:b/>
          <w:sz w:val="32"/>
          <w:szCs w:val="32"/>
        </w:rPr>
      </w:pPr>
      <w:r w:rsidRPr="00CC507A">
        <w:rPr>
          <w:rFonts w:ascii="Times New Roman" w:hAnsi="Times New Roman"/>
          <w:b/>
          <w:sz w:val="32"/>
          <w:szCs w:val="32"/>
        </w:rPr>
        <w:t xml:space="preserve">Big </w:t>
      </w:r>
      <w:r w:rsidR="00692A0F">
        <w:rPr>
          <w:rFonts w:ascii="Times New Roman" w:hAnsi="Times New Roman"/>
          <w:b/>
          <w:sz w:val="32"/>
          <w:szCs w:val="32"/>
        </w:rPr>
        <w:t>d</w:t>
      </w:r>
      <w:r w:rsidR="00692A0F" w:rsidRPr="00CC507A">
        <w:rPr>
          <w:rFonts w:ascii="Times New Roman" w:hAnsi="Times New Roman"/>
          <w:b/>
          <w:sz w:val="32"/>
          <w:szCs w:val="32"/>
        </w:rPr>
        <w:t>ata</w:t>
      </w:r>
      <w:r w:rsidR="00692A0F">
        <w:rPr>
          <w:rFonts w:ascii="Times New Roman" w:hAnsi="Times New Roman"/>
          <w:b/>
          <w:sz w:val="32"/>
          <w:szCs w:val="32"/>
        </w:rPr>
        <w:t xml:space="preserve"> </w:t>
      </w:r>
      <w:r w:rsidR="00312D9E">
        <w:rPr>
          <w:rFonts w:ascii="Times New Roman" w:hAnsi="Times New Roman"/>
          <w:b/>
          <w:sz w:val="32"/>
          <w:szCs w:val="32"/>
        </w:rPr>
        <w:t>and the Sustainable Development Goals</w:t>
      </w:r>
    </w:p>
    <w:p w14:paraId="3DC2E461" w14:textId="77777777" w:rsidR="00B23846" w:rsidRDefault="00B23846" w:rsidP="00CC507A">
      <w:pPr>
        <w:jc w:val="center"/>
        <w:rPr>
          <w:rFonts w:ascii="Times New Roman" w:hAnsi="Times New Roman"/>
          <w:b/>
          <w:sz w:val="32"/>
          <w:szCs w:val="32"/>
        </w:rPr>
      </w:pPr>
    </w:p>
    <w:p w14:paraId="78C0234B" w14:textId="77777777" w:rsidR="00B23846" w:rsidRDefault="00B23846" w:rsidP="00CC507A">
      <w:pPr>
        <w:jc w:val="center"/>
        <w:rPr>
          <w:rFonts w:ascii="Times New Roman" w:hAnsi="Times New Roman"/>
          <w:b/>
          <w:sz w:val="32"/>
          <w:szCs w:val="32"/>
        </w:rPr>
      </w:pPr>
    </w:p>
    <w:p w14:paraId="7E16EE13" w14:textId="77777777" w:rsidR="00B23846" w:rsidRDefault="00B23846" w:rsidP="00CC507A">
      <w:pPr>
        <w:jc w:val="center"/>
        <w:rPr>
          <w:rFonts w:ascii="Times New Roman" w:hAnsi="Times New Roman"/>
          <w:b/>
          <w:sz w:val="32"/>
          <w:szCs w:val="32"/>
        </w:rPr>
      </w:pPr>
    </w:p>
    <w:p w14:paraId="50B85C97" w14:textId="77777777" w:rsidR="00B23846" w:rsidRDefault="00B23846" w:rsidP="00CC507A">
      <w:pPr>
        <w:jc w:val="center"/>
        <w:rPr>
          <w:rFonts w:ascii="Times New Roman" w:hAnsi="Times New Roman"/>
          <w:b/>
          <w:sz w:val="32"/>
          <w:szCs w:val="32"/>
        </w:rPr>
      </w:pPr>
    </w:p>
    <w:p w14:paraId="4BC4F947" w14:textId="77777777" w:rsidR="00B23846" w:rsidRDefault="00B23846" w:rsidP="00CC507A">
      <w:pPr>
        <w:jc w:val="center"/>
        <w:rPr>
          <w:rFonts w:ascii="Times New Roman" w:hAnsi="Times New Roman"/>
          <w:b/>
          <w:sz w:val="32"/>
          <w:szCs w:val="32"/>
        </w:rPr>
      </w:pPr>
    </w:p>
    <w:p w14:paraId="5E9BEC43" w14:textId="77777777" w:rsidR="00B23846" w:rsidRDefault="00B23846" w:rsidP="00CC507A">
      <w:pPr>
        <w:jc w:val="center"/>
        <w:rPr>
          <w:rFonts w:ascii="Times New Roman" w:hAnsi="Times New Roman"/>
          <w:b/>
          <w:sz w:val="32"/>
          <w:szCs w:val="32"/>
        </w:rPr>
      </w:pPr>
    </w:p>
    <w:p w14:paraId="1EC3AD85" w14:textId="77777777" w:rsidR="00B23846" w:rsidRDefault="00B23846" w:rsidP="00CC507A">
      <w:pPr>
        <w:jc w:val="center"/>
        <w:rPr>
          <w:rFonts w:ascii="Times New Roman" w:hAnsi="Times New Roman"/>
          <w:b/>
          <w:sz w:val="32"/>
          <w:szCs w:val="32"/>
        </w:rPr>
      </w:pPr>
    </w:p>
    <w:p w14:paraId="53E47F5D" w14:textId="77777777" w:rsidR="00B23846" w:rsidRDefault="00B23846" w:rsidP="00CC507A">
      <w:pPr>
        <w:jc w:val="center"/>
        <w:rPr>
          <w:rFonts w:ascii="Times New Roman" w:hAnsi="Times New Roman"/>
          <w:b/>
          <w:sz w:val="32"/>
          <w:szCs w:val="32"/>
        </w:rPr>
      </w:pPr>
    </w:p>
    <w:p w14:paraId="7FF6E787" w14:textId="77777777" w:rsidR="00B23846" w:rsidRDefault="00B23846" w:rsidP="00CC507A">
      <w:pPr>
        <w:jc w:val="center"/>
        <w:rPr>
          <w:rFonts w:ascii="Times New Roman" w:hAnsi="Times New Roman"/>
          <w:b/>
          <w:sz w:val="32"/>
          <w:szCs w:val="32"/>
        </w:rPr>
      </w:pPr>
    </w:p>
    <w:p w14:paraId="3E1D1097" w14:textId="77777777" w:rsidR="00B23846" w:rsidRDefault="00B23846" w:rsidP="00CC507A">
      <w:pPr>
        <w:jc w:val="center"/>
        <w:rPr>
          <w:rFonts w:ascii="Times New Roman" w:hAnsi="Times New Roman"/>
          <w:b/>
          <w:sz w:val="32"/>
          <w:szCs w:val="32"/>
        </w:rPr>
      </w:pPr>
    </w:p>
    <w:p w14:paraId="7C125615" w14:textId="77777777" w:rsidR="00B23846" w:rsidRDefault="00B23846" w:rsidP="00CC507A">
      <w:pPr>
        <w:jc w:val="center"/>
        <w:rPr>
          <w:rFonts w:ascii="Times New Roman" w:hAnsi="Times New Roman"/>
          <w:b/>
          <w:sz w:val="32"/>
          <w:szCs w:val="32"/>
        </w:rPr>
      </w:pPr>
    </w:p>
    <w:p w14:paraId="667D4CAD" w14:textId="77777777" w:rsidR="00B23846" w:rsidRDefault="00B23846" w:rsidP="00CC507A">
      <w:pPr>
        <w:jc w:val="center"/>
        <w:rPr>
          <w:rFonts w:ascii="Times New Roman" w:hAnsi="Times New Roman"/>
          <w:b/>
          <w:sz w:val="32"/>
          <w:szCs w:val="32"/>
        </w:rPr>
      </w:pPr>
    </w:p>
    <w:p w14:paraId="6FF37C29" w14:textId="77777777" w:rsidR="00B23846" w:rsidRDefault="00B23846" w:rsidP="00CC507A">
      <w:pPr>
        <w:jc w:val="center"/>
        <w:rPr>
          <w:rFonts w:ascii="Times New Roman" w:hAnsi="Times New Roman"/>
          <w:b/>
          <w:sz w:val="32"/>
          <w:szCs w:val="32"/>
        </w:rPr>
      </w:pPr>
    </w:p>
    <w:p w14:paraId="6AEF1FA3" w14:textId="77777777" w:rsidR="00B23846" w:rsidRDefault="00B23846" w:rsidP="00CC507A">
      <w:pPr>
        <w:jc w:val="center"/>
        <w:rPr>
          <w:rFonts w:ascii="Times New Roman" w:hAnsi="Times New Roman"/>
          <w:b/>
          <w:sz w:val="32"/>
          <w:szCs w:val="32"/>
        </w:rPr>
      </w:pPr>
    </w:p>
    <w:p w14:paraId="729D9C09" w14:textId="77777777" w:rsidR="00B23846" w:rsidRDefault="00B23846" w:rsidP="00CC507A">
      <w:pPr>
        <w:jc w:val="center"/>
        <w:rPr>
          <w:rFonts w:ascii="Times New Roman" w:hAnsi="Times New Roman"/>
          <w:b/>
          <w:sz w:val="32"/>
          <w:szCs w:val="32"/>
        </w:rPr>
      </w:pPr>
    </w:p>
    <w:p w14:paraId="2377EDCC" w14:textId="77777777" w:rsidR="00B23846" w:rsidRDefault="00B23846" w:rsidP="00CC507A">
      <w:pPr>
        <w:jc w:val="center"/>
        <w:rPr>
          <w:rFonts w:ascii="Times New Roman" w:hAnsi="Times New Roman"/>
          <w:b/>
          <w:sz w:val="32"/>
          <w:szCs w:val="32"/>
        </w:rPr>
      </w:pPr>
    </w:p>
    <w:p w14:paraId="4AEA6D92" w14:textId="77777777" w:rsidR="00B23846" w:rsidRPr="0066391C" w:rsidRDefault="00B23846" w:rsidP="00CC507A">
      <w:pPr>
        <w:jc w:val="center"/>
        <w:rPr>
          <w:rFonts w:ascii="Times New Roman" w:hAnsi="Times New Roman"/>
          <w:b/>
          <w:sz w:val="32"/>
          <w:szCs w:val="32"/>
        </w:rPr>
      </w:pPr>
      <w:r w:rsidRPr="0066391C">
        <w:rPr>
          <w:rFonts w:ascii="Times New Roman" w:hAnsi="Times New Roman"/>
        </w:rPr>
        <w:t>Background paper prepared jointly by UNDP, UNFPA (</w:t>
      </w:r>
      <w:r w:rsidR="002A02D0">
        <w:rPr>
          <w:rFonts w:ascii="Times New Roman" w:hAnsi="Times New Roman"/>
        </w:rPr>
        <w:t>co-coordinator), UNOPS, UNICEF</w:t>
      </w:r>
      <w:r w:rsidRPr="0066391C">
        <w:rPr>
          <w:rFonts w:ascii="Times New Roman" w:hAnsi="Times New Roman"/>
        </w:rPr>
        <w:t>, UN-Women and WFP (co-coordinator)</w:t>
      </w:r>
    </w:p>
    <w:p w14:paraId="1E7A584D" w14:textId="77777777" w:rsidR="00B23846" w:rsidRPr="0066391C" w:rsidRDefault="00B23846" w:rsidP="00CC507A">
      <w:pPr>
        <w:jc w:val="center"/>
        <w:rPr>
          <w:rFonts w:ascii="Times New Roman" w:hAnsi="Times New Roman"/>
          <w:b/>
          <w:sz w:val="32"/>
          <w:szCs w:val="32"/>
        </w:rPr>
      </w:pPr>
    </w:p>
    <w:p w14:paraId="569A48C7" w14:textId="77777777" w:rsidR="002E2AAC" w:rsidRDefault="002E2AAC">
      <w:pPr>
        <w:spacing w:after="200" w:line="276" w:lineRule="auto"/>
        <w:rPr>
          <w:rFonts w:ascii="Times New Roman" w:hAnsi="Times New Roman"/>
          <w:b/>
          <w:sz w:val="32"/>
          <w:szCs w:val="32"/>
        </w:rPr>
      </w:pPr>
      <w:r>
        <w:rPr>
          <w:rFonts w:ascii="Times New Roman" w:hAnsi="Times New Roman"/>
          <w:b/>
          <w:sz w:val="32"/>
          <w:szCs w:val="32"/>
        </w:rPr>
        <w:br w:type="page"/>
      </w:r>
    </w:p>
    <w:p w14:paraId="77E6ED14" w14:textId="45F2A964" w:rsidR="002E2AAC" w:rsidRPr="008441C6" w:rsidRDefault="002E2AAC" w:rsidP="00825BFD">
      <w:pPr>
        <w:pStyle w:val="ListParagraph"/>
        <w:numPr>
          <w:ilvl w:val="0"/>
          <w:numId w:val="5"/>
        </w:numPr>
        <w:tabs>
          <w:tab w:val="left" w:pos="450"/>
        </w:tabs>
        <w:ind w:left="0" w:firstLine="0"/>
        <w:jc w:val="both"/>
        <w:rPr>
          <w:rFonts w:ascii="Times New Roman" w:eastAsia="Arial" w:hAnsi="Times New Roman"/>
          <w:bCs w:val="0"/>
          <w:lang w:val="en-GB"/>
        </w:rPr>
      </w:pPr>
      <w:r w:rsidRPr="00274164">
        <w:rPr>
          <w:rFonts w:ascii="Times New Roman" w:hAnsi="Times New Roman"/>
          <w:b/>
          <w:bCs w:val="0"/>
          <w:lang w:val="en-GB"/>
        </w:rPr>
        <w:lastRenderedPageBreak/>
        <w:t>Introduction</w:t>
      </w:r>
      <w:r w:rsidR="008441C6">
        <w:rPr>
          <w:rFonts w:ascii="Times New Roman" w:hAnsi="Times New Roman"/>
          <w:b/>
          <w:bCs w:val="0"/>
          <w:lang w:val="en-GB"/>
        </w:rPr>
        <w:t>:</w:t>
      </w:r>
      <w:r w:rsidR="008441C6" w:rsidRPr="00274164">
        <w:rPr>
          <w:rFonts w:ascii="Times New Roman" w:hAnsi="Times New Roman"/>
          <w:b/>
          <w:bCs w:val="0"/>
          <w:lang w:val="en-GB"/>
        </w:rPr>
        <w:t xml:space="preserve"> </w:t>
      </w:r>
      <w:r w:rsidRPr="00274164">
        <w:rPr>
          <w:rFonts w:ascii="Times New Roman" w:hAnsi="Times New Roman"/>
          <w:b/>
          <w:bCs w:val="0"/>
          <w:lang w:val="en-GB"/>
        </w:rPr>
        <w:t xml:space="preserve">Why big data fills a gap for the </w:t>
      </w:r>
      <w:r w:rsidR="00692A0F">
        <w:rPr>
          <w:rFonts w:ascii="Times New Roman" w:hAnsi="Times New Roman"/>
          <w:b/>
          <w:bCs w:val="0"/>
          <w:lang w:val="en-GB"/>
        </w:rPr>
        <w:t xml:space="preserve">Sustainable Development </w:t>
      </w:r>
      <w:r w:rsidR="008441C6">
        <w:rPr>
          <w:rFonts w:ascii="Times New Roman" w:hAnsi="Times New Roman"/>
          <w:b/>
          <w:bCs w:val="0"/>
          <w:lang w:val="en-GB"/>
        </w:rPr>
        <w:tab/>
      </w:r>
      <w:r w:rsidR="00692A0F">
        <w:rPr>
          <w:rFonts w:ascii="Times New Roman" w:hAnsi="Times New Roman"/>
          <w:b/>
          <w:bCs w:val="0"/>
          <w:lang w:val="en-GB"/>
        </w:rPr>
        <w:t>Goals</w:t>
      </w:r>
    </w:p>
    <w:p w14:paraId="712222F5" w14:textId="77777777" w:rsidR="008441C6" w:rsidRPr="00825BFD" w:rsidRDefault="008441C6" w:rsidP="008441C6">
      <w:pPr>
        <w:pStyle w:val="ListParagraph"/>
        <w:spacing w:after="240" w:line="276" w:lineRule="auto"/>
        <w:ind w:left="0"/>
        <w:jc w:val="both"/>
        <w:rPr>
          <w:rFonts w:ascii="Times New Roman" w:eastAsia="Arial" w:hAnsi="Times New Roman"/>
          <w:bCs w:val="0"/>
          <w:sz w:val="20"/>
          <w:szCs w:val="20"/>
          <w:lang w:val="en-GB"/>
        </w:rPr>
      </w:pPr>
    </w:p>
    <w:p w14:paraId="45A3F33C" w14:textId="143C6816"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692A0F">
        <w:rPr>
          <w:rFonts w:ascii="Times New Roman" w:hAnsi="Times New Roman"/>
          <w:bCs w:val="0"/>
          <w:sz w:val="24"/>
          <w:szCs w:val="24"/>
          <w:lang w:val="en-GB"/>
        </w:rPr>
        <w:t xml:space="preserve">The indicator framework </w:t>
      </w:r>
      <w:r w:rsidR="008441C6">
        <w:rPr>
          <w:rFonts w:ascii="Times New Roman" w:hAnsi="Times New Roman"/>
          <w:bCs w:val="0"/>
          <w:sz w:val="24"/>
          <w:szCs w:val="24"/>
          <w:lang w:val="en-GB"/>
        </w:rPr>
        <w:t xml:space="preserve">for the </w:t>
      </w:r>
      <w:r w:rsidR="008441C6" w:rsidRPr="00692A0F">
        <w:rPr>
          <w:rFonts w:ascii="Times New Roman" w:hAnsi="Times New Roman"/>
          <w:bCs w:val="0"/>
          <w:sz w:val="24"/>
          <w:szCs w:val="24"/>
          <w:lang w:val="en-GB"/>
        </w:rPr>
        <w:t>Sustainable Development Goal</w:t>
      </w:r>
      <w:r w:rsidR="008441C6">
        <w:rPr>
          <w:rFonts w:ascii="Times New Roman" w:hAnsi="Times New Roman"/>
          <w:bCs w:val="0"/>
          <w:sz w:val="24"/>
          <w:szCs w:val="24"/>
          <w:lang w:val="en-GB"/>
        </w:rPr>
        <w:t>s</w:t>
      </w:r>
      <w:r w:rsidR="008441C6" w:rsidRPr="00692A0F">
        <w:rPr>
          <w:rFonts w:ascii="Times New Roman" w:hAnsi="Times New Roman"/>
          <w:bCs w:val="0"/>
          <w:sz w:val="24"/>
          <w:szCs w:val="24"/>
          <w:lang w:val="en-GB"/>
        </w:rPr>
        <w:t xml:space="preserve"> </w:t>
      </w:r>
      <w:r w:rsidRPr="00692A0F">
        <w:rPr>
          <w:rFonts w:ascii="Times New Roman" w:hAnsi="Times New Roman"/>
          <w:bCs w:val="0"/>
          <w:sz w:val="24"/>
          <w:szCs w:val="24"/>
          <w:lang w:val="en-GB"/>
        </w:rPr>
        <w:t>places major demands on national statistical systems to produce and utilize quality, accessible, timely and reliable subnational sex</w:t>
      </w:r>
      <w:r w:rsidR="0024506A">
        <w:rPr>
          <w:rFonts w:ascii="Times New Roman" w:hAnsi="Times New Roman"/>
          <w:bCs w:val="0"/>
          <w:sz w:val="24"/>
          <w:szCs w:val="24"/>
          <w:lang w:val="en-GB"/>
        </w:rPr>
        <w:t>-</w:t>
      </w:r>
      <w:r w:rsidRPr="00692A0F">
        <w:rPr>
          <w:rFonts w:ascii="Times New Roman" w:hAnsi="Times New Roman"/>
          <w:bCs w:val="0"/>
          <w:sz w:val="24"/>
          <w:szCs w:val="24"/>
          <w:lang w:val="en-GB"/>
        </w:rPr>
        <w:t xml:space="preserve"> and </w:t>
      </w:r>
      <w:r w:rsidR="0024506A" w:rsidRPr="00692A0F">
        <w:rPr>
          <w:rFonts w:ascii="Times New Roman" w:hAnsi="Times New Roman"/>
          <w:bCs w:val="0"/>
          <w:sz w:val="24"/>
          <w:szCs w:val="24"/>
          <w:lang w:val="en-GB"/>
        </w:rPr>
        <w:t>age</w:t>
      </w:r>
      <w:r w:rsidR="0024506A">
        <w:rPr>
          <w:rFonts w:ascii="Times New Roman" w:hAnsi="Times New Roman"/>
          <w:bCs w:val="0"/>
          <w:sz w:val="24"/>
          <w:szCs w:val="24"/>
          <w:lang w:val="en-GB"/>
        </w:rPr>
        <w:t>-</w:t>
      </w:r>
      <w:r w:rsidRPr="00692A0F">
        <w:rPr>
          <w:rFonts w:ascii="Times New Roman" w:hAnsi="Times New Roman"/>
          <w:bCs w:val="0"/>
          <w:sz w:val="24"/>
          <w:szCs w:val="24"/>
          <w:lang w:val="en-GB"/>
        </w:rPr>
        <w:t>disaggregated data.</w:t>
      </w:r>
      <w:r w:rsidR="0024506A" w:rsidRPr="00CD64D2">
        <w:rPr>
          <w:rStyle w:val="FootnoteReference"/>
          <w:rFonts w:ascii="Times New Roman" w:hAnsi="Times New Roman"/>
          <w:bCs w:val="0"/>
          <w:sz w:val="20"/>
          <w:szCs w:val="20"/>
          <w:lang w:val="en-GB"/>
        </w:rPr>
        <w:footnoteReference w:id="1"/>
      </w:r>
      <w:r w:rsidRPr="00692A0F">
        <w:rPr>
          <w:rFonts w:ascii="Times New Roman" w:hAnsi="Times New Roman"/>
          <w:bCs w:val="0"/>
          <w:sz w:val="24"/>
          <w:szCs w:val="24"/>
          <w:lang w:val="en-GB"/>
        </w:rPr>
        <w:t xml:space="preserve"> The central focus of the 2030 Agenda is to leave no one behind, based on the assumption that every country should be able to identify and locate the vulnerable, identify interventions that result in the greatest improvements in their welfare, and monitor equality of progress over a wide array of goals and targets. </w:t>
      </w:r>
    </w:p>
    <w:p w14:paraId="3DB723BB" w14:textId="77777777" w:rsidR="00CA2F7E" w:rsidRPr="00692A0F" w:rsidRDefault="00CA2F7E" w:rsidP="005D0394">
      <w:pPr>
        <w:pStyle w:val="ListParagraph"/>
        <w:tabs>
          <w:tab w:val="left" w:pos="450"/>
        </w:tabs>
        <w:spacing w:after="240"/>
        <w:ind w:left="0"/>
        <w:jc w:val="both"/>
        <w:rPr>
          <w:rFonts w:ascii="Times New Roman" w:hAnsi="Times New Roman"/>
          <w:bCs w:val="0"/>
          <w:sz w:val="24"/>
          <w:szCs w:val="24"/>
          <w:lang w:val="en-GB"/>
        </w:rPr>
      </w:pPr>
    </w:p>
    <w:p w14:paraId="35E29C18" w14:textId="4483360C" w:rsidR="00CA2F7E"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The </w:t>
      </w:r>
      <w:r w:rsidR="00CA2F7E">
        <w:rPr>
          <w:rFonts w:ascii="Times New Roman" w:hAnsi="Times New Roman"/>
          <w:bCs w:val="0"/>
          <w:sz w:val="24"/>
          <w:szCs w:val="24"/>
          <w:lang w:val="en-GB"/>
        </w:rPr>
        <w:t>Goals</w:t>
      </w:r>
      <w:r w:rsidR="00CA2F7E"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call for ensuring </w:t>
      </w:r>
      <w:r w:rsidR="00CA2F7E">
        <w:rPr>
          <w:rFonts w:ascii="Times New Roman" w:hAnsi="Times New Roman"/>
          <w:bCs w:val="0"/>
          <w:sz w:val="24"/>
          <w:szCs w:val="24"/>
          <w:lang w:val="en-GB"/>
        </w:rPr>
        <w:t xml:space="preserve">that </w:t>
      </w:r>
      <w:r w:rsidRPr="002E2AAC">
        <w:rPr>
          <w:rFonts w:ascii="Times New Roman" w:hAnsi="Times New Roman"/>
          <w:bCs w:val="0"/>
          <w:sz w:val="24"/>
          <w:szCs w:val="24"/>
          <w:lang w:val="en-GB"/>
        </w:rPr>
        <w:t xml:space="preserve">all people have access to essential services or resources required to achieve a certain level of social, economic and physical well-being and a life of dignity. In the area of gender, for instance, current challenges go beyond the disaggregation of indicators. More active interaction </w:t>
      </w:r>
      <w:r w:rsidR="00CA2F7E">
        <w:rPr>
          <w:rFonts w:ascii="Times New Roman" w:hAnsi="Times New Roman"/>
          <w:bCs w:val="0"/>
          <w:sz w:val="24"/>
          <w:szCs w:val="24"/>
          <w:lang w:val="en-GB"/>
        </w:rPr>
        <w:t xml:space="preserve">is necessary </w:t>
      </w:r>
      <w:r w:rsidRPr="002E2AAC">
        <w:rPr>
          <w:rFonts w:ascii="Times New Roman" w:hAnsi="Times New Roman"/>
          <w:bCs w:val="0"/>
          <w:sz w:val="24"/>
          <w:szCs w:val="24"/>
          <w:lang w:val="en-GB"/>
        </w:rPr>
        <w:t>between technicians who design and use the information and gender specialists.</w:t>
      </w:r>
    </w:p>
    <w:p w14:paraId="518B126B" w14:textId="77777777" w:rsidR="002E2AAC" w:rsidRPr="002E2AAC" w:rsidRDefault="002E2AAC" w:rsidP="005D0394">
      <w:pPr>
        <w:pStyle w:val="ListParagraph"/>
        <w:tabs>
          <w:tab w:val="left" w:pos="450"/>
        </w:tabs>
        <w:spacing w:after="240"/>
        <w:ind w:left="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 </w:t>
      </w:r>
    </w:p>
    <w:p w14:paraId="5F4E7A92" w14:textId="44AA1536"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Improved understanding of subnational geographic and demographic variation and inequality in health status, educational attainment, wealth and access to resources within countries is increasingly recognized as central to achieving sustainable development, which requires a consistent, comparable, disaggregated and regularly updated understanding not only </w:t>
      </w:r>
      <w:r w:rsidR="00CA2F7E">
        <w:rPr>
          <w:rFonts w:ascii="Times New Roman" w:hAnsi="Times New Roman"/>
          <w:bCs w:val="0"/>
          <w:sz w:val="24"/>
          <w:szCs w:val="24"/>
          <w:lang w:val="en-GB"/>
        </w:rPr>
        <w:t xml:space="preserve">of </w:t>
      </w:r>
      <w:r w:rsidRPr="002E2AAC">
        <w:rPr>
          <w:rFonts w:ascii="Times New Roman" w:hAnsi="Times New Roman"/>
          <w:bCs w:val="0"/>
          <w:sz w:val="24"/>
          <w:szCs w:val="24"/>
          <w:lang w:val="en-GB"/>
        </w:rPr>
        <w:t xml:space="preserve">how many people live in a country, but </w:t>
      </w:r>
      <w:r w:rsidR="00CA2F7E">
        <w:rPr>
          <w:rFonts w:ascii="Times New Roman" w:hAnsi="Times New Roman"/>
          <w:bCs w:val="0"/>
          <w:sz w:val="24"/>
          <w:szCs w:val="24"/>
          <w:lang w:val="en-GB"/>
        </w:rPr>
        <w:t xml:space="preserve">who and </w:t>
      </w:r>
      <w:r w:rsidRPr="002E2AAC">
        <w:rPr>
          <w:rFonts w:ascii="Times New Roman" w:hAnsi="Times New Roman"/>
          <w:bCs w:val="0"/>
          <w:sz w:val="24"/>
          <w:szCs w:val="24"/>
          <w:lang w:val="en-GB"/>
        </w:rPr>
        <w:t>where the people are.</w:t>
      </w:r>
    </w:p>
    <w:p w14:paraId="60C11BDD" w14:textId="77777777" w:rsidR="00CA2F7E" w:rsidRPr="002E2AAC" w:rsidRDefault="00CA2F7E" w:rsidP="005D0394">
      <w:pPr>
        <w:pStyle w:val="ListParagraph"/>
        <w:tabs>
          <w:tab w:val="left" w:pos="450"/>
        </w:tabs>
        <w:spacing w:after="240"/>
        <w:ind w:left="0"/>
        <w:jc w:val="both"/>
        <w:rPr>
          <w:rFonts w:ascii="Times New Roman" w:hAnsi="Times New Roman"/>
          <w:bCs w:val="0"/>
          <w:sz w:val="24"/>
          <w:szCs w:val="24"/>
          <w:lang w:val="en-GB"/>
        </w:rPr>
      </w:pPr>
    </w:p>
    <w:p w14:paraId="6B56CB8B" w14:textId="311E801D"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Due to digitalization and increases in web</w:t>
      </w:r>
      <w:r w:rsidR="00CA2F7E">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data, new actors have become producers of data. </w:t>
      </w:r>
      <w:r w:rsidR="00CA2F7E">
        <w:rPr>
          <w:rFonts w:ascii="Times New Roman" w:hAnsi="Times New Roman"/>
          <w:bCs w:val="0"/>
          <w:sz w:val="24"/>
          <w:szCs w:val="24"/>
          <w:lang w:val="en-GB"/>
        </w:rPr>
        <w:t>'</w:t>
      </w:r>
      <w:r w:rsidRPr="002E2AAC">
        <w:rPr>
          <w:rFonts w:ascii="Times New Roman" w:hAnsi="Times New Roman"/>
          <w:bCs w:val="0"/>
          <w:sz w:val="24"/>
          <w:szCs w:val="24"/>
          <w:lang w:val="en-GB"/>
        </w:rPr>
        <w:t>Big data</w:t>
      </w:r>
      <w:r w:rsidR="00CA2F7E">
        <w:rPr>
          <w:rFonts w:ascii="Times New Roman" w:hAnsi="Times New Roman"/>
          <w:bCs w:val="0"/>
          <w:sz w:val="24"/>
          <w:szCs w:val="24"/>
          <w:lang w:val="en-GB"/>
        </w:rPr>
        <w:t>'</w:t>
      </w:r>
      <w:r w:rsidRPr="002E2AAC">
        <w:rPr>
          <w:rFonts w:ascii="Times New Roman" w:hAnsi="Times New Roman"/>
          <w:bCs w:val="0"/>
          <w:sz w:val="24"/>
          <w:szCs w:val="24"/>
          <w:lang w:val="en-GB"/>
        </w:rPr>
        <w:t xml:space="preserve"> refer</w:t>
      </w:r>
      <w:r w:rsidR="00CA2F7E">
        <w:rPr>
          <w:rFonts w:ascii="Times New Roman" w:hAnsi="Times New Roman"/>
          <w:bCs w:val="0"/>
          <w:sz w:val="24"/>
          <w:szCs w:val="24"/>
          <w:lang w:val="en-GB"/>
        </w:rPr>
        <w:t>s</w:t>
      </w:r>
      <w:r w:rsidRPr="002E2AAC">
        <w:rPr>
          <w:rFonts w:ascii="Times New Roman" w:hAnsi="Times New Roman"/>
          <w:bCs w:val="0"/>
          <w:sz w:val="24"/>
          <w:szCs w:val="24"/>
          <w:lang w:val="en-GB"/>
        </w:rPr>
        <w:t xml:space="preserve"> to large amounts of digital data continuously generated as a by-product of everyday interactions with digital products or services. Big data </w:t>
      </w:r>
      <w:r w:rsidR="00CD64D2">
        <w:rPr>
          <w:rFonts w:ascii="Times New Roman" w:hAnsi="Times New Roman"/>
          <w:bCs w:val="0"/>
          <w:sz w:val="24"/>
          <w:szCs w:val="24"/>
          <w:lang w:val="en-GB"/>
        </w:rPr>
        <w:t>are</w:t>
      </w:r>
      <w:r w:rsidR="00CD64D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generated passively by humans and machines in high volume and with high velocity, and </w:t>
      </w:r>
      <w:r w:rsidR="00CD64D2">
        <w:rPr>
          <w:rFonts w:ascii="Times New Roman" w:hAnsi="Times New Roman"/>
          <w:bCs w:val="0"/>
          <w:sz w:val="24"/>
          <w:szCs w:val="24"/>
          <w:lang w:val="en-GB"/>
        </w:rPr>
        <w:t>are</w:t>
      </w:r>
      <w:r w:rsidR="00CD64D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loosely structured as data from social media, mobile phone records, point-of-sale terminals or </w:t>
      </w:r>
      <w:r w:rsidR="00CA2F7E">
        <w:rPr>
          <w:rFonts w:ascii="Times New Roman" w:hAnsi="Times New Roman"/>
          <w:bCs w:val="0"/>
          <w:sz w:val="24"/>
          <w:szCs w:val="24"/>
          <w:lang w:val="en-GB"/>
        </w:rPr>
        <w:t>g</w:t>
      </w:r>
      <w:r w:rsidR="00CA2F7E" w:rsidRPr="002E2AAC">
        <w:rPr>
          <w:rFonts w:ascii="Times New Roman" w:hAnsi="Times New Roman"/>
          <w:bCs w:val="0"/>
          <w:sz w:val="24"/>
          <w:szCs w:val="24"/>
          <w:lang w:val="en-GB"/>
        </w:rPr>
        <w:t xml:space="preserve">lobal </w:t>
      </w:r>
      <w:r w:rsidR="00CA2F7E">
        <w:rPr>
          <w:rFonts w:ascii="Times New Roman" w:hAnsi="Times New Roman"/>
          <w:bCs w:val="0"/>
          <w:sz w:val="24"/>
          <w:szCs w:val="24"/>
          <w:lang w:val="en-GB"/>
        </w:rPr>
        <w:t>p</w:t>
      </w:r>
      <w:r w:rsidR="00CA2F7E" w:rsidRPr="002E2AAC">
        <w:rPr>
          <w:rFonts w:ascii="Times New Roman" w:hAnsi="Times New Roman"/>
          <w:bCs w:val="0"/>
          <w:sz w:val="24"/>
          <w:szCs w:val="24"/>
          <w:lang w:val="en-GB"/>
        </w:rPr>
        <w:t xml:space="preserve">ositioning </w:t>
      </w:r>
      <w:r w:rsidR="00CA2F7E">
        <w:rPr>
          <w:rFonts w:ascii="Times New Roman" w:hAnsi="Times New Roman"/>
          <w:bCs w:val="0"/>
          <w:sz w:val="24"/>
          <w:szCs w:val="24"/>
          <w:lang w:val="en-GB"/>
        </w:rPr>
        <w:t>s</w:t>
      </w:r>
      <w:r w:rsidR="00CA2F7E" w:rsidRPr="002E2AAC">
        <w:rPr>
          <w:rFonts w:ascii="Times New Roman" w:hAnsi="Times New Roman"/>
          <w:bCs w:val="0"/>
          <w:sz w:val="24"/>
          <w:szCs w:val="24"/>
          <w:lang w:val="en-GB"/>
        </w:rPr>
        <w:t xml:space="preserve">ystem </w:t>
      </w:r>
      <w:r w:rsidRPr="002E2AAC">
        <w:rPr>
          <w:rFonts w:ascii="Times New Roman" w:hAnsi="Times New Roman"/>
          <w:bCs w:val="0"/>
          <w:sz w:val="24"/>
          <w:szCs w:val="24"/>
          <w:lang w:val="en-GB"/>
        </w:rPr>
        <w:t xml:space="preserve">(GPS) devices. </w:t>
      </w:r>
    </w:p>
    <w:p w14:paraId="7BCB80AA" w14:textId="77777777" w:rsidR="00CA2F7E" w:rsidRPr="00CA2F7E" w:rsidRDefault="00CA2F7E" w:rsidP="005D0394">
      <w:pPr>
        <w:pStyle w:val="ListParagraph"/>
        <w:tabs>
          <w:tab w:val="left" w:pos="450"/>
        </w:tabs>
        <w:spacing w:after="240"/>
        <w:ind w:left="0"/>
        <w:jc w:val="both"/>
        <w:rPr>
          <w:rFonts w:ascii="Times New Roman" w:hAnsi="Times New Roman"/>
          <w:bCs w:val="0"/>
          <w:sz w:val="24"/>
          <w:szCs w:val="24"/>
          <w:lang w:val="en-GB"/>
        </w:rPr>
      </w:pPr>
    </w:p>
    <w:p w14:paraId="4913EC9F" w14:textId="7A25935A"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Big data, if harnessed and utilized effectively, </w:t>
      </w:r>
      <w:r w:rsidR="00CD64D2" w:rsidRPr="002E2AAC">
        <w:rPr>
          <w:rFonts w:ascii="Times New Roman" w:hAnsi="Times New Roman"/>
          <w:bCs w:val="0"/>
          <w:sz w:val="24"/>
          <w:szCs w:val="24"/>
          <w:lang w:val="en-GB"/>
        </w:rPr>
        <w:t>ha</w:t>
      </w:r>
      <w:r w:rsidR="00CD64D2">
        <w:rPr>
          <w:rFonts w:ascii="Times New Roman" w:hAnsi="Times New Roman"/>
          <w:bCs w:val="0"/>
          <w:sz w:val="24"/>
          <w:szCs w:val="24"/>
          <w:lang w:val="en-GB"/>
        </w:rPr>
        <w:t>ve</w:t>
      </w:r>
      <w:r w:rsidR="00CD64D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the potential to address the issues pertaining to sustainable development, the </w:t>
      </w:r>
      <w:r w:rsidR="00CA2F7E">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w:t>
      </w:r>
      <w:r w:rsidRPr="00CA2F7E">
        <w:rPr>
          <w:rFonts w:ascii="Times New Roman" w:hAnsi="Times New Roman"/>
          <w:bCs w:val="0"/>
          <w:sz w:val="24"/>
          <w:szCs w:val="24"/>
          <w:lang w:val="en-GB"/>
        </w:rPr>
        <w:t>inequalities</w:t>
      </w:r>
      <w:r w:rsidR="00CA2F7E">
        <w:rPr>
          <w:rFonts w:ascii="Times New Roman" w:hAnsi="Times New Roman"/>
          <w:bCs w:val="0"/>
          <w:sz w:val="24"/>
          <w:szCs w:val="24"/>
          <w:lang w:val="en-GB"/>
        </w:rPr>
        <w:t xml:space="preserve"> </w:t>
      </w:r>
      <w:r w:rsidRPr="00CA2F7E">
        <w:rPr>
          <w:rFonts w:ascii="Times New Roman" w:hAnsi="Times New Roman"/>
          <w:bCs w:val="0"/>
          <w:sz w:val="24"/>
          <w:szCs w:val="24"/>
          <w:lang w:val="en-GB"/>
        </w:rPr>
        <w:t xml:space="preserve">including gender inequality, </w:t>
      </w:r>
      <w:r w:rsidRPr="002E2AAC">
        <w:rPr>
          <w:rFonts w:ascii="Times New Roman" w:hAnsi="Times New Roman"/>
          <w:bCs w:val="0"/>
          <w:sz w:val="24"/>
          <w:szCs w:val="24"/>
          <w:lang w:val="en-GB"/>
        </w:rPr>
        <w:t>resilience and climate change. The world we live in is more and more connected and increasingly interdependent. Society and social interaction are undergoing significant change due to this connectivity and interdependence. Social and economic development is dependent on – enabled (or hindered) by – the governance, knowledge and assets that make up infrastructure systems which underpin effective and sustainable development and the associated demands for development.</w:t>
      </w:r>
    </w:p>
    <w:p w14:paraId="1C697B23" w14:textId="77777777" w:rsidR="00CA2F7E" w:rsidRPr="00CA2F7E" w:rsidRDefault="00CA2F7E" w:rsidP="005D0394">
      <w:pPr>
        <w:pStyle w:val="ListParagraph"/>
        <w:tabs>
          <w:tab w:val="left" w:pos="450"/>
        </w:tabs>
        <w:spacing w:after="240"/>
        <w:ind w:left="0"/>
        <w:jc w:val="both"/>
        <w:rPr>
          <w:rFonts w:ascii="Times New Roman" w:hAnsi="Times New Roman"/>
          <w:bCs w:val="0"/>
          <w:sz w:val="24"/>
          <w:szCs w:val="24"/>
          <w:lang w:val="en-GB"/>
        </w:rPr>
      </w:pPr>
    </w:p>
    <w:p w14:paraId="15A5AC5C" w14:textId="5EF160FF"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CA2F7E">
        <w:rPr>
          <w:rFonts w:ascii="Times New Roman" w:hAnsi="Times New Roman"/>
          <w:bCs w:val="0"/>
          <w:sz w:val="24"/>
          <w:szCs w:val="24"/>
          <w:lang w:val="en-GB"/>
        </w:rPr>
        <w:t>The gender dimension of big data is of utmost importance in the context of achieving the S</w:t>
      </w:r>
      <w:r w:rsidR="00CA2F7E">
        <w:rPr>
          <w:rFonts w:ascii="Times New Roman" w:hAnsi="Times New Roman"/>
          <w:bCs w:val="0"/>
          <w:sz w:val="24"/>
          <w:szCs w:val="24"/>
          <w:lang w:val="en-GB"/>
        </w:rPr>
        <w:t xml:space="preserve">ustainable </w:t>
      </w:r>
      <w:r w:rsidRPr="00CA2F7E">
        <w:rPr>
          <w:rFonts w:ascii="Times New Roman" w:hAnsi="Times New Roman"/>
          <w:bCs w:val="0"/>
          <w:sz w:val="24"/>
          <w:szCs w:val="24"/>
          <w:lang w:val="en-GB"/>
        </w:rPr>
        <w:t>D</w:t>
      </w:r>
      <w:r w:rsidR="00CA2F7E">
        <w:rPr>
          <w:rFonts w:ascii="Times New Roman" w:hAnsi="Times New Roman"/>
          <w:bCs w:val="0"/>
          <w:sz w:val="24"/>
          <w:szCs w:val="24"/>
          <w:lang w:val="en-GB"/>
        </w:rPr>
        <w:t xml:space="preserve">evelopment </w:t>
      </w:r>
      <w:r w:rsidRPr="00CA2F7E">
        <w:rPr>
          <w:rFonts w:ascii="Times New Roman" w:hAnsi="Times New Roman"/>
          <w:bCs w:val="0"/>
          <w:sz w:val="24"/>
          <w:szCs w:val="24"/>
          <w:lang w:val="en-GB"/>
        </w:rPr>
        <w:t>G</w:t>
      </w:r>
      <w:r w:rsidR="00CA2F7E">
        <w:rPr>
          <w:rFonts w:ascii="Times New Roman" w:hAnsi="Times New Roman"/>
          <w:bCs w:val="0"/>
          <w:sz w:val="24"/>
          <w:szCs w:val="24"/>
          <w:lang w:val="en-GB"/>
        </w:rPr>
        <w:t>oal</w:t>
      </w:r>
      <w:r w:rsidRPr="00CA2F7E">
        <w:rPr>
          <w:rFonts w:ascii="Times New Roman" w:hAnsi="Times New Roman"/>
          <w:bCs w:val="0"/>
          <w:sz w:val="24"/>
          <w:szCs w:val="24"/>
          <w:lang w:val="en-GB"/>
        </w:rPr>
        <w:t xml:space="preserve">s. This is an area where data gaps are significant. </w:t>
      </w:r>
      <w:r w:rsidR="00CA2F7E">
        <w:rPr>
          <w:rFonts w:ascii="Times New Roman" w:hAnsi="Times New Roman"/>
          <w:bCs w:val="0"/>
          <w:sz w:val="24"/>
          <w:szCs w:val="24"/>
          <w:lang w:val="en-GB"/>
        </w:rPr>
        <w:t>The United Nations Entity for Gender Equality and Empowerment of Women (</w:t>
      </w:r>
      <w:r w:rsidRPr="00CA2F7E">
        <w:rPr>
          <w:rFonts w:ascii="Times New Roman" w:hAnsi="Times New Roman"/>
          <w:bCs w:val="0"/>
          <w:sz w:val="24"/>
          <w:szCs w:val="24"/>
          <w:lang w:val="en-GB"/>
        </w:rPr>
        <w:t>UN-Women</w:t>
      </w:r>
      <w:r w:rsidR="00CA2F7E">
        <w:rPr>
          <w:rFonts w:ascii="Times New Roman" w:hAnsi="Times New Roman"/>
          <w:bCs w:val="0"/>
          <w:sz w:val="24"/>
          <w:szCs w:val="24"/>
          <w:lang w:val="en-GB"/>
        </w:rPr>
        <w:t>)</w:t>
      </w:r>
      <w:r w:rsidRPr="00CA2F7E">
        <w:rPr>
          <w:rFonts w:ascii="Times New Roman" w:hAnsi="Times New Roman"/>
          <w:bCs w:val="0"/>
          <w:sz w:val="24"/>
          <w:szCs w:val="24"/>
          <w:lang w:val="en-GB"/>
        </w:rPr>
        <w:t xml:space="preserve"> is currently partnering with </w:t>
      </w:r>
      <w:r w:rsidR="00561A2B">
        <w:rPr>
          <w:rFonts w:ascii="Times New Roman" w:hAnsi="Times New Roman"/>
          <w:bCs w:val="0"/>
          <w:sz w:val="24"/>
          <w:szCs w:val="24"/>
          <w:lang w:val="en-GB"/>
        </w:rPr>
        <w:t xml:space="preserve">United Nations </w:t>
      </w:r>
      <w:r w:rsidRPr="00CA2F7E">
        <w:rPr>
          <w:rFonts w:ascii="Times New Roman" w:hAnsi="Times New Roman"/>
          <w:bCs w:val="0"/>
          <w:sz w:val="24"/>
          <w:szCs w:val="24"/>
          <w:lang w:val="en-GB"/>
        </w:rPr>
        <w:t xml:space="preserve">Global Pulse to ensure that the </w:t>
      </w:r>
      <w:r w:rsidR="009306DB">
        <w:rPr>
          <w:rFonts w:ascii="Times New Roman" w:hAnsi="Times New Roman"/>
          <w:bCs w:val="0"/>
          <w:sz w:val="24"/>
          <w:szCs w:val="24"/>
          <w:lang w:val="en-GB"/>
        </w:rPr>
        <w:t>d</w:t>
      </w:r>
      <w:r w:rsidR="009306DB" w:rsidRPr="00CA2F7E">
        <w:rPr>
          <w:rFonts w:ascii="Times New Roman" w:hAnsi="Times New Roman"/>
          <w:bCs w:val="0"/>
          <w:sz w:val="24"/>
          <w:szCs w:val="24"/>
          <w:lang w:val="en-GB"/>
        </w:rPr>
        <w:t xml:space="preserve">ata </w:t>
      </w:r>
      <w:r w:rsidR="009306DB">
        <w:rPr>
          <w:rFonts w:ascii="Times New Roman" w:hAnsi="Times New Roman"/>
          <w:bCs w:val="0"/>
          <w:sz w:val="24"/>
          <w:szCs w:val="24"/>
          <w:lang w:val="en-GB"/>
        </w:rPr>
        <w:t>r</w:t>
      </w:r>
      <w:r w:rsidR="009306DB" w:rsidRPr="00CA2F7E">
        <w:rPr>
          <w:rFonts w:ascii="Times New Roman" w:hAnsi="Times New Roman"/>
          <w:bCs w:val="0"/>
          <w:sz w:val="24"/>
          <w:szCs w:val="24"/>
          <w:lang w:val="en-GB"/>
        </w:rPr>
        <w:t xml:space="preserve">evolution </w:t>
      </w:r>
      <w:r w:rsidRPr="00CA2F7E">
        <w:rPr>
          <w:rFonts w:ascii="Times New Roman" w:hAnsi="Times New Roman"/>
          <w:bCs w:val="0"/>
          <w:sz w:val="24"/>
          <w:szCs w:val="24"/>
          <w:lang w:val="en-GB"/>
        </w:rPr>
        <w:t xml:space="preserve">responds to women’s needs and issues of data inclusion. This collaboration is a continuation of </w:t>
      </w:r>
      <w:r w:rsidR="009306DB">
        <w:rPr>
          <w:rFonts w:ascii="Times New Roman" w:hAnsi="Times New Roman"/>
          <w:bCs w:val="0"/>
          <w:sz w:val="24"/>
          <w:szCs w:val="24"/>
          <w:lang w:val="en-GB"/>
        </w:rPr>
        <w:t xml:space="preserve">commitments by </w:t>
      </w:r>
      <w:r w:rsidRPr="00CA2F7E">
        <w:rPr>
          <w:rFonts w:ascii="Times New Roman" w:hAnsi="Times New Roman"/>
          <w:bCs w:val="0"/>
          <w:sz w:val="24"/>
          <w:szCs w:val="24"/>
          <w:lang w:val="en-GB"/>
        </w:rPr>
        <w:t xml:space="preserve">UN-Women and Global Pulse to partner on gender and big data under the umbrella of the Data2X initiative. Both UN-Women and Global Pulse are looking into the potential of integrating </w:t>
      </w:r>
      <w:r w:rsidR="009306DB">
        <w:rPr>
          <w:rFonts w:ascii="Times New Roman" w:hAnsi="Times New Roman"/>
          <w:bCs w:val="0"/>
          <w:sz w:val="24"/>
          <w:szCs w:val="24"/>
          <w:lang w:val="en-GB"/>
        </w:rPr>
        <w:t xml:space="preserve">innovative approaches to </w:t>
      </w:r>
      <w:r w:rsidRPr="00CA2F7E">
        <w:rPr>
          <w:rFonts w:ascii="Times New Roman" w:hAnsi="Times New Roman"/>
          <w:bCs w:val="0"/>
          <w:sz w:val="24"/>
          <w:szCs w:val="24"/>
          <w:lang w:val="en-GB"/>
        </w:rPr>
        <w:t xml:space="preserve">big data into programmes, policies and technical assistance in areas such as </w:t>
      </w:r>
      <w:r w:rsidR="009306DB" w:rsidRPr="00CA2F7E">
        <w:rPr>
          <w:rFonts w:ascii="Times New Roman" w:hAnsi="Times New Roman"/>
          <w:bCs w:val="0"/>
          <w:sz w:val="24"/>
          <w:szCs w:val="24"/>
          <w:lang w:val="en-GB"/>
        </w:rPr>
        <w:t>real</w:t>
      </w:r>
      <w:r w:rsidR="009306DB">
        <w:rPr>
          <w:rFonts w:ascii="Times New Roman" w:hAnsi="Times New Roman"/>
          <w:bCs w:val="0"/>
          <w:sz w:val="24"/>
          <w:szCs w:val="24"/>
          <w:lang w:val="en-GB"/>
        </w:rPr>
        <w:t>-</w:t>
      </w:r>
      <w:r w:rsidRPr="00CA2F7E">
        <w:rPr>
          <w:rFonts w:ascii="Times New Roman" w:hAnsi="Times New Roman"/>
          <w:bCs w:val="0"/>
          <w:sz w:val="24"/>
          <w:szCs w:val="24"/>
          <w:lang w:val="en-GB"/>
        </w:rPr>
        <w:t>time monitoring</w:t>
      </w:r>
      <w:r w:rsidR="00773590">
        <w:rPr>
          <w:rFonts w:ascii="Times New Roman" w:hAnsi="Times New Roman"/>
          <w:bCs w:val="0"/>
          <w:sz w:val="24"/>
          <w:szCs w:val="24"/>
          <w:lang w:val="en-GB"/>
        </w:rPr>
        <w:t>,</w:t>
      </w:r>
      <w:r w:rsidRPr="00CA2F7E">
        <w:rPr>
          <w:rFonts w:ascii="Times New Roman" w:hAnsi="Times New Roman"/>
          <w:bCs w:val="0"/>
          <w:sz w:val="24"/>
          <w:szCs w:val="24"/>
          <w:lang w:val="en-GB"/>
        </w:rPr>
        <w:t xml:space="preserve"> sentiment analysis and analysis of existing data sets based on new algorithms that differentiate gender. Policy considerations around access, availability of </w:t>
      </w:r>
      <w:r w:rsidR="009306DB" w:rsidRPr="00CA2F7E">
        <w:rPr>
          <w:rFonts w:ascii="Times New Roman" w:hAnsi="Times New Roman"/>
          <w:bCs w:val="0"/>
          <w:sz w:val="24"/>
          <w:szCs w:val="24"/>
          <w:lang w:val="en-GB"/>
        </w:rPr>
        <w:t>gender</w:t>
      </w:r>
      <w:r w:rsidR="009306DB">
        <w:rPr>
          <w:rFonts w:ascii="Times New Roman" w:hAnsi="Times New Roman"/>
          <w:bCs w:val="0"/>
          <w:sz w:val="24"/>
          <w:szCs w:val="24"/>
          <w:lang w:val="en-GB"/>
        </w:rPr>
        <w:t>-</w:t>
      </w:r>
      <w:r w:rsidRPr="00CA2F7E">
        <w:rPr>
          <w:rFonts w:ascii="Times New Roman" w:hAnsi="Times New Roman"/>
          <w:bCs w:val="0"/>
          <w:sz w:val="24"/>
          <w:szCs w:val="24"/>
          <w:lang w:val="en-GB"/>
        </w:rPr>
        <w:t xml:space="preserve">disaggregated data and privacy as well as </w:t>
      </w:r>
      <w:r w:rsidRPr="00CA2F7E">
        <w:rPr>
          <w:rFonts w:ascii="Times New Roman" w:hAnsi="Times New Roman"/>
          <w:bCs w:val="0"/>
          <w:sz w:val="24"/>
          <w:szCs w:val="24"/>
          <w:lang w:val="en-GB"/>
        </w:rPr>
        <w:lastRenderedPageBreak/>
        <w:t xml:space="preserve">understanding the social and political norms and realities around gender equality and women’s empowerment and linkages with big data </w:t>
      </w:r>
      <w:r w:rsidR="00773590">
        <w:rPr>
          <w:rFonts w:ascii="Times New Roman" w:hAnsi="Times New Roman"/>
          <w:bCs w:val="0"/>
          <w:sz w:val="24"/>
          <w:szCs w:val="24"/>
          <w:lang w:val="en-GB"/>
        </w:rPr>
        <w:t xml:space="preserve">are necessary </w:t>
      </w:r>
      <w:r w:rsidRPr="00CA2F7E">
        <w:rPr>
          <w:rFonts w:ascii="Times New Roman" w:hAnsi="Times New Roman"/>
          <w:bCs w:val="0"/>
          <w:sz w:val="24"/>
          <w:szCs w:val="24"/>
          <w:lang w:val="en-GB"/>
        </w:rPr>
        <w:t xml:space="preserve">in order to effectively interpret the data. </w:t>
      </w:r>
    </w:p>
    <w:p w14:paraId="0FD1F335" w14:textId="77777777" w:rsidR="009306DB" w:rsidRPr="00CA2F7E" w:rsidRDefault="009306DB" w:rsidP="005D0394">
      <w:pPr>
        <w:pStyle w:val="ListParagraph"/>
        <w:tabs>
          <w:tab w:val="left" w:pos="450"/>
        </w:tabs>
        <w:spacing w:after="240"/>
        <w:ind w:left="0"/>
        <w:jc w:val="both"/>
        <w:rPr>
          <w:rFonts w:ascii="Times New Roman" w:hAnsi="Times New Roman"/>
          <w:bCs w:val="0"/>
          <w:sz w:val="24"/>
          <w:szCs w:val="24"/>
          <w:lang w:val="en-GB"/>
        </w:rPr>
      </w:pPr>
    </w:p>
    <w:p w14:paraId="046BEB0F" w14:textId="0E92D417"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However, many developing countries are hampered in addressing sustainable development and redressing inequalities, in part because national statistical offices (NSOs) are underdeveloped or heavily oriented to data production, with inadequate attention </w:t>
      </w:r>
      <w:r w:rsidR="009306DB">
        <w:rPr>
          <w:rFonts w:ascii="Times New Roman" w:hAnsi="Times New Roman"/>
          <w:bCs w:val="0"/>
          <w:sz w:val="24"/>
          <w:szCs w:val="24"/>
          <w:lang w:val="en-GB"/>
        </w:rPr>
        <w:t xml:space="preserve">paid </w:t>
      </w:r>
      <w:r w:rsidRPr="002E2AAC">
        <w:rPr>
          <w:rFonts w:ascii="Times New Roman" w:hAnsi="Times New Roman"/>
          <w:bCs w:val="0"/>
          <w:sz w:val="24"/>
          <w:szCs w:val="24"/>
          <w:lang w:val="en-GB"/>
        </w:rPr>
        <w:t>to the institutional capacities required for sustainable production, analysis and use of data for long-term national planning and monitoring progress in sustainable development</w:t>
      </w:r>
      <w:r w:rsidRPr="009306DB">
        <w:rPr>
          <w:rFonts w:ascii="Times New Roman" w:hAnsi="Times New Roman"/>
          <w:bCs w:val="0"/>
          <w:sz w:val="24"/>
          <w:szCs w:val="24"/>
          <w:lang w:val="en-GB"/>
        </w:rPr>
        <w:t>, including in gender equality</w:t>
      </w:r>
      <w:r w:rsidRPr="002E2AAC">
        <w:rPr>
          <w:rFonts w:ascii="Times New Roman" w:hAnsi="Times New Roman"/>
          <w:bCs w:val="0"/>
          <w:sz w:val="24"/>
          <w:szCs w:val="24"/>
          <w:lang w:val="en-GB"/>
        </w:rPr>
        <w:t xml:space="preserve">. Further, while traditional data collection mechanisms, such as census and household surveys, allow for fine levels of disaggregation and granularity, they are generated infrequently and are often limited. Vital statistics and civil registration systems are often weak and real-time administrative data remain limited in most developing countries. Strengthening </w:t>
      </w:r>
      <w:r w:rsidRPr="009306DB">
        <w:rPr>
          <w:rFonts w:ascii="Times New Roman" w:hAnsi="Times New Roman"/>
          <w:bCs w:val="0"/>
          <w:sz w:val="24"/>
          <w:szCs w:val="24"/>
          <w:lang w:val="en-GB"/>
        </w:rPr>
        <w:t xml:space="preserve">these systems through the use of big data should therefore be a priority. </w:t>
      </w:r>
      <w:r w:rsidRPr="002E2AAC">
        <w:rPr>
          <w:rFonts w:ascii="Times New Roman" w:hAnsi="Times New Roman"/>
          <w:bCs w:val="0"/>
          <w:sz w:val="24"/>
          <w:szCs w:val="24"/>
          <w:lang w:val="en-GB"/>
        </w:rPr>
        <w:t xml:space="preserve">In some regions, instability and insecurity may make it impossible for traditional data systems to collect new census information and available data may quickly be outdated if instability leads to large movements of people. Surveys may exclude certain zones of a country, and the population situation may be changing too quickly to rely solely on infrequently collected data sources. </w:t>
      </w:r>
    </w:p>
    <w:p w14:paraId="3B2557C5" w14:textId="77777777" w:rsidR="00AC39A3" w:rsidRPr="002E2AAC" w:rsidRDefault="00AC39A3" w:rsidP="005D0394">
      <w:pPr>
        <w:pStyle w:val="ListParagraph"/>
        <w:tabs>
          <w:tab w:val="left" w:pos="450"/>
        </w:tabs>
        <w:spacing w:after="240"/>
        <w:ind w:left="0"/>
        <w:jc w:val="both"/>
        <w:rPr>
          <w:rFonts w:ascii="Times New Roman" w:hAnsi="Times New Roman"/>
          <w:bCs w:val="0"/>
          <w:sz w:val="24"/>
          <w:szCs w:val="24"/>
          <w:lang w:val="en-GB"/>
        </w:rPr>
      </w:pPr>
    </w:p>
    <w:p w14:paraId="22A4F8AF" w14:textId="47C3444F"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As a result, there is growing enthusiasm for leveraging technological innovations around alternative data sources, including big data, to provide real-time estimations of the number and locations of people during or after humanitarian crises, or helping </w:t>
      </w:r>
      <w:r w:rsidR="00CD64D2">
        <w:rPr>
          <w:rFonts w:ascii="Times New Roman" w:hAnsi="Times New Roman"/>
          <w:bCs w:val="0"/>
          <w:sz w:val="24"/>
          <w:szCs w:val="24"/>
          <w:lang w:val="en-GB"/>
        </w:rPr>
        <w:t>G</w:t>
      </w:r>
      <w:r w:rsidR="00CD64D2" w:rsidRPr="002E2AAC">
        <w:rPr>
          <w:rFonts w:ascii="Times New Roman" w:hAnsi="Times New Roman"/>
          <w:bCs w:val="0"/>
          <w:sz w:val="24"/>
          <w:szCs w:val="24"/>
          <w:lang w:val="en-GB"/>
        </w:rPr>
        <w:t>overnment</w:t>
      </w:r>
      <w:r w:rsidR="00CD64D2">
        <w:rPr>
          <w:rFonts w:ascii="Times New Roman" w:hAnsi="Times New Roman"/>
          <w:bCs w:val="0"/>
          <w:sz w:val="24"/>
          <w:szCs w:val="24"/>
          <w:lang w:val="en-GB"/>
        </w:rPr>
        <w:t>s</w:t>
      </w:r>
      <w:r w:rsidR="00CD64D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to estimate the size and location and composition of their population</w:t>
      </w:r>
      <w:r w:rsidR="00AC39A3">
        <w:rPr>
          <w:rFonts w:ascii="Times New Roman" w:hAnsi="Times New Roman"/>
          <w:bCs w:val="0"/>
          <w:sz w:val="24"/>
          <w:szCs w:val="24"/>
          <w:lang w:val="en-GB"/>
        </w:rPr>
        <w:t>s</w:t>
      </w:r>
      <w:r w:rsidRPr="002E2AAC">
        <w:rPr>
          <w:rFonts w:ascii="Times New Roman" w:hAnsi="Times New Roman"/>
          <w:bCs w:val="0"/>
          <w:sz w:val="24"/>
          <w:szCs w:val="24"/>
          <w:lang w:val="en-GB"/>
        </w:rPr>
        <w:t xml:space="preserve"> after sustained periods of conflict and displacement. </w:t>
      </w:r>
      <w:r w:rsidR="00AC39A3">
        <w:rPr>
          <w:rFonts w:ascii="Times New Roman" w:hAnsi="Times New Roman"/>
          <w:bCs w:val="0"/>
          <w:sz w:val="24"/>
          <w:szCs w:val="24"/>
          <w:lang w:val="en-GB"/>
        </w:rPr>
        <w:t>G</w:t>
      </w:r>
      <w:r w:rsidRPr="009306DB">
        <w:rPr>
          <w:rFonts w:ascii="Times New Roman" w:hAnsi="Times New Roman"/>
          <w:bCs w:val="0"/>
          <w:sz w:val="24"/>
          <w:szCs w:val="24"/>
          <w:lang w:val="en-GB"/>
        </w:rPr>
        <w:t xml:space="preserve">ender-sensitive data would be critical to </w:t>
      </w:r>
      <w:r w:rsidR="00AC39A3" w:rsidRPr="009306DB">
        <w:rPr>
          <w:rFonts w:ascii="Times New Roman" w:hAnsi="Times New Roman"/>
          <w:bCs w:val="0"/>
          <w:sz w:val="24"/>
          <w:szCs w:val="24"/>
          <w:lang w:val="en-GB"/>
        </w:rPr>
        <w:t>ensur</w:t>
      </w:r>
      <w:r w:rsidR="00AC39A3">
        <w:rPr>
          <w:rFonts w:ascii="Times New Roman" w:hAnsi="Times New Roman"/>
          <w:bCs w:val="0"/>
          <w:sz w:val="24"/>
          <w:szCs w:val="24"/>
          <w:lang w:val="en-GB"/>
        </w:rPr>
        <w:t>ing</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adequate policy and programme responses, for example.</w:t>
      </w:r>
    </w:p>
    <w:p w14:paraId="2DE51C6E" w14:textId="77777777" w:rsidR="00AC39A3" w:rsidRPr="009306DB" w:rsidRDefault="00AC39A3" w:rsidP="005D0394">
      <w:pPr>
        <w:pStyle w:val="ListParagraph"/>
        <w:tabs>
          <w:tab w:val="left" w:pos="450"/>
        </w:tabs>
        <w:spacing w:after="240"/>
        <w:ind w:left="0"/>
        <w:jc w:val="both"/>
        <w:rPr>
          <w:rFonts w:ascii="Times New Roman" w:hAnsi="Times New Roman"/>
          <w:bCs w:val="0"/>
          <w:sz w:val="24"/>
          <w:szCs w:val="24"/>
          <w:lang w:val="en-GB"/>
        </w:rPr>
      </w:pPr>
    </w:p>
    <w:p w14:paraId="49806D0B" w14:textId="653D52D2"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9306DB">
        <w:rPr>
          <w:rFonts w:ascii="Times New Roman" w:hAnsi="Times New Roman"/>
          <w:bCs w:val="0"/>
          <w:sz w:val="24"/>
          <w:szCs w:val="24"/>
          <w:lang w:val="en-GB"/>
        </w:rPr>
        <w:t>In Lebanon, the World Food Programme (WFP) and the Leiden University Centr</w:t>
      </w:r>
      <w:r w:rsidR="008441C6">
        <w:rPr>
          <w:rFonts w:ascii="Times New Roman" w:hAnsi="Times New Roman"/>
          <w:bCs w:val="0"/>
          <w:sz w:val="24"/>
          <w:szCs w:val="24"/>
          <w:lang w:val="en-GB"/>
        </w:rPr>
        <w:t>e</w:t>
      </w:r>
      <w:r w:rsidRPr="009306DB">
        <w:rPr>
          <w:rFonts w:ascii="Times New Roman" w:hAnsi="Times New Roman"/>
          <w:bCs w:val="0"/>
          <w:sz w:val="24"/>
          <w:szCs w:val="24"/>
          <w:lang w:val="en-GB"/>
        </w:rPr>
        <w:t xml:space="preserve"> for Innovation are using </w:t>
      </w:r>
      <w:r w:rsidR="00AC39A3">
        <w:rPr>
          <w:rFonts w:ascii="Times New Roman" w:hAnsi="Times New Roman"/>
          <w:bCs w:val="0"/>
          <w:sz w:val="24"/>
          <w:szCs w:val="24"/>
          <w:lang w:val="en-GB"/>
        </w:rPr>
        <w:t xml:space="preserve">data from </w:t>
      </w:r>
      <w:r w:rsidRPr="009306DB">
        <w:rPr>
          <w:rFonts w:ascii="Times New Roman" w:hAnsi="Times New Roman"/>
          <w:bCs w:val="0"/>
          <w:sz w:val="24"/>
          <w:szCs w:val="24"/>
          <w:lang w:val="en-GB"/>
        </w:rPr>
        <w:t xml:space="preserve">cash-based transfer transactions to </w:t>
      </w:r>
      <w:r w:rsidR="00AC39A3" w:rsidRPr="009306DB">
        <w:rPr>
          <w:rFonts w:ascii="Times New Roman" w:hAnsi="Times New Roman"/>
          <w:bCs w:val="0"/>
          <w:sz w:val="24"/>
          <w:szCs w:val="24"/>
          <w:lang w:val="en-GB"/>
        </w:rPr>
        <w:t>g</w:t>
      </w:r>
      <w:r w:rsidR="00AC39A3">
        <w:rPr>
          <w:rFonts w:ascii="Times New Roman" w:hAnsi="Times New Roman"/>
          <w:bCs w:val="0"/>
          <w:sz w:val="24"/>
          <w:szCs w:val="24"/>
          <w:lang w:val="en-GB"/>
        </w:rPr>
        <w:t>ain</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insights into the mobility of Syrian refugees (e.g.</w:t>
      </w:r>
      <w:r w:rsidR="00AC39A3">
        <w:rPr>
          <w:rFonts w:ascii="Times New Roman" w:hAnsi="Times New Roman"/>
          <w:bCs w:val="0"/>
          <w:sz w:val="24"/>
          <w:szCs w:val="24"/>
          <w:lang w:val="en-GB"/>
        </w:rPr>
        <w:t>,</w:t>
      </w:r>
      <w:r w:rsidRPr="009306DB">
        <w:rPr>
          <w:rFonts w:ascii="Times New Roman" w:hAnsi="Times New Roman"/>
          <w:bCs w:val="0"/>
          <w:sz w:val="24"/>
          <w:szCs w:val="24"/>
          <w:lang w:val="en-GB"/>
        </w:rPr>
        <w:t xml:space="preserve"> seasonal migration, migration within urban areas) and to detect anomalies in purchases in real time (e.g.</w:t>
      </w:r>
      <w:r w:rsidR="00AC39A3">
        <w:rPr>
          <w:rFonts w:ascii="Times New Roman" w:hAnsi="Times New Roman"/>
          <w:bCs w:val="0"/>
          <w:sz w:val="24"/>
          <w:szCs w:val="24"/>
          <w:lang w:val="en-GB"/>
        </w:rPr>
        <w:t>,</w:t>
      </w:r>
      <w:r w:rsidRPr="009306DB">
        <w:rPr>
          <w:rFonts w:ascii="Times New Roman" w:hAnsi="Times New Roman"/>
          <w:bCs w:val="0"/>
          <w:sz w:val="24"/>
          <w:szCs w:val="24"/>
          <w:lang w:val="en-GB"/>
        </w:rPr>
        <w:t xml:space="preserve"> transactions are unusually high in a given store) which could support programme quality. In Jordan, itemized receipts</w:t>
      </w:r>
      <w:r w:rsidR="00AC39A3">
        <w:rPr>
          <w:rFonts w:ascii="Times New Roman" w:hAnsi="Times New Roman"/>
          <w:bCs w:val="0"/>
          <w:sz w:val="24"/>
          <w:szCs w:val="24"/>
          <w:lang w:val="en-GB"/>
        </w:rPr>
        <w:t>,</w:t>
      </w:r>
      <w:r w:rsidRPr="009306DB">
        <w:rPr>
          <w:rFonts w:ascii="Times New Roman" w:hAnsi="Times New Roman"/>
          <w:bCs w:val="0"/>
          <w:sz w:val="24"/>
          <w:szCs w:val="24"/>
          <w:lang w:val="en-GB"/>
        </w:rPr>
        <w:t xml:space="preserve"> in combination with registration data with demographic composition</w:t>
      </w:r>
      <w:r w:rsidR="00AC39A3">
        <w:rPr>
          <w:rFonts w:ascii="Times New Roman" w:hAnsi="Times New Roman"/>
          <w:bCs w:val="0"/>
          <w:sz w:val="24"/>
          <w:szCs w:val="24"/>
          <w:lang w:val="en-GB"/>
        </w:rPr>
        <w:t>,</w:t>
      </w:r>
      <w:r w:rsidRPr="009306DB">
        <w:rPr>
          <w:rFonts w:ascii="Times New Roman" w:hAnsi="Times New Roman"/>
          <w:bCs w:val="0"/>
          <w:sz w:val="24"/>
          <w:szCs w:val="24"/>
          <w:lang w:val="en-GB"/>
        </w:rPr>
        <w:t xml:space="preserve"> </w:t>
      </w:r>
      <w:r w:rsidR="00AC39A3">
        <w:rPr>
          <w:rFonts w:ascii="Times New Roman" w:hAnsi="Times New Roman"/>
          <w:bCs w:val="0"/>
          <w:sz w:val="24"/>
          <w:szCs w:val="24"/>
          <w:lang w:val="en-GB"/>
        </w:rPr>
        <w:t>provide</w:t>
      </w:r>
      <w:r w:rsidRPr="009306DB">
        <w:rPr>
          <w:rFonts w:ascii="Times New Roman" w:hAnsi="Times New Roman"/>
          <w:bCs w:val="0"/>
          <w:sz w:val="24"/>
          <w:szCs w:val="24"/>
          <w:lang w:val="en-GB"/>
        </w:rPr>
        <w:t xml:space="preserve"> a wide range of programmatic insights: traceability</w:t>
      </w:r>
      <w:r w:rsidR="00AC39A3">
        <w:rPr>
          <w:rFonts w:ascii="Times New Roman" w:hAnsi="Times New Roman"/>
          <w:bCs w:val="0"/>
          <w:sz w:val="24"/>
          <w:szCs w:val="24"/>
          <w:lang w:val="en-GB"/>
        </w:rPr>
        <w:t>;</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beneficiary monitoring and profiling</w:t>
      </w:r>
      <w:r w:rsidR="00AC39A3">
        <w:rPr>
          <w:rFonts w:ascii="Times New Roman" w:hAnsi="Times New Roman"/>
          <w:bCs w:val="0"/>
          <w:sz w:val="24"/>
          <w:szCs w:val="24"/>
          <w:lang w:val="en-GB"/>
        </w:rPr>
        <w:t>;</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price monitoring</w:t>
      </w:r>
      <w:r w:rsidR="00AC39A3">
        <w:rPr>
          <w:rFonts w:ascii="Times New Roman" w:hAnsi="Times New Roman"/>
          <w:bCs w:val="0"/>
          <w:sz w:val="24"/>
          <w:szCs w:val="24"/>
          <w:lang w:val="en-GB"/>
        </w:rPr>
        <w:t>;</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nutrient content of purchases relative to needs</w:t>
      </w:r>
      <w:r w:rsidR="00AC39A3">
        <w:rPr>
          <w:rFonts w:ascii="Times New Roman" w:hAnsi="Times New Roman"/>
          <w:bCs w:val="0"/>
          <w:sz w:val="24"/>
          <w:szCs w:val="24"/>
          <w:lang w:val="en-GB"/>
        </w:rPr>
        <w:t>;</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origin of produce for local purchase campaigns</w:t>
      </w:r>
      <w:r w:rsidR="00AC39A3">
        <w:rPr>
          <w:rFonts w:ascii="Times New Roman" w:hAnsi="Times New Roman"/>
          <w:bCs w:val="0"/>
          <w:sz w:val="24"/>
          <w:szCs w:val="24"/>
          <w:lang w:val="en-GB"/>
        </w:rPr>
        <w:t>; and</w:t>
      </w:r>
      <w:r w:rsidR="00AC39A3" w:rsidRPr="009306DB">
        <w:rPr>
          <w:rFonts w:ascii="Times New Roman" w:hAnsi="Times New Roman"/>
          <w:bCs w:val="0"/>
          <w:sz w:val="24"/>
          <w:szCs w:val="24"/>
          <w:lang w:val="en-GB"/>
        </w:rPr>
        <w:t xml:space="preserve"> </w:t>
      </w:r>
      <w:r w:rsidRPr="009306DB">
        <w:rPr>
          <w:rFonts w:ascii="Times New Roman" w:hAnsi="Times New Roman"/>
          <w:bCs w:val="0"/>
          <w:sz w:val="24"/>
          <w:szCs w:val="24"/>
          <w:lang w:val="en-GB"/>
        </w:rPr>
        <w:t>population movements.</w:t>
      </w:r>
    </w:p>
    <w:p w14:paraId="5EE42AF7" w14:textId="77777777" w:rsidR="00AC39A3" w:rsidRPr="009306DB" w:rsidRDefault="00AC39A3" w:rsidP="005D0394">
      <w:pPr>
        <w:pStyle w:val="ListParagraph"/>
        <w:tabs>
          <w:tab w:val="left" w:pos="450"/>
        </w:tabs>
        <w:spacing w:after="240"/>
        <w:ind w:left="0"/>
        <w:jc w:val="both"/>
        <w:rPr>
          <w:rFonts w:ascii="Times New Roman" w:hAnsi="Times New Roman"/>
          <w:bCs w:val="0"/>
          <w:sz w:val="24"/>
          <w:szCs w:val="24"/>
          <w:lang w:val="en-GB"/>
        </w:rPr>
      </w:pPr>
    </w:p>
    <w:p w14:paraId="72513C1D" w14:textId="77F89885" w:rsidR="00021719" w:rsidRDefault="00AC39A3"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Pr>
          <w:rFonts w:ascii="Times New Roman" w:hAnsi="Times New Roman"/>
          <w:bCs w:val="0"/>
          <w:sz w:val="24"/>
          <w:szCs w:val="24"/>
          <w:lang w:val="en-GB"/>
        </w:rPr>
        <w:t xml:space="preserve">The </w:t>
      </w:r>
      <w:r w:rsidR="002E2AAC" w:rsidRPr="009306DB">
        <w:rPr>
          <w:rFonts w:ascii="Times New Roman" w:hAnsi="Times New Roman"/>
          <w:bCs w:val="0"/>
          <w:sz w:val="24"/>
          <w:szCs w:val="24"/>
          <w:lang w:val="en-GB"/>
        </w:rPr>
        <w:t xml:space="preserve">WFP </w:t>
      </w:r>
      <w:r>
        <w:rPr>
          <w:rFonts w:ascii="Times New Roman" w:hAnsi="Times New Roman"/>
          <w:bCs w:val="0"/>
          <w:sz w:val="24"/>
          <w:szCs w:val="24"/>
          <w:lang w:val="en-GB"/>
        </w:rPr>
        <w:t xml:space="preserve">mobile </w:t>
      </w:r>
      <w:r w:rsidR="001F689B">
        <w:rPr>
          <w:rFonts w:ascii="Times New Roman" w:hAnsi="Times New Roman"/>
          <w:bCs w:val="0"/>
          <w:sz w:val="24"/>
          <w:szCs w:val="24"/>
          <w:lang w:val="en-GB"/>
        </w:rPr>
        <w:t>Vulnerability</w:t>
      </w:r>
      <w:r>
        <w:rPr>
          <w:rFonts w:ascii="Times New Roman" w:hAnsi="Times New Roman"/>
          <w:bCs w:val="0"/>
          <w:sz w:val="24"/>
          <w:szCs w:val="24"/>
          <w:lang w:val="en-GB"/>
        </w:rPr>
        <w:t xml:space="preserve"> Analysis and Mapping project</w:t>
      </w:r>
      <w:r w:rsidRPr="009306DB">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 xml:space="preserve">uses voice calls, </w:t>
      </w:r>
      <w:r>
        <w:rPr>
          <w:rFonts w:ascii="Times New Roman" w:hAnsi="Times New Roman"/>
          <w:bCs w:val="0"/>
          <w:sz w:val="24"/>
          <w:szCs w:val="24"/>
          <w:lang w:val="en-GB"/>
        </w:rPr>
        <w:t>text messaging</w:t>
      </w:r>
      <w:r w:rsidR="002E2AAC" w:rsidRPr="009306DB">
        <w:rPr>
          <w:rFonts w:ascii="Times New Roman" w:hAnsi="Times New Roman"/>
          <w:bCs w:val="0"/>
          <w:sz w:val="24"/>
          <w:szCs w:val="24"/>
          <w:lang w:val="en-GB"/>
        </w:rPr>
        <w:t xml:space="preserve"> and </w:t>
      </w:r>
      <w:r>
        <w:rPr>
          <w:rFonts w:ascii="Times New Roman" w:hAnsi="Times New Roman"/>
          <w:bCs w:val="0"/>
          <w:sz w:val="24"/>
          <w:szCs w:val="24"/>
          <w:lang w:val="en-GB"/>
        </w:rPr>
        <w:t>i</w:t>
      </w:r>
      <w:r w:rsidRPr="009306DB">
        <w:rPr>
          <w:rFonts w:ascii="Times New Roman" w:hAnsi="Times New Roman"/>
          <w:bCs w:val="0"/>
          <w:sz w:val="24"/>
          <w:szCs w:val="24"/>
          <w:lang w:val="en-GB"/>
        </w:rPr>
        <w:t xml:space="preserve">nteractive </w:t>
      </w:r>
      <w:r>
        <w:rPr>
          <w:rFonts w:ascii="Times New Roman" w:hAnsi="Times New Roman"/>
          <w:bCs w:val="0"/>
          <w:sz w:val="24"/>
          <w:szCs w:val="24"/>
          <w:lang w:val="en-GB"/>
        </w:rPr>
        <w:t>v</w:t>
      </w:r>
      <w:r w:rsidRPr="009306DB">
        <w:rPr>
          <w:rFonts w:ascii="Times New Roman" w:hAnsi="Times New Roman"/>
          <w:bCs w:val="0"/>
          <w:sz w:val="24"/>
          <w:szCs w:val="24"/>
          <w:lang w:val="en-GB"/>
        </w:rPr>
        <w:t xml:space="preserve">oice </w:t>
      </w:r>
      <w:r>
        <w:rPr>
          <w:rFonts w:ascii="Times New Roman" w:hAnsi="Times New Roman"/>
          <w:bCs w:val="0"/>
          <w:sz w:val="24"/>
          <w:szCs w:val="24"/>
          <w:lang w:val="en-GB"/>
        </w:rPr>
        <w:t>r</w:t>
      </w:r>
      <w:r w:rsidRPr="009306DB">
        <w:rPr>
          <w:rFonts w:ascii="Times New Roman" w:hAnsi="Times New Roman"/>
          <w:bCs w:val="0"/>
          <w:sz w:val="24"/>
          <w:szCs w:val="24"/>
          <w:lang w:val="en-GB"/>
        </w:rPr>
        <w:t xml:space="preserve">esponse </w:t>
      </w:r>
      <w:r w:rsidR="002E2AAC" w:rsidRPr="009306DB">
        <w:rPr>
          <w:rFonts w:ascii="Times New Roman" w:hAnsi="Times New Roman"/>
          <w:bCs w:val="0"/>
          <w:sz w:val="24"/>
          <w:szCs w:val="24"/>
          <w:lang w:val="en-GB"/>
        </w:rPr>
        <w:t xml:space="preserve">call technology to collect real-time household and market-related food security information and communicate with beneficiaries. Data collected are made </w:t>
      </w:r>
      <w:r>
        <w:rPr>
          <w:rFonts w:ascii="Times New Roman" w:hAnsi="Times New Roman"/>
          <w:bCs w:val="0"/>
          <w:sz w:val="24"/>
          <w:szCs w:val="24"/>
          <w:lang w:val="en-GB"/>
        </w:rPr>
        <w:t xml:space="preserve">available </w:t>
      </w:r>
      <w:r w:rsidR="002E2AAC" w:rsidRPr="009306DB">
        <w:rPr>
          <w:rFonts w:ascii="Times New Roman" w:hAnsi="Times New Roman"/>
          <w:bCs w:val="0"/>
          <w:sz w:val="24"/>
          <w:szCs w:val="24"/>
          <w:lang w:val="en-GB"/>
        </w:rPr>
        <w:t xml:space="preserve">publically through </w:t>
      </w:r>
      <w:r>
        <w:rPr>
          <w:rFonts w:ascii="Times New Roman" w:hAnsi="Times New Roman"/>
          <w:bCs w:val="0"/>
          <w:sz w:val="24"/>
          <w:szCs w:val="24"/>
          <w:lang w:val="en-GB"/>
        </w:rPr>
        <w:t xml:space="preserve">the Office for the Coordination of Humanitarian </w:t>
      </w:r>
      <w:r w:rsidR="006510C9">
        <w:rPr>
          <w:rFonts w:ascii="Times New Roman" w:hAnsi="Times New Roman"/>
          <w:bCs w:val="0"/>
          <w:sz w:val="24"/>
          <w:szCs w:val="24"/>
          <w:lang w:val="en-GB"/>
        </w:rPr>
        <w:t xml:space="preserve">Affairs </w:t>
      </w:r>
      <w:r w:rsidR="006510C9" w:rsidRPr="009306DB">
        <w:rPr>
          <w:rFonts w:ascii="Times New Roman" w:hAnsi="Times New Roman"/>
          <w:bCs w:val="0"/>
          <w:sz w:val="24"/>
          <w:szCs w:val="24"/>
          <w:lang w:val="en-GB"/>
        </w:rPr>
        <w:t>Humanitarian</w:t>
      </w:r>
      <w:r w:rsidR="002E2AAC" w:rsidRPr="009306DB">
        <w:rPr>
          <w:rFonts w:ascii="Times New Roman" w:hAnsi="Times New Roman"/>
          <w:bCs w:val="0"/>
          <w:sz w:val="24"/>
          <w:szCs w:val="24"/>
          <w:lang w:val="en-GB"/>
        </w:rPr>
        <w:t xml:space="preserve"> Data Exchange (HDX), an open platform for sharing </w:t>
      </w:r>
      <w:r>
        <w:rPr>
          <w:rFonts w:ascii="Times New Roman" w:hAnsi="Times New Roman"/>
          <w:bCs w:val="0"/>
          <w:sz w:val="24"/>
          <w:szCs w:val="24"/>
          <w:lang w:val="en-GB"/>
        </w:rPr>
        <w:t xml:space="preserve">data on </w:t>
      </w:r>
      <w:r w:rsidRPr="009306DB">
        <w:rPr>
          <w:rFonts w:ascii="Times New Roman" w:hAnsi="Times New Roman"/>
          <w:bCs w:val="0"/>
          <w:sz w:val="24"/>
          <w:szCs w:val="24"/>
          <w:lang w:val="en-GB"/>
        </w:rPr>
        <w:t>cris</w:t>
      </w:r>
      <w:r>
        <w:rPr>
          <w:rFonts w:ascii="Times New Roman" w:hAnsi="Times New Roman"/>
          <w:bCs w:val="0"/>
          <w:sz w:val="24"/>
          <w:szCs w:val="24"/>
          <w:lang w:val="en-GB"/>
        </w:rPr>
        <w:t>e</w:t>
      </w:r>
      <w:r w:rsidRPr="009306DB">
        <w:rPr>
          <w:rFonts w:ascii="Times New Roman" w:hAnsi="Times New Roman"/>
          <w:bCs w:val="0"/>
          <w:sz w:val="24"/>
          <w:szCs w:val="24"/>
          <w:lang w:val="en-GB"/>
        </w:rPr>
        <w:t>s</w:t>
      </w:r>
      <w:r w:rsidR="002E2AAC" w:rsidRPr="009306DB">
        <w:rPr>
          <w:rFonts w:ascii="Times New Roman" w:hAnsi="Times New Roman"/>
          <w:bCs w:val="0"/>
          <w:sz w:val="24"/>
          <w:szCs w:val="24"/>
          <w:lang w:val="en-GB"/>
        </w:rPr>
        <w:t xml:space="preserve">. WFP has released </w:t>
      </w:r>
      <w:r w:rsidR="00021719">
        <w:rPr>
          <w:rFonts w:ascii="Times New Roman" w:hAnsi="Times New Roman"/>
          <w:bCs w:val="0"/>
          <w:sz w:val="24"/>
          <w:szCs w:val="24"/>
          <w:lang w:val="en-GB"/>
        </w:rPr>
        <w:t>an</w:t>
      </w:r>
      <w:r w:rsidR="00021719" w:rsidRPr="009306DB">
        <w:rPr>
          <w:rFonts w:ascii="Times New Roman" w:hAnsi="Times New Roman"/>
          <w:bCs w:val="0"/>
          <w:sz w:val="24"/>
          <w:szCs w:val="24"/>
          <w:lang w:val="en-GB"/>
        </w:rPr>
        <w:t xml:space="preserve"> </w:t>
      </w:r>
      <w:hyperlink r:id="rId17">
        <w:r>
          <w:rPr>
            <w:rFonts w:ascii="Times New Roman" w:hAnsi="Times New Roman"/>
            <w:bCs w:val="0"/>
            <w:sz w:val="24"/>
            <w:szCs w:val="24"/>
            <w:lang w:val="en-GB"/>
          </w:rPr>
          <w:t>a</w:t>
        </w:r>
        <w:r w:rsidRPr="009306DB">
          <w:rPr>
            <w:rFonts w:ascii="Times New Roman" w:hAnsi="Times New Roman"/>
            <w:bCs w:val="0"/>
            <w:sz w:val="24"/>
            <w:szCs w:val="24"/>
            <w:lang w:val="en-GB"/>
          </w:rPr>
          <w:t xml:space="preserve">pplication </w:t>
        </w:r>
        <w:r>
          <w:rPr>
            <w:rFonts w:ascii="Times New Roman" w:hAnsi="Times New Roman"/>
            <w:bCs w:val="0"/>
            <w:sz w:val="24"/>
            <w:szCs w:val="24"/>
            <w:lang w:val="en-GB"/>
          </w:rPr>
          <w:t>p</w:t>
        </w:r>
        <w:r w:rsidRPr="009306DB">
          <w:rPr>
            <w:rFonts w:ascii="Times New Roman" w:hAnsi="Times New Roman"/>
            <w:bCs w:val="0"/>
            <w:sz w:val="24"/>
            <w:szCs w:val="24"/>
            <w:lang w:val="en-GB"/>
          </w:rPr>
          <w:t xml:space="preserve">rogramme </w:t>
        </w:r>
        <w:r>
          <w:rPr>
            <w:rFonts w:ascii="Times New Roman" w:hAnsi="Times New Roman"/>
            <w:bCs w:val="0"/>
            <w:sz w:val="24"/>
            <w:szCs w:val="24"/>
            <w:lang w:val="en-GB"/>
          </w:rPr>
          <w:t>i</w:t>
        </w:r>
        <w:r w:rsidRPr="009306DB">
          <w:rPr>
            <w:rFonts w:ascii="Times New Roman" w:hAnsi="Times New Roman"/>
            <w:bCs w:val="0"/>
            <w:sz w:val="24"/>
            <w:szCs w:val="24"/>
            <w:lang w:val="en-GB"/>
          </w:rPr>
          <w:t xml:space="preserve">nterface </w:t>
        </w:r>
      </w:hyperlink>
      <w:r w:rsidR="002E2AAC" w:rsidRPr="009306DB">
        <w:rPr>
          <w:rFonts w:ascii="Times New Roman" w:hAnsi="Times New Roman"/>
          <w:bCs w:val="0"/>
          <w:sz w:val="24"/>
          <w:szCs w:val="24"/>
          <w:lang w:val="en-GB"/>
        </w:rPr>
        <w:t>which provides open access to large amounts of food security data that it collects in real</w:t>
      </w:r>
      <w:r w:rsidR="00021719">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 xml:space="preserve">time through mobile technology. This ensures that accurate and timely information is available to the </w:t>
      </w:r>
      <w:r w:rsidR="00021719">
        <w:rPr>
          <w:rFonts w:ascii="Times New Roman" w:hAnsi="Times New Roman"/>
          <w:bCs w:val="0"/>
          <w:sz w:val="24"/>
          <w:szCs w:val="24"/>
          <w:lang w:val="en-GB"/>
        </w:rPr>
        <w:t xml:space="preserve">members of the </w:t>
      </w:r>
      <w:r w:rsidR="002E2AAC" w:rsidRPr="009306DB">
        <w:rPr>
          <w:rFonts w:ascii="Times New Roman" w:hAnsi="Times New Roman"/>
          <w:bCs w:val="0"/>
          <w:sz w:val="24"/>
          <w:szCs w:val="24"/>
          <w:lang w:val="en-GB"/>
        </w:rPr>
        <w:t xml:space="preserve">wider humanitarian community, enabling them to conduct better analysis to inform policies and programmes. Consequently, HDX built a first iteration </w:t>
      </w:r>
      <w:r w:rsidR="00021719">
        <w:rPr>
          <w:rFonts w:ascii="Times New Roman" w:hAnsi="Times New Roman"/>
          <w:bCs w:val="0"/>
          <w:sz w:val="24"/>
          <w:szCs w:val="24"/>
          <w:lang w:val="en-GB"/>
        </w:rPr>
        <w:t>of</w:t>
      </w:r>
      <w:r w:rsidR="00021719" w:rsidRPr="009306DB">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an interactive data visualization tool for monitoring countries</w:t>
      </w:r>
      <w:r w:rsidR="00021719">
        <w:rPr>
          <w:rFonts w:ascii="Times New Roman" w:hAnsi="Times New Roman"/>
          <w:bCs w:val="0"/>
          <w:sz w:val="24"/>
          <w:szCs w:val="24"/>
          <w:lang w:val="en-GB"/>
        </w:rPr>
        <w:t>'</w:t>
      </w:r>
      <w:r w:rsidR="002E2AAC" w:rsidRPr="009306DB">
        <w:rPr>
          <w:rFonts w:ascii="Times New Roman" w:hAnsi="Times New Roman"/>
          <w:bCs w:val="0"/>
          <w:sz w:val="24"/>
          <w:szCs w:val="24"/>
          <w:lang w:val="en-GB"/>
        </w:rPr>
        <w:t xml:space="preserve"> </w:t>
      </w:r>
      <w:r w:rsidR="00021719" w:rsidRPr="009306DB">
        <w:rPr>
          <w:rFonts w:ascii="Times New Roman" w:hAnsi="Times New Roman"/>
          <w:bCs w:val="0"/>
          <w:sz w:val="24"/>
          <w:szCs w:val="24"/>
          <w:lang w:val="en-GB"/>
        </w:rPr>
        <w:t>food</w:t>
      </w:r>
      <w:r w:rsidR="00021719">
        <w:rPr>
          <w:rFonts w:ascii="Times New Roman" w:hAnsi="Times New Roman"/>
          <w:bCs w:val="0"/>
          <w:sz w:val="24"/>
          <w:szCs w:val="24"/>
          <w:lang w:val="en-GB"/>
        </w:rPr>
        <w:t>-</w:t>
      </w:r>
      <w:r w:rsidR="002E2AAC" w:rsidRPr="009306DB">
        <w:rPr>
          <w:rFonts w:ascii="Times New Roman" w:hAnsi="Times New Roman"/>
          <w:bCs w:val="0"/>
          <w:sz w:val="24"/>
          <w:szCs w:val="24"/>
          <w:lang w:val="en-GB"/>
        </w:rPr>
        <w:t>security data in real</w:t>
      </w:r>
      <w:r w:rsidR="00CD64D2">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time. The tool facilitates the decision-making process by allowing a range of users to explore the data in intuitive ways</w:t>
      </w:r>
      <w:r w:rsidR="00021719">
        <w:rPr>
          <w:rFonts w:ascii="Times New Roman" w:hAnsi="Times New Roman"/>
          <w:bCs w:val="0"/>
          <w:sz w:val="24"/>
          <w:szCs w:val="24"/>
          <w:lang w:val="en-GB"/>
        </w:rPr>
        <w:t>,</w:t>
      </w:r>
      <w:r w:rsidR="002E2AAC" w:rsidRPr="009306DB">
        <w:rPr>
          <w:rFonts w:ascii="Times New Roman" w:hAnsi="Times New Roman"/>
          <w:bCs w:val="0"/>
          <w:sz w:val="24"/>
          <w:szCs w:val="24"/>
          <w:lang w:val="en-GB"/>
        </w:rPr>
        <w:t xml:space="preserve"> offering the possibility to conduct trend analyses. In Somalia, the WFP </w:t>
      </w:r>
      <w:r w:rsidR="00021719">
        <w:rPr>
          <w:rFonts w:ascii="Times New Roman" w:hAnsi="Times New Roman"/>
          <w:bCs w:val="0"/>
          <w:sz w:val="24"/>
          <w:szCs w:val="24"/>
          <w:lang w:val="en-GB"/>
        </w:rPr>
        <w:t>'</w:t>
      </w:r>
      <w:r w:rsidR="002E2AAC" w:rsidRPr="009306DB">
        <w:rPr>
          <w:rFonts w:ascii="Times New Roman" w:hAnsi="Times New Roman"/>
          <w:bCs w:val="0"/>
          <w:sz w:val="24"/>
          <w:szCs w:val="24"/>
          <w:lang w:val="en-GB"/>
        </w:rPr>
        <w:t>SCOPE</w:t>
      </w:r>
      <w:r w:rsidR="00021719">
        <w:rPr>
          <w:rFonts w:ascii="Times New Roman" w:hAnsi="Times New Roman"/>
          <w:bCs w:val="0"/>
          <w:sz w:val="24"/>
          <w:szCs w:val="24"/>
          <w:lang w:val="en-GB"/>
        </w:rPr>
        <w:t>'</w:t>
      </w:r>
      <w:r w:rsidR="002E2AAC" w:rsidRPr="009306DB">
        <w:rPr>
          <w:rFonts w:ascii="Times New Roman" w:hAnsi="Times New Roman"/>
          <w:bCs w:val="0"/>
          <w:sz w:val="24"/>
          <w:szCs w:val="24"/>
          <w:lang w:val="en-GB"/>
        </w:rPr>
        <w:t xml:space="preserve"> platform is being scaled</w:t>
      </w:r>
      <w:r w:rsidR="00021719">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 xml:space="preserve">up to support more than </w:t>
      </w:r>
      <w:r w:rsidR="00021719">
        <w:rPr>
          <w:rFonts w:ascii="Times New Roman" w:hAnsi="Times New Roman"/>
          <w:bCs w:val="0"/>
          <w:sz w:val="24"/>
          <w:szCs w:val="24"/>
          <w:lang w:val="en-GB"/>
        </w:rPr>
        <w:t>1</w:t>
      </w:r>
      <w:r w:rsidR="00021719" w:rsidRPr="009306DB">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 xml:space="preserve">million beneficiaries with a large network of point-of-sale terminals, enabling </w:t>
      </w:r>
      <w:r w:rsidR="00021719">
        <w:rPr>
          <w:rFonts w:ascii="Times New Roman" w:hAnsi="Times New Roman"/>
          <w:bCs w:val="0"/>
          <w:sz w:val="24"/>
          <w:szCs w:val="24"/>
          <w:lang w:val="en-GB"/>
        </w:rPr>
        <w:t xml:space="preserve">the delivery of </w:t>
      </w:r>
      <w:r w:rsidR="002E2AAC" w:rsidRPr="009306DB">
        <w:rPr>
          <w:rFonts w:ascii="Times New Roman" w:hAnsi="Times New Roman"/>
          <w:bCs w:val="0"/>
          <w:sz w:val="24"/>
          <w:szCs w:val="24"/>
          <w:lang w:val="en-GB"/>
        </w:rPr>
        <w:t>assistance with biometric verification and GPS location tracking. This provides analysis of beneficiary behaviour and consumption patterns in near real</w:t>
      </w:r>
      <w:r w:rsidR="00021719">
        <w:rPr>
          <w:rFonts w:ascii="Times New Roman" w:hAnsi="Times New Roman"/>
          <w:bCs w:val="0"/>
          <w:sz w:val="24"/>
          <w:szCs w:val="24"/>
          <w:lang w:val="en-GB"/>
        </w:rPr>
        <w:t xml:space="preserve"> </w:t>
      </w:r>
      <w:r w:rsidR="002E2AAC" w:rsidRPr="009306DB">
        <w:rPr>
          <w:rFonts w:ascii="Times New Roman" w:hAnsi="Times New Roman"/>
          <w:bCs w:val="0"/>
          <w:sz w:val="24"/>
          <w:szCs w:val="24"/>
          <w:lang w:val="en-GB"/>
        </w:rPr>
        <w:t>time.</w:t>
      </w:r>
    </w:p>
    <w:p w14:paraId="317C2470" w14:textId="77777777" w:rsidR="002E2AAC" w:rsidRPr="009306DB" w:rsidRDefault="002E2AAC" w:rsidP="005D0394">
      <w:pPr>
        <w:pStyle w:val="ListParagraph"/>
        <w:tabs>
          <w:tab w:val="left" w:pos="450"/>
        </w:tabs>
        <w:spacing w:after="240"/>
        <w:ind w:left="0"/>
        <w:jc w:val="both"/>
        <w:rPr>
          <w:rFonts w:ascii="Times New Roman" w:hAnsi="Times New Roman"/>
          <w:bCs w:val="0"/>
          <w:sz w:val="24"/>
          <w:szCs w:val="24"/>
          <w:lang w:val="en-GB"/>
        </w:rPr>
      </w:pPr>
      <w:r w:rsidRPr="009306DB">
        <w:rPr>
          <w:rFonts w:ascii="Times New Roman" w:hAnsi="Times New Roman"/>
          <w:bCs w:val="0"/>
          <w:sz w:val="24"/>
          <w:szCs w:val="24"/>
          <w:lang w:val="en-GB"/>
        </w:rPr>
        <w:lastRenderedPageBreak/>
        <w:t xml:space="preserve"> </w:t>
      </w:r>
    </w:p>
    <w:p w14:paraId="028EB8EE" w14:textId="0E18B6BC" w:rsidR="00021719"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Digital technologies have lowered the costs of producing and publishing data; they have eased the distribution and visualization of data and have hence democratized access to data and create new use cases for it.</w:t>
      </w:r>
      <w:r w:rsidR="0024506A" w:rsidRPr="00CD64D2">
        <w:rPr>
          <w:rStyle w:val="FootnoteReference"/>
          <w:rFonts w:ascii="Times New Roman" w:hAnsi="Times New Roman"/>
          <w:bCs w:val="0"/>
          <w:sz w:val="20"/>
          <w:szCs w:val="20"/>
          <w:lang w:val="en-GB"/>
        </w:rPr>
        <w:footnoteReference w:id="2"/>
      </w:r>
      <w:r w:rsidRPr="002E2AAC">
        <w:rPr>
          <w:rFonts w:ascii="Times New Roman" w:hAnsi="Times New Roman"/>
          <w:bCs w:val="0"/>
          <w:sz w:val="24"/>
          <w:szCs w:val="24"/>
          <w:lang w:val="en-GB"/>
        </w:rPr>
        <w:t xml:space="preserve"> Information on health, education, food security, physical security, economic activity and other topics can be derived from big data sources as diverse as cell phones, wearable devices, remote sensors and </w:t>
      </w:r>
      <w:r w:rsidR="00021719">
        <w:rPr>
          <w:rFonts w:ascii="Times New Roman" w:hAnsi="Times New Roman"/>
          <w:bCs w:val="0"/>
          <w:sz w:val="24"/>
          <w:szCs w:val="24"/>
          <w:lang w:val="en-GB"/>
        </w:rPr>
        <w:t>I</w:t>
      </w:r>
      <w:r w:rsidR="00021719" w:rsidRPr="002E2AAC">
        <w:rPr>
          <w:rFonts w:ascii="Times New Roman" w:hAnsi="Times New Roman"/>
          <w:bCs w:val="0"/>
          <w:sz w:val="24"/>
          <w:szCs w:val="24"/>
          <w:lang w:val="en-GB"/>
        </w:rPr>
        <w:t xml:space="preserve">nternet </w:t>
      </w:r>
      <w:r w:rsidRPr="002E2AAC">
        <w:rPr>
          <w:rFonts w:ascii="Times New Roman" w:hAnsi="Times New Roman"/>
          <w:bCs w:val="0"/>
          <w:sz w:val="24"/>
          <w:szCs w:val="24"/>
          <w:lang w:val="en-GB"/>
        </w:rPr>
        <w:t xml:space="preserve">use. Analysis of cell phone data usage patterns can allow inferences to be made about </w:t>
      </w:r>
      <w:r w:rsidR="00021719">
        <w:rPr>
          <w:rFonts w:ascii="Times New Roman" w:hAnsi="Times New Roman"/>
          <w:bCs w:val="0"/>
          <w:sz w:val="24"/>
          <w:szCs w:val="24"/>
          <w:lang w:val="en-GB"/>
        </w:rPr>
        <w:t xml:space="preserve">users' </w:t>
      </w:r>
      <w:r w:rsidRPr="002E2AAC">
        <w:rPr>
          <w:rFonts w:ascii="Times New Roman" w:hAnsi="Times New Roman"/>
          <w:bCs w:val="0"/>
          <w:sz w:val="24"/>
          <w:szCs w:val="24"/>
          <w:lang w:val="en-GB"/>
        </w:rPr>
        <w:t>sex</w:t>
      </w:r>
      <w:r w:rsidR="00021719">
        <w:rPr>
          <w:rFonts w:ascii="Times New Roman" w:hAnsi="Times New Roman"/>
          <w:bCs w:val="0"/>
          <w:sz w:val="24"/>
          <w:szCs w:val="24"/>
          <w:lang w:val="en-GB"/>
        </w:rPr>
        <w:t>,</w:t>
      </w:r>
      <w:r w:rsidRPr="002E2AAC">
        <w:rPr>
          <w:rFonts w:ascii="Times New Roman" w:hAnsi="Times New Roman"/>
          <w:bCs w:val="0"/>
          <w:sz w:val="24"/>
          <w:szCs w:val="24"/>
          <w:lang w:val="en-GB"/>
        </w:rPr>
        <w:t xml:space="preserve"> age, socioeconomic status, mobility patterns and financial activities.</w:t>
      </w:r>
    </w:p>
    <w:p w14:paraId="38592694" w14:textId="77777777" w:rsidR="002E2AAC" w:rsidRPr="002E2AAC" w:rsidRDefault="002E2AAC" w:rsidP="005D0394">
      <w:pPr>
        <w:pStyle w:val="ListParagraph"/>
        <w:tabs>
          <w:tab w:val="left" w:pos="450"/>
        </w:tabs>
        <w:spacing w:after="240"/>
        <w:ind w:left="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 </w:t>
      </w:r>
    </w:p>
    <w:p w14:paraId="4F29C45F" w14:textId="6260A3AB"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9306DB">
        <w:rPr>
          <w:rFonts w:ascii="Times New Roman" w:hAnsi="Times New Roman"/>
          <w:bCs w:val="0"/>
          <w:sz w:val="24"/>
          <w:szCs w:val="24"/>
          <w:lang w:val="en-GB"/>
        </w:rPr>
        <w:t xml:space="preserve">In response to the Ebola </w:t>
      </w:r>
      <w:r w:rsidR="00021719">
        <w:rPr>
          <w:rFonts w:ascii="Times New Roman" w:hAnsi="Times New Roman"/>
          <w:bCs w:val="0"/>
          <w:sz w:val="24"/>
          <w:szCs w:val="24"/>
          <w:lang w:val="en-GB"/>
        </w:rPr>
        <w:t xml:space="preserve">virus disease </w:t>
      </w:r>
      <w:r w:rsidRPr="009306DB">
        <w:rPr>
          <w:rFonts w:ascii="Times New Roman" w:hAnsi="Times New Roman"/>
          <w:bCs w:val="0"/>
          <w:sz w:val="24"/>
          <w:szCs w:val="24"/>
          <w:lang w:val="en-GB"/>
        </w:rPr>
        <w:t xml:space="preserve">epidemic, UNICEF worked in partnership with the Government of Sierra Leone and </w:t>
      </w:r>
      <w:r w:rsidR="00021719">
        <w:rPr>
          <w:rFonts w:ascii="Times New Roman" w:hAnsi="Times New Roman"/>
          <w:bCs w:val="0"/>
          <w:sz w:val="24"/>
          <w:szCs w:val="24"/>
          <w:lang w:val="en-GB"/>
        </w:rPr>
        <w:t>m</w:t>
      </w:r>
      <w:r w:rsidR="00021719" w:rsidRPr="009306DB">
        <w:rPr>
          <w:rFonts w:ascii="Times New Roman" w:hAnsi="Times New Roman"/>
          <w:bCs w:val="0"/>
          <w:sz w:val="24"/>
          <w:szCs w:val="24"/>
          <w:lang w:val="en-GB"/>
        </w:rPr>
        <w:t xml:space="preserve">obile </w:t>
      </w:r>
      <w:r w:rsidR="00021719">
        <w:rPr>
          <w:rFonts w:ascii="Times New Roman" w:hAnsi="Times New Roman"/>
          <w:bCs w:val="0"/>
          <w:sz w:val="24"/>
          <w:szCs w:val="24"/>
          <w:lang w:val="en-GB"/>
        </w:rPr>
        <w:t>n</w:t>
      </w:r>
      <w:r w:rsidR="00021719" w:rsidRPr="009306DB">
        <w:rPr>
          <w:rFonts w:ascii="Times New Roman" w:hAnsi="Times New Roman"/>
          <w:bCs w:val="0"/>
          <w:sz w:val="24"/>
          <w:szCs w:val="24"/>
          <w:lang w:val="en-GB"/>
        </w:rPr>
        <w:t xml:space="preserve">etwork </w:t>
      </w:r>
      <w:r w:rsidR="00021719">
        <w:rPr>
          <w:rFonts w:ascii="Times New Roman" w:hAnsi="Times New Roman"/>
          <w:bCs w:val="0"/>
          <w:sz w:val="24"/>
          <w:szCs w:val="24"/>
          <w:lang w:val="en-GB"/>
        </w:rPr>
        <w:t>o</w:t>
      </w:r>
      <w:r w:rsidR="00021719" w:rsidRPr="009306DB">
        <w:rPr>
          <w:rFonts w:ascii="Times New Roman" w:hAnsi="Times New Roman"/>
          <w:bCs w:val="0"/>
          <w:sz w:val="24"/>
          <w:szCs w:val="24"/>
          <w:lang w:val="en-GB"/>
        </w:rPr>
        <w:t xml:space="preserve">perators </w:t>
      </w:r>
      <w:r w:rsidRPr="009306DB">
        <w:rPr>
          <w:rFonts w:ascii="Times New Roman" w:hAnsi="Times New Roman"/>
          <w:bCs w:val="0"/>
          <w:sz w:val="24"/>
          <w:szCs w:val="24"/>
          <w:lang w:val="en-GB"/>
        </w:rPr>
        <w:t>to use call data records (CDRs) to map people’s mobility. It became clear that CDRs were a powerful proxy to</w:t>
      </w:r>
      <w:r w:rsidR="00096552">
        <w:rPr>
          <w:rFonts w:ascii="Times New Roman" w:hAnsi="Times New Roman"/>
          <w:bCs w:val="0"/>
          <w:sz w:val="24"/>
          <w:szCs w:val="24"/>
          <w:lang w:val="en-GB"/>
        </w:rPr>
        <w:t>:</w:t>
      </w:r>
      <w:r w:rsidRPr="009306DB">
        <w:rPr>
          <w:rFonts w:ascii="Times New Roman" w:hAnsi="Times New Roman"/>
          <w:bCs w:val="0"/>
          <w:sz w:val="24"/>
          <w:szCs w:val="24"/>
          <w:lang w:val="en-GB"/>
        </w:rPr>
        <w:t xml:space="preserve"> (a) identify risks (e.g.</w:t>
      </w:r>
      <w:r w:rsidR="00096552">
        <w:rPr>
          <w:rFonts w:ascii="Times New Roman" w:hAnsi="Times New Roman"/>
          <w:bCs w:val="0"/>
          <w:sz w:val="24"/>
          <w:szCs w:val="24"/>
          <w:lang w:val="en-GB"/>
        </w:rPr>
        <w:t>,</w:t>
      </w:r>
      <w:r w:rsidRPr="009306DB">
        <w:rPr>
          <w:rFonts w:ascii="Times New Roman" w:hAnsi="Times New Roman"/>
          <w:bCs w:val="0"/>
          <w:sz w:val="24"/>
          <w:szCs w:val="24"/>
          <w:lang w:val="en-GB"/>
        </w:rPr>
        <w:t xml:space="preserve"> are people from hotspots moving to </w:t>
      </w:r>
      <w:r w:rsidR="00096552" w:rsidRPr="009306DB">
        <w:rPr>
          <w:rFonts w:ascii="Times New Roman" w:hAnsi="Times New Roman"/>
          <w:bCs w:val="0"/>
          <w:sz w:val="24"/>
          <w:szCs w:val="24"/>
          <w:lang w:val="en-GB"/>
        </w:rPr>
        <w:t>low</w:t>
      </w:r>
      <w:r w:rsidR="00096552">
        <w:rPr>
          <w:rFonts w:ascii="Times New Roman" w:hAnsi="Times New Roman"/>
          <w:bCs w:val="0"/>
          <w:sz w:val="24"/>
          <w:szCs w:val="24"/>
          <w:lang w:val="en-GB"/>
        </w:rPr>
        <w:t>-</w:t>
      </w:r>
      <w:r w:rsidRPr="009306DB">
        <w:rPr>
          <w:rFonts w:ascii="Times New Roman" w:hAnsi="Times New Roman"/>
          <w:bCs w:val="0"/>
          <w:sz w:val="24"/>
          <w:szCs w:val="24"/>
          <w:lang w:val="en-GB"/>
        </w:rPr>
        <w:t>infection locations?); (b) design information campaigns (e.g.</w:t>
      </w:r>
      <w:r w:rsidR="00096552">
        <w:rPr>
          <w:rFonts w:ascii="Times New Roman" w:hAnsi="Times New Roman"/>
          <w:bCs w:val="0"/>
          <w:sz w:val="24"/>
          <w:szCs w:val="24"/>
          <w:lang w:val="en-GB"/>
        </w:rPr>
        <w:t>,</w:t>
      </w:r>
      <w:r w:rsidRPr="009306DB">
        <w:rPr>
          <w:rFonts w:ascii="Times New Roman" w:hAnsi="Times New Roman"/>
          <w:bCs w:val="0"/>
          <w:sz w:val="24"/>
          <w:szCs w:val="24"/>
          <w:lang w:val="en-GB"/>
        </w:rPr>
        <w:t xml:space="preserve"> where can communication resources be</w:t>
      </w:r>
      <w:r w:rsidR="00CD64D2">
        <w:rPr>
          <w:rFonts w:ascii="Times New Roman" w:hAnsi="Times New Roman"/>
          <w:bCs w:val="0"/>
          <w:sz w:val="24"/>
          <w:szCs w:val="24"/>
          <w:lang w:val="en-GB"/>
        </w:rPr>
        <w:t>st</w:t>
      </w:r>
      <w:r w:rsidRPr="009306DB">
        <w:rPr>
          <w:rFonts w:ascii="Times New Roman" w:hAnsi="Times New Roman"/>
          <w:bCs w:val="0"/>
          <w:sz w:val="24"/>
          <w:szCs w:val="24"/>
          <w:lang w:val="en-GB"/>
        </w:rPr>
        <w:t xml:space="preserve"> be deployed to </w:t>
      </w:r>
      <w:r w:rsidR="00096552" w:rsidRPr="009306DB">
        <w:rPr>
          <w:rFonts w:ascii="Times New Roman" w:hAnsi="Times New Roman"/>
          <w:bCs w:val="0"/>
          <w:sz w:val="24"/>
          <w:szCs w:val="24"/>
          <w:lang w:val="en-GB"/>
        </w:rPr>
        <w:t>maximi</w:t>
      </w:r>
      <w:r w:rsidR="00096552">
        <w:rPr>
          <w:rFonts w:ascii="Times New Roman" w:hAnsi="Times New Roman"/>
          <w:bCs w:val="0"/>
          <w:sz w:val="24"/>
          <w:szCs w:val="24"/>
          <w:lang w:val="en-GB"/>
        </w:rPr>
        <w:t>z</w:t>
      </w:r>
      <w:r w:rsidR="00096552" w:rsidRPr="009306DB">
        <w:rPr>
          <w:rFonts w:ascii="Times New Roman" w:hAnsi="Times New Roman"/>
          <w:bCs w:val="0"/>
          <w:sz w:val="24"/>
          <w:szCs w:val="24"/>
          <w:lang w:val="en-GB"/>
        </w:rPr>
        <w:t xml:space="preserve">e </w:t>
      </w:r>
      <w:r w:rsidRPr="009306DB">
        <w:rPr>
          <w:rFonts w:ascii="Times New Roman" w:hAnsi="Times New Roman"/>
          <w:bCs w:val="0"/>
          <w:sz w:val="24"/>
          <w:szCs w:val="24"/>
          <w:lang w:val="en-GB"/>
        </w:rPr>
        <w:t xml:space="preserve">coverage of information campaigns?); and (c) show </w:t>
      </w:r>
      <w:r w:rsidR="00CD64D2">
        <w:rPr>
          <w:rFonts w:ascii="Times New Roman" w:hAnsi="Times New Roman"/>
          <w:bCs w:val="0"/>
          <w:sz w:val="24"/>
          <w:szCs w:val="24"/>
          <w:lang w:val="en-GB"/>
        </w:rPr>
        <w:t xml:space="preserve">the </w:t>
      </w:r>
      <w:r w:rsidRPr="009306DB">
        <w:rPr>
          <w:rFonts w:ascii="Times New Roman" w:hAnsi="Times New Roman"/>
          <w:bCs w:val="0"/>
          <w:sz w:val="24"/>
          <w:szCs w:val="24"/>
          <w:lang w:val="en-GB"/>
        </w:rPr>
        <w:t>impact of actions (e.g.</w:t>
      </w:r>
      <w:r w:rsidR="00096552">
        <w:rPr>
          <w:rFonts w:ascii="Times New Roman" w:hAnsi="Times New Roman"/>
          <w:bCs w:val="0"/>
          <w:sz w:val="24"/>
          <w:szCs w:val="24"/>
          <w:lang w:val="en-GB"/>
        </w:rPr>
        <w:t>,</w:t>
      </w:r>
      <w:r w:rsidRPr="009306DB">
        <w:rPr>
          <w:rFonts w:ascii="Times New Roman" w:hAnsi="Times New Roman"/>
          <w:bCs w:val="0"/>
          <w:sz w:val="24"/>
          <w:szCs w:val="24"/>
          <w:lang w:val="en-GB"/>
        </w:rPr>
        <w:t xml:space="preserve"> are curfews/blockades really working to keep people from moving after dark or across blockade lines?). </w:t>
      </w:r>
    </w:p>
    <w:p w14:paraId="105F61BB" w14:textId="77777777" w:rsidR="00096552" w:rsidRPr="00CD64D2" w:rsidRDefault="00096552" w:rsidP="005D0394">
      <w:pPr>
        <w:tabs>
          <w:tab w:val="left" w:pos="450"/>
        </w:tabs>
        <w:spacing w:after="200"/>
        <w:rPr>
          <w:rFonts w:ascii="Times New Roman" w:hAnsi="Times New Roman"/>
          <w:b/>
          <w:bCs w:val="0"/>
          <w:sz w:val="20"/>
          <w:szCs w:val="20"/>
          <w:lang w:val="en-GB"/>
        </w:rPr>
      </w:pPr>
      <w:r w:rsidRPr="00CD64D2">
        <w:rPr>
          <w:rFonts w:ascii="Times New Roman" w:hAnsi="Times New Roman"/>
          <w:b/>
          <w:bCs w:val="0"/>
          <w:sz w:val="20"/>
          <w:szCs w:val="20"/>
          <w:lang w:val="en-GB"/>
        </w:rPr>
        <w:t>Figure 1. How analysis of call data records was used to predict the risk of the spread of Ebola virus disease</w:t>
      </w:r>
    </w:p>
    <w:p w14:paraId="36350805" w14:textId="77777777" w:rsidR="002E2AAC" w:rsidRPr="00096552" w:rsidRDefault="002E2AAC" w:rsidP="005D0394">
      <w:pPr>
        <w:tabs>
          <w:tab w:val="left" w:pos="450"/>
          <w:tab w:val="num" w:pos="720"/>
        </w:tabs>
        <w:spacing w:after="240" w:line="276" w:lineRule="auto"/>
        <w:jc w:val="both"/>
        <w:rPr>
          <w:rFonts w:ascii="Times New Roman" w:hAnsi="Times New Roman"/>
          <w:iCs/>
          <w:sz w:val="20"/>
          <w:szCs w:val="20"/>
          <w:lang w:val="en-GB"/>
        </w:rPr>
      </w:pPr>
      <w:r w:rsidRPr="00096552">
        <w:rPr>
          <w:rFonts w:ascii="Times New Roman" w:hAnsi="Times New Roman"/>
          <w:bCs w:val="0"/>
          <w:iCs/>
          <w:noProof/>
          <w:sz w:val="20"/>
          <w:szCs w:val="20"/>
        </w:rPr>
        <mc:AlternateContent>
          <mc:Choice Requires="wpg">
            <w:drawing>
              <wp:anchor distT="0" distB="0" distL="114300" distR="114300" simplePos="0" relativeHeight="251657216" behindDoc="0" locked="0" layoutInCell="1" allowOverlap="1" wp14:anchorId="117CC974" wp14:editId="7B490F86">
                <wp:simplePos x="0" y="0"/>
                <wp:positionH relativeFrom="margin">
                  <wp:align>right</wp:align>
                </wp:positionH>
                <wp:positionV relativeFrom="paragraph">
                  <wp:posOffset>6568</wp:posOffset>
                </wp:positionV>
                <wp:extent cx="5943600" cy="1521725"/>
                <wp:effectExtent l="0" t="0" r="0" b="2540"/>
                <wp:wrapTopAndBottom/>
                <wp:docPr id="2" name="Group 2"/>
                <wp:cNvGraphicFramePr/>
                <a:graphic xmlns:a="http://schemas.openxmlformats.org/drawingml/2006/main">
                  <a:graphicData uri="http://schemas.microsoft.com/office/word/2010/wordprocessingGroup">
                    <wpg:wgp>
                      <wpg:cNvGrpSpPr/>
                      <wpg:grpSpPr>
                        <a:xfrm>
                          <a:off x="0" y="0"/>
                          <a:ext cx="5943600" cy="1521725"/>
                          <a:chOff x="0" y="0"/>
                          <a:chExt cx="5636051" cy="1305068"/>
                        </a:xfrm>
                      </wpg:grpSpPr>
                      <pic:pic xmlns:pic="http://schemas.openxmlformats.org/drawingml/2006/picture">
                        <pic:nvPicPr>
                          <pic:cNvPr id="8" name="Picture 1" descr="Screen Shot 2016-04-06 at 17.26.48.jp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3800901" y="47768"/>
                            <a:ext cx="1835150" cy="1257300"/>
                          </a:xfrm>
                          <a:prstGeom prst="rect">
                            <a:avLst/>
                          </a:prstGeom>
                        </pic:spPr>
                      </pic:pic>
                      <pic:pic xmlns:pic="http://schemas.openxmlformats.org/drawingml/2006/picture">
                        <pic:nvPicPr>
                          <pic:cNvPr id="9" name="Picture 2" descr="Screen Shot 2016-04-06 at 17.26.20.jpg"/>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1869743" y="20472"/>
                            <a:ext cx="1808480" cy="1257300"/>
                          </a:xfrm>
                          <a:prstGeom prst="rect">
                            <a:avLst/>
                          </a:prstGeom>
                        </pic:spPr>
                      </pic:pic>
                      <pic:pic xmlns:pic="http://schemas.openxmlformats.org/drawingml/2006/picture">
                        <pic:nvPicPr>
                          <pic:cNvPr id="10" name="Picture 3" descr="Screen Shot 2016-04-06 at 17.25.57.jpg"/>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732915" cy="1226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22DFBB" id="Group 2" o:spid="_x0000_s1026" style="position:absolute;margin-left:416.8pt;margin-top:.5pt;width:468pt;height:119.8pt;z-index:251657216;mso-position-horizontal:right;mso-position-horizontal-relative:margin;mso-width-relative:margin;mso-height-relative:margin" coordsize="56360,1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PO6WkQBNwAAATcAABUAAABkcnMvbWVkaWEvaW1hZ2UzLmpwZWf/&#10;2P/gABBKRklGAAEBAQBgAGAAAP/bAEMACAYGBwYFCAcHBwkJCAoMFA0MCwsMGRITDxQdGh8eHRoc&#10;HCAkLicgIiwjHBwoNyksMDE0NDQfJzk9ODI8LjM0Mv/bAEMBCQkJDAsMGA0NGDIhHCEyMjIyMjIy&#10;MjIyMjIyMjIyMjIyMjIyMjIyMjIyMjIyMjIyMjIyMjIyMjIyMjIyMjIyMv/AABEIASA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 Shot 2016-04-06 at 17.26.48.jpg" style="position:absolute;left:38009;top:477;width:1835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Xje/AAAA2gAAAA8AAABkcnMvZG93bnJldi54bWxET02LwjAQvQv7H8IseNN0hVWppmVRF1wU&#10;xSqeh2Zsi82kNFG7/94cBI+P9z1PO1OLO7WusqzgaxiBIM6trrhQcDr+DqYgnEfWWFsmBf/kIE0+&#10;enOMtX3wge6ZL0QIYRejgtL7JpbS5SUZdEPbEAfuYluDPsC2kLrFRwg3tRxF0VgarDg0lNjQoqT8&#10;mt2Mgv05+/tekV1uttNroe14NznLm1L9z+5nBsJT59/il3utFYSt4Uq4ATJ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F43vwAAANoAAAAPAAAAAAAAAAAAAAAAAJ8CAABk&#10;cnMvZG93bnJldi54bWxQSwUGAAAAAAQABAD3AAAAiwMAAAAA&#10;">
                  <v:imagedata r:id="rId21" o:title="Screen Shot 2016-04-06 at 17.26.48"/>
                  <v:path arrowok="t"/>
                </v:shape>
                <v:shape id="Picture 2" o:spid="_x0000_s1028" type="#_x0000_t75" alt="Screen Shot 2016-04-06 at 17.26.20.jpg" style="position:absolute;left:18697;top:204;width:1808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Et/EAAAA2gAAAA8AAABkcnMvZG93bnJldi54bWxEj0FrwkAUhO+F/oflFXqrG3uQNM1GVBAK&#10;wUOtB3t7ZJ9JMPs27m418de7BcHjMDPfMPl8MJ04k/OtZQXTSQKCuLK65VrB7mf9loLwAVljZ5kU&#10;jORhXjw/5Zhpe+FvOm9DLSKEfYYKmhD6TEpfNWTQT2xPHL2DdQZDlK6W2uElwk0n35NkJg22HBca&#10;7GnVUHXc/hkFrqRuk/Tjb1hPcZ+Wy1O6uc6Uen0ZFp8gAg3hEb63v7SCD/i/Em+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rEt/EAAAA2gAAAA8AAAAAAAAAAAAAAAAA&#10;nwIAAGRycy9kb3ducmV2LnhtbFBLBQYAAAAABAAEAPcAAACQAwAAAAA=&#10;">
                  <v:imagedata r:id="rId22" o:title="Screen Shot 2016-04-06 at 17.26.20"/>
                  <v:path arrowok="t"/>
                </v:shape>
                <v:shape id="Picture 3" o:spid="_x0000_s1029" type="#_x0000_t75" alt="Screen Shot 2016-04-06 at 17.25.57.jpg" style="position:absolute;width:17329;height:1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08gjHAAAA2wAAAA8AAABkcnMvZG93bnJldi54bWxEj0FPwkAQhe8m/ofNmHgxssUDIZWFEKOG&#10;BCKhStTbpDu01e5s2V2g/nvmQOJtJu/Ne99MZr1r1ZFCbDwbGA4yUMSltw1XBj7eX+7HoGJCtth6&#10;JgN/FGE2vb6aYG79iTd0LFKlJIRjjgbqlLpc61jW5DAOfEcs2s4Hh0nWUGkb8CThrtUPWTbSDhuW&#10;hho7eqqp/C0OzsD3apt9vr2un/dhWWyHo5Z+vsKdMbc3/fwRVKI+/Zsv1wsr+EIvv8gAen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08gjHAAAA2wAAAA8AAAAAAAAAAAAA&#10;AAAAnwIAAGRycy9kb3ducmV2LnhtbFBLBQYAAAAABAAEAPcAAACTAwAAAAA=&#10;">
                  <v:imagedata r:id="rId23" o:title="Screen Shot 2016-04-06 at 17.25.57"/>
                  <v:path arrowok="t"/>
                </v:shape>
                <w10:wrap type="topAndBottom" anchorx="margin"/>
              </v:group>
            </w:pict>
          </mc:Fallback>
        </mc:AlternateContent>
      </w:r>
      <w:r w:rsidRPr="00096552">
        <w:rPr>
          <w:rFonts w:ascii="Times New Roman" w:hAnsi="Times New Roman"/>
          <w:iCs/>
          <w:sz w:val="20"/>
          <w:szCs w:val="20"/>
          <w:lang w:val="en-GB"/>
        </w:rPr>
        <w:t>These three maps show how the CDR analysis can be used to predict risk of the spread of infectious diseases:</w:t>
      </w:r>
    </w:p>
    <w:p w14:paraId="2B816D6D" w14:textId="1949A406" w:rsidR="002E2AAC" w:rsidRPr="00096552" w:rsidRDefault="002E2AAC" w:rsidP="005D0394">
      <w:pPr>
        <w:tabs>
          <w:tab w:val="left" w:pos="450"/>
        </w:tabs>
        <w:spacing w:after="120" w:line="276" w:lineRule="auto"/>
        <w:ind w:left="360"/>
        <w:jc w:val="both"/>
        <w:rPr>
          <w:rFonts w:ascii="Times New Roman" w:hAnsi="Times New Roman"/>
          <w:iCs/>
          <w:sz w:val="20"/>
          <w:szCs w:val="20"/>
          <w:lang w:val="en-GB"/>
        </w:rPr>
      </w:pPr>
      <w:r w:rsidRPr="00096552">
        <w:rPr>
          <w:rFonts w:ascii="Times New Roman" w:hAnsi="Times New Roman"/>
          <w:iCs/>
          <w:sz w:val="20"/>
          <w:szCs w:val="20"/>
          <w:lang w:val="en-GB"/>
        </w:rPr>
        <w:t>Image 1 (Week 0)</w:t>
      </w:r>
      <w:r w:rsidR="00096552">
        <w:rPr>
          <w:rFonts w:ascii="Times New Roman" w:hAnsi="Times New Roman"/>
          <w:iCs/>
          <w:sz w:val="20"/>
          <w:szCs w:val="20"/>
          <w:lang w:val="en-GB"/>
        </w:rPr>
        <w:t>.</w:t>
      </w:r>
      <w:r w:rsidRPr="00096552">
        <w:rPr>
          <w:rFonts w:ascii="Times New Roman" w:hAnsi="Times New Roman"/>
          <w:iCs/>
          <w:sz w:val="20"/>
          <w:szCs w:val="20"/>
          <w:lang w:val="en-GB"/>
        </w:rPr>
        <w:t xml:space="preserve"> On 14 June, 13 Ebola </w:t>
      </w:r>
      <w:r w:rsidR="00096552">
        <w:rPr>
          <w:rFonts w:ascii="Times New Roman" w:hAnsi="Times New Roman"/>
          <w:iCs/>
          <w:sz w:val="20"/>
          <w:szCs w:val="20"/>
          <w:lang w:val="en-GB"/>
        </w:rPr>
        <w:t>v</w:t>
      </w:r>
      <w:r w:rsidR="00096552" w:rsidRPr="00096552">
        <w:rPr>
          <w:rFonts w:ascii="Times New Roman" w:hAnsi="Times New Roman"/>
          <w:iCs/>
          <w:sz w:val="20"/>
          <w:szCs w:val="20"/>
          <w:lang w:val="en-GB"/>
        </w:rPr>
        <w:t xml:space="preserve">irus </w:t>
      </w:r>
      <w:r w:rsidR="00096552">
        <w:rPr>
          <w:rFonts w:ascii="Times New Roman" w:hAnsi="Times New Roman"/>
          <w:iCs/>
          <w:sz w:val="20"/>
          <w:szCs w:val="20"/>
          <w:lang w:val="en-GB"/>
        </w:rPr>
        <w:t>d</w:t>
      </w:r>
      <w:r w:rsidR="00096552" w:rsidRPr="00096552">
        <w:rPr>
          <w:rFonts w:ascii="Times New Roman" w:hAnsi="Times New Roman"/>
          <w:iCs/>
          <w:sz w:val="20"/>
          <w:szCs w:val="20"/>
          <w:lang w:val="en-GB"/>
        </w:rPr>
        <w:t xml:space="preserve">isease </w:t>
      </w:r>
      <w:r w:rsidRPr="00096552">
        <w:rPr>
          <w:rFonts w:ascii="Times New Roman" w:hAnsi="Times New Roman"/>
          <w:iCs/>
          <w:sz w:val="20"/>
          <w:szCs w:val="20"/>
          <w:lang w:val="en-GB"/>
        </w:rPr>
        <w:t xml:space="preserve">(EVD) cases were recorded in Kaffu Bullon chiefdom </w:t>
      </w:r>
      <w:r w:rsidR="00096552">
        <w:rPr>
          <w:rFonts w:ascii="Times New Roman" w:hAnsi="Times New Roman"/>
          <w:iCs/>
          <w:sz w:val="20"/>
          <w:szCs w:val="20"/>
          <w:lang w:val="en-GB"/>
        </w:rPr>
        <w:t>and</w:t>
      </w:r>
      <w:r w:rsidR="00096552" w:rsidRPr="00096552">
        <w:rPr>
          <w:rFonts w:ascii="Times New Roman" w:hAnsi="Times New Roman"/>
          <w:iCs/>
          <w:sz w:val="20"/>
          <w:szCs w:val="20"/>
          <w:lang w:val="en-GB"/>
        </w:rPr>
        <w:t xml:space="preserve"> </w:t>
      </w:r>
      <w:r w:rsidRPr="00096552">
        <w:rPr>
          <w:rFonts w:ascii="Times New Roman" w:hAnsi="Times New Roman"/>
          <w:iCs/>
          <w:sz w:val="20"/>
          <w:szCs w:val="20"/>
          <w:lang w:val="en-GB"/>
        </w:rPr>
        <w:t>0 cases in Freetown.</w:t>
      </w:r>
    </w:p>
    <w:p w14:paraId="1F4FBEA0" w14:textId="0C1ADB18" w:rsidR="002E2AAC" w:rsidRPr="00096552" w:rsidRDefault="002E2AAC" w:rsidP="005D0394">
      <w:pPr>
        <w:tabs>
          <w:tab w:val="left" w:pos="450"/>
        </w:tabs>
        <w:spacing w:after="120" w:line="276" w:lineRule="auto"/>
        <w:ind w:left="360"/>
        <w:jc w:val="both"/>
        <w:rPr>
          <w:rFonts w:ascii="Times New Roman" w:hAnsi="Times New Roman"/>
          <w:iCs/>
          <w:sz w:val="20"/>
          <w:szCs w:val="20"/>
          <w:lang w:val="en-GB"/>
        </w:rPr>
      </w:pPr>
      <w:r w:rsidRPr="00096552">
        <w:rPr>
          <w:rFonts w:ascii="Times New Roman" w:hAnsi="Times New Roman"/>
          <w:iCs/>
          <w:sz w:val="20"/>
          <w:szCs w:val="20"/>
          <w:lang w:val="en-GB"/>
        </w:rPr>
        <w:t>Image 2 (Week 0)</w:t>
      </w:r>
      <w:r w:rsidR="00096552">
        <w:rPr>
          <w:rFonts w:ascii="Times New Roman" w:hAnsi="Times New Roman"/>
          <w:iCs/>
          <w:sz w:val="20"/>
          <w:szCs w:val="20"/>
          <w:lang w:val="en-GB"/>
        </w:rPr>
        <w:t>.</w:t>
      </w:r>
      <w:r w:rsidRPr="00096552">
        <w:rPr>
          <w:rFonts w:ascii="Times New Roman" w:hAnsi="Times New Roman"/>
          <w:iCs/>
          <w:sz w:val="20"/>
          <w:szCs w:val="20"/>
          <w:lang w:val="en-GB"/>
        </w:rPr>
        <w:t xml:space="preserve"> CDR mobility analysis shows that 41 per cent of the population in Kaffu travels towards East II </w:t>
      </w:r>
      <w:r w:rsidR="00096552">
        <w:rPr>
          <w:rFonts w:ascii="Times New Roman" w:hAnsi="Times New Roman"/>
          <w:iCs/>
          <w:sz w:val="20"/>
          <w:szCs w:val="20"/>
          <w:lang w:val="en-GB"/>
        </w:rPr>
        <w:t>and</w:t>
      </w:r>
      <w:r w:rsidR="00096552" w:rsidRPr="00096552">
        <w:rPr>
          <w:rFonts w:ascii="Times New Roman" w:hAnsi="Times New Roman"/>
          <w:iCs/>
          <w:sz w:val="20"/>
          <w:szCs w:val="20"/>
          <w:lang w:val="en-GB"/>
        </w:rPr>
        <w:t xml:space="preserve"> </w:t>
      </w:r>
      <w:r w:rsidRPr="00096552">
        <w:rPr>
          <w:rFonts w:ascii="Times New Roman" w:hAnsi="Times New Roman"/>
          <w:iCs/>
          <w:sz w:val="20"/>
          <w:szCs w:val="20"/>
          <w:lang w:val="en-GB"/>
        </w:rPr>
        <w:t>East III in Freetown</w:t>
      </w:r>
      <w:r w:rsidR="00096552">
        <w:rPr>
          <w:rFonts w:ascii="Times New Roman" w:hAnsi="Times New Roman"/>
          <w:iCs/>
          <w:sz w:val="20"/>
          <w:szCs w:val="20"/>
          <w:lang w:val="en-GB"/>
        </w:rPr>
        <w:t>,</w:t>
      </w:r>
      <w:r w:rsidRPr="00096552">
        <w:rPr>
          <w:rFonts w:ascii="Times New Roman" w:hAnsi="Times New Roman"/>
          <w:iCs/>
          <w:sz w:val="20"/>
          <w:szCs w:val="20"/>
          <w:lang w:val="en-GB"/>
        </w:rPr>
        <w:t xml:space="preserve"> likely for economic or family reasons.</w:t>
      </w:r>
    </w:p>
    <w:p w14:paraId="5150B34D" w14:textId="17001909" w:rsidR="002E2AAC" w:rsidRDefault="002E2AAC" w:rsidP="005D0394">
      <w:pPr>
        <w:tabs>
          <w:tab w:val="left" w:pos="450"/>
        </w:tabs>
        <w:spacing w:after="240" w:line="276" w:lineRule="auto"/>
        <w:ind w:left="360"/>
        <w:jc w:val="both"/>
        <w:rPr>
          <w:rFonts w:ascii="Times New Roman" w:hAnsi="Times New Roman"/>
          <w:iCs/>
          <w:sz w:val="20"/>
          <w:szCs w:val="20"/>
          <w:lang w:val="en-GB"/>
        </w:rPr>
      </w:pPr>
      <w:r w:rsidRPr="00096552">
        <w:rPr>
          <w:rFonts w:ascii="Times New Roman" w:hAnsi="Times New Roman"/>
          <w:iCs/>
          <w:sz w:val="20"/>
          <w:szCs w:val="20"/>
          <w:lang w:val="en-GB"/>
        </w:rPr>
        <w:t>Image 3 (Week 2</w:t>
      </w:r>
      <w:r w:rsidR="00096552" w:rsidRPr="00096552">
        <w:rPr>
          <w:rFonts w:ascii="Times New Roman" w:hAnsi="Times New Roman"/>
          <w:iCs/>
          <w:sz w:val="20"/>
          <w:szCs w:val="20"/>
          <w:lang w:val="en-GB"/>
        </w:rPr>
        <w:t>)</w:t>
      </w:r>
      <w:r w:rsidR="00096552">
        <w:rPr>
          <w:rFonts w:ascii="Times New Roman" w:hAnsi="Times New Roman"/>
          <w:iCs/>
          <w:sz w:val="20"/>
          <w:szCs w:val="20"/>
          <w:lang w:val="en-GB"/>
        </w:rPr>
        <w:t>.</w:t>
      </w:r>
      <w:r w:rsidRPr="00096552">
        <w:rPr>
          <w:rFonts w:ascii="Times New Roman" w:hAnsi="Times New Roman"/>
          <w:iCs/>
          <w:sz w:val="20"/>
          <w:szCs w:val="20"/>
          <w:lang w:val="en-GB"/>
        </w:rPr>
        <w:t xml:space="preserve"> </w:t>
      </w:r>
      <w:r w:rsidR="00096552">
        <w:rPr>
          <w:rFonts w:ascii="Times New Roman" w:hAnsi="Times New Roman"/>
          <w:iCs/>
          <w:sz w:val="20"/>
          <w:szCs w:val="20"/>
          <w:lang w:val="en-GB"/>
        </w:rPr>
        <w:t>B</w:t>
      </w:r>
      <w:r w:rsidR="00096552" w:rsidRPr="00096552">
        <w:rPr>
          <w:rFonts w:ascii="Times New Roman" w:hAnsi="Times New Roman"/>
          <w:iCs/>
          <w:sz w:val="20"/>
          <w:szCs w:val="20"/>
          <w:lang w:val="en-GB"/>
        </w:rPr>
        <w:t xml:space="preserve">y </w:t>
      </w:r>
      <w:r w:rsidRPr="00096552">
        <w:rPr>
          <w:rFonts w:ascii="Times New Roman" w:hAnsi="Times New Roman"/>
          <w:iCs/>
          <w:sz w:val="20"/>
          <w:szCs w:val="20"/>
          <w:lang w:val="en-GB"/>
        </w:rPr>
        <w:t xml:space="preserve">21June, new EVD cases are recorded in East II in Freetown. </w:t>
      </w:r>
    </w:p>
    <w:p w14:paraId="2BCDCCCC" w14:textId="2C0FC17A" w:rsidR="000537B2" w:rsidRPr="001F689B" w:rsidRDefault="002E2AAC" w:rsidP="005D0394">
      <w:pPr>
        <w:pStyle w:val="ListParagraph"/>
        <w:numPr>
          <w:ilvl w:val="0"/>
          <w:numId w:val="7"/>
        </w:numPr>
        <w:tabs>
          <w:tab w:val="left" w:pos="450"/>
        </w:tabs>
        <w:ind w:left="0" w:firstLine="0"/>
        <w:jc w:val="both"/>
        <w:rPr>
          <w:rFonts w:ascii="Times New Roman" w:hAnsi="Times New Roman"/>
          <w:b/>
          <w:bCs w:val="0"/>
          <w:sz w:val="20"/>
          <w:szCs w:val="20"/>
          <w:lang w:val="en-GB"/>
        </w:rPr>
      </w:pPr>
      <w:r w:rsidRPr="001F689B">
        <w:rPr>
          <w:rFonts w:ascii="Times New Roman" w:hAnsi="Times New Roman"/>
          <w:bCs w:val="0"/>
          <w:sz w:val="24"/>
          <w:szCs w:val="24"/>
          <w:lang w:val="en-GB"/>
        </w:rPr>
        <w:t>Remote sensing</w:t>
      </w:r>
      <w:r w:rsidR="001F689B" w:rsidRPr="00CD64D2">
        <w:rPr>
          <w:rStyle w:val="FootnoteReference"/>
          <w:rFonts w:ascii="Times New Roman" w:hAnsi="Times New Roman"/>
          <w:bCs w:val="0"/>
          <w:sz w:val="20"/>
          <w:szCs w:val="20"/>
          <w:lang w:val="en-GB"/>
        </w:rPr>
        <w:footnoteReference w:id="3"/>
      </w:r>
      <w:r w:rsidRPr="001F689B">
        <w:rPr>
          <w:rFonts w:ascii="Times New Roman" w:hAnsi="Times New Roman"/>
          <w:bCs w:val="0"/>
          <w:sz w:val="24"/>
          <w:szCs w:val="24"/>
          <w:lang w:val="en-GB"/>
        </w:rPr>
        <w:t xml:space="preserve"> reveals epidemiological trends of concern and provide information on physical access to markets, schools, clinics and other essential services. The expression of thoughts and emotions on social media platforms suggests insights into societal attitudes and social values and norms.</w:t>
      </w:r>
      <w:r w:rsidR="000537B2" w:rsidRPr="001F689B">
        <w:rPr>
          <w:rFonts w:ascii="Times New Roman" w:hAnsi="Times New Roman"/>
          <w:b/>
          <w:bCs w:val="0"/>
          <w:sz w:val="20"/>
          <w:szCs w:val="20"/>
          <w:lang w:val="en-GB"/>
        </w:rPr>
        <w:br w:type="page"/>
      </w:r>
    </w:p>
    <w:p w14:paraId="113687F4" w14:textId="0235B147" w:rsidR="002E2AAC" w:rsidRPr="002E2AAC" w:rsidRDefault="002E2AAC" w:rsidP="005D0394">
      <w:pPr>
        <w:tabs>
          <w:tab w:val="left" w:pos="450"/>
        </w:tabs>
        <w:spacing w:after="240" w:line="276" w:lineRule="auto"/>
        <w:rPr>
          <w:rFonts w:ascii="Times New Roman" w:eastAsia="Arial" w:hAnsi="Times New Roman"/>
          <w:b/>
          <w:bCs w:val="0"/>
          <w:sz w:val="20"/>
          <w:szCs w:val="20"/>
          <w:lang w:val="en-GB"/>
        </w:rPr>
      </w:pPr>
      <w:r w:rsidRPr="002E2AAC">
        <w:rPr>
          <w:rFonts w:ascii="Times New Roman" w:hAnsi="Times New Roman"/>
          <w:b/>
          <w:bCs w:val="0"/>
          <w:sz w:val="20"/>
          <w:szCs w:val="20"/>
          <w:lang w:val="en-GB"/>
        </w:rPr>
        <w:lastRenderedPageBreak/>
        <w:t xml:space="preserve">Figure </w:t>
      </w:r>
      <w:r w:rsidR="00096552">
        <w:rPr>
          <w:rFonts w:ascii="Times New Roman" w:hAnsi="Times New Roman"/>
          <w:b/>
          <w:bCs w:val="0"/>
          <w:sz w:val="20"/>
          <w:szCs w:val="20"/>
          <w:lang w:val="en-GB"/>
        </w:rPr>
        <w:t>2.</w:t>
      </w:r>
      <w:r w:rsidR="00096552" w:rsidRPr="002E2AAC">
        <w:rPr>
          <w:rFonts w:ascii="Times New Roman" w:hAnsi="Times New Roman"/>
          <w:b/>
          <w:bCs w:val="0"/>
          <w:sz w:val="20"/>
          <w:szCs w:val="20"/>
          <w:lang w:val="en-GB"/>
        </w:rPr>
        <w:t xml:space="preserve"> </w:t>
      </w:r>
      <w:r w:rsidRPr="002E2AAC">
        <w:rPr>
          <w:rFonts w:ascii="Times New Roman" w:hAnsi="Times New Roman"/>
          <w:b/>
          <w:bCs w:val="0"/>
          <w:sz w:val="20"/>
          <w:szCs w:val="20"/>
          <w:lang w:val="en-GB"/>
        </w:rPr>
        <w:t>Mapping the population of Afghanistan using an ongoing socio-demographic survey, satellite imagery, other remote sensing data, urban data and GIS statistical modelling</w:t>
      </w:r>
    </w:p>
    <w:p w14:paraId="37BCBB6C" w14:textId="42103C19" w:rsidR="002E2AAC" w:rsidRDefault="002E2AAC" w:rsidP="005D0394">
      <w:pPr>
        <w:tabs>
          <w:tab w:val="left" w:pos="450"/>
        </w:tabs>
        <w:spacing w:after="240" w:line="276" w:lineRule="auto"/>
        <w:jc w:val="both"/>
        <w:rPr>
          <w:rFonts w:ascii="Times New Roman" w:hAnsi="Times New Roman"/>
          <w:bCs w:val="0"/>
          <w:sz w:val="20"/>
          <w:szCs w:val="20"/>
          <w:lang w:val="en-GB"/>
        </w:rPr>
      </w:pPr>
      <w:r w:rsidRPr="002E2AAC">
        <w:rPr>
          <w:rFonts w:ascii="Times New Roman" w:eastAsia="Arial" w:hAnsi="Times New Roman"/>
          <w:bCs w:val="0"/>
          <w:noProof/>
          <w:sz w:val="20"/>
          <w:szCs w:val="20"/>
        </w:rPr>
        <w:drawing>
          <wp:anchor distT="0" distB="0" distL="114300" distR="114300" simplePos="0" relativeHeight="251659264" behindDoc="0" locked="0" layoutInCell="1" allowOverlap="1" wp14:anchorId="3CE58436" wp14:editId="4C0DE143">
            <wp:simplePos x="0" y="0"/>
            <wp:positionH relativeFrom="column">
              <wp:posOffset>-3810</wp:posOffset>
            </wp:positionH>
            <wp:positionV relativeFrom="paragraph">
              <wp:posOffset>3175</wp:posOffset>
            </wp:positionV>
            <wp:extent cx="1769745" cy="2242820"/>
            <wp:effectExtent l="0" t="0" r="1905" b="5080"/>
            <wp:wrapSquare wrapText="bothSides"/>
            <wp:docPr id="11" name="image05.png" descr="Screen Shot 2016-04-18 at 4.35.58 PM.png"/>
            <wp:cNvGraphicFramePr/>
            <a:graphic xmlns:a="http://schemas.openxmlformats.org/drawingml/2006/main">
              <a:graphicData uri="http://schemas.openxmlformats.org/drawingml/2006/picture">
                <pic:pic xmlns:pic="http://schemas.openxmlformats.org/drawingml/2006/picture">
                  <pic:nvPicPr>
                    <pic:cNvPr id="0" name="image05.png" descr="Screen Shot 2016-04-18 at 4.35.58 PM.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769745" cy="2242820"/>
                    </a:xfrm>
                    <a:prstGeom prst="rect">
                      <a:avLst/>
                    </a:prstGeom>
                    <a:ln/>
                  </pic:spPr>
                </pic:pic>
              </a:graphicData>
            </a:graphic>
            <wp14:sizeRelH relativeFrom="page">
              <wp14:pctWidth>0</wp14:pctWidth>
            </wp14:sizeRelH>
            <wp14:sizeRelV relativeFrom="page">
              <wp14:pctHeight>0</wp14:pctHeight>
            </wp14:sizeRelV>
          </wp:anchor>
        </w:drawing>
      </w:r>
      <w:r w:rsidRPr="00096552">
        <w:rPr>
          <w:rFonts w:ascii="Times New Roman" w:hAnsi="Times New Roman"/>
          <w:bCs w:val="0"/>
          <w:sz w:val="20"/>
          <w:szCs w:val="20"/>
          <w:lang w:val="en-GB"/>
        </w:rPr>
        <w:t xml:space="preserve">The last census of Afghanistan </w:t>
      </w:r>
      <w:r w:rsidR="00096552">
        <w:rPr>
          <w:rFonts w:ascii="Times New Roman" w:hAnsi="Times New Roman"/>
          <w:bCs w:val="0"/>
          <w:sz w:val="20"/>
          <w:szCs w:val="20"/>
          <w:lang w:val="en-GB"/>
        </w:rPr>
        <w:t>took place</w:t>
      </w:r>
      <w:r w:rsidRPr="00096552">
        <w:rPr>
          <w:rFonts w:ascii="Times New Roman" w:hAnsi="Times New Roman"/>
          <w:bCs w:val="0"/>
          <w:sz w:val="20"/>
          <w:szCs w:val="20"/>
          <w:lang w:val="en-GB"/>
        </w:rPr>
        <w:t xml:space="preserve"> in 1979, and security concerns have prevented a more recent one. As an example of applying innovative data in unstable circumstances, the </w:t>
      </w:r>
      <w:r w:rsidR="00096552">
        <w:rPr>
          <w:rFonts w:ascii="Times New Roman" w:hAnsi="Times New Roman"/>
          <w:bCs w:val="0"/>
          <w:sz w:val="20"/>
          <w:szCs w:val="20"/>
          <w:lang w:val="en-GB"/>
        </w:rPr>
        <w:t>G</w:t>
      </w:r>
      <w:r w:rsidR="00096552" w:rsidRPr="00096552">
        <w:rPr>
          <w:rFonts w:ascii="Times New Roman" w:hAnsi="Times New Roman"/>
          <w:bCs w:val="0"/>
          <w:sz w:val="20"/>
          <w:szCs w:val="20"/>
          <w:lang w:val="en-GB"/>
        </w:rPr>
        <w:t xml:space="preserve">overnment </w:t>
      </w:r>
      <w:r w:rsidRPr="00096552">
        <w:rPr>
          <w:rFonts w:ascii="Times New Roman" w:hAnsi="Times New Roman"/>
          <w:bCs w:val="0"/>
          <w:sz w:val="20"/>
          <w:szCs w:val="20"/>
          <w:lang w:val="en-GB"/>
        </w:rPr>
        <w:t xml:space="preserve">of Afghanistan requested </w:t>
      </w:r>
      <w:r w:rsidR="00222078" w:rsidRPr="00096552">
        <w:rPr>
          <w:rFonts w:ascii="Times New Roman" w:hAnsi="Times New Roman"/>
          <w:bCs w:val="0"/>
          <w:sz w:val="20"/>
          <w:szCs w:val="20"/>
          <w:lang w:val="en-GB"/>
        </w:rPr>
        <w:t>the help</w:t>
      </w:r>
      <w:r w:rsidRPr="00096552">
        <w:rPr>
          <w:rFonts w:ascii="Times New Roman" w:hAnsi="Times New Roman"/>
          <w:bCs w:val="0"/>
          <w:sz w:val="20"/>
          <w:szCs w:val="20"/>
          <w:lang w:val="en-GB"/>
        </w:rPr>
        <w:t xml:space="preserve"> </w:t>
      </w:r>
      <w:r w:rsidR="00096552">
        <w:rPr>
          <w:rFonts w:ascii="Times New Roman" w:hAnsi="Times New Roman"/>
          <w:bCs w:val="0"/>
          <w:sz w:val="20"/>
          <w:szCs w:val="20"/>
          <w:lang w:val="en-GB"/>
        </w:rPr>
        <w:t xml:space="preserve">of the United Nations </w:t>
      </w:r>
      <w:r w:rsidRPr="00096552">
        <w:rPr>
          <w:rFonts w:ascii="Times New Roman" w:hAnsi="Times New Roman"/>
          <w:bCs w:val="0"/>
          <w:sz w:val="20"/>
          <w:szCs w:val="20"/>
          <w:lang w:val="en-GB"/>
        </w:rPr>
        <w:t xml:space="preserve">in estimating the current population. Under the leadership of </w:t>
      </w:r>
      <w:r w:rsidR="00096552">
        <w:rPr>
          <w:rFonts w:ascii="Times New Roman" w:hAnsi="Times New Roman"/>
          <w:bCs w:val="0"/>
          <w:sz w:val="20"/>
          <w:szCs w:val="20"/>
          <w:lang w:val="en-GB"/>
        </w:rPr>
        <w:t>the United Nations Population Fund (</w:t>
      </w:r>
      <w:r w:rsidRPr="00096552">
        <w:rPr>
          <w:rFonts w:ascii="Times New Roman" w:hAnsi="Times New Roman"/>
          <w:bCs w:val="0"/>
          <w:sz w:val="20"/>
          <w:szCs w:val="20"/>
          <w:lang w:val="en-GB"/>
        </w:rPr>
        <w:t>UNFPA</w:t>
      </w:r>
      <w:r w:rsidR="00096552">
        <w:rPr>
          <w:rFonts w:ascii="Times New Roman" w:hAnsi="Times New Roman"/>
          <w:bCs w:val="0"/>
          <w:sz w:val="20"/>
          <w:szCs w:val="20"/>
          <w:lang w:val="en-GB"/>
        </w:rPr>
        <w:t>)</w:t>
      </w:r>
      <w:r w:rsidRPr="00096552">
        <w:rPr>
          <w:rFonts w:ascii="Times New Roman" w:hAnsi="Times New Roman"/>
          <w:bCs w:val="0"/>
          <w:sz w:val="20"/>
          <w:szCs w:val="20"/>
          <w:lang w:val="en-GB"/>
        </w:rPr>
        <w:t>, the U</w:t>
      </w:r>
      <w:r w:rsidR="00096552">
        <w:rPr>
          <w:rFonts w:ascii="Times New Roman" w:hAnsi="Times New Roman"/>
          <w:bCs w:val="0"/>
          <w:sz w:val="20"/>
          <w:szCs w:val="20"/>
          <w:lang w:val="en-GB"/>
        </w:rPr>
        <w:t xml:space="preserve">nited </w:t>
      </w:r>
      <w:r w:rsidRPr="00096552">
        <w:rPr>
          <w:rFonts w:ascii="Times New Roman" w:hAnsi="Times New Roman"/>
          <w:bCs w:val="0"/>
          <w:sz w:val="20"/>
          <w:szCs w:val="20"/>
          <w:lang w:val="en-GB"/>
        </w:rPr>
        <w:t>N</w:t>
      </w:r>
      <w:r w:rsidR="00096552">
        <w:rPr>
          <w:rFonts w:ascii="Times New Roman" w:hAnsi="Times New Roman"/>
          <w:bCs w:val="0"/>
          <w:sz w:val="20"/>
          <w:szCs w:val="20"/>
          <w:lang w:val="en-GB"/>
        </w:rPr>
        <w:t>ations</w:t>
      </w:r>
      <w:r w:rsidRPr="00096552">
        <w:rPr>
          <w:rFonts w:ascii="Times New Roman" w:hAnsi="Times New Roman"/>
          <w:bCs w:val="0"/>
          <w:sz w:val="20"/>
          <w:szCs w:val="20"/>
          <w:lang w:val="en-GB"/>
        </w:rPr>
        <w:t xml:space="preserve"> team in Afghanistan is currently providing technical support in collaboration with Flowminder, an organization that collects, aggregates, integrates and analyses anonymous mobile data, satellite and household survey data. UNFPA and Flowminder collaborate in Afghanistan to generate maps of the population using an ongoing socio-demographic survey, satellite imagery, other remote sensing data, urban data and GIS statistical modelling.</w:t>
      </w:r>
    </w:p>
    <w:p w14:paraId="5E6EF0F4" w14:textId="77777777" w:rsidR="000537B2" w:rsidRPr="002E2AAC" w:rsidRDefault="000537B2" w:rsidP="005D0394">
      <w:pPr>
        <w:tabs>
          <w:tab w:val="left" w:pos="450"/>
        </w:tabs>
        <w:spacing w:after="240"/>
        <w:jc w:val="both"/>
        <w:rPr>
          <w:rFonts w:ascii="Times New Roman" w:eastAsia="Arial" w:hAnsi="Times New Roman"/>
          <w:bCs w:val="0"/>
          <w:sz w:val="18"/>
          <w:szCs w:val="20"/>
          <w:lang w:val="en-GB"/>
        </w:rPr>
      </w:pPr>
      <w:r w:rsidRPr="00096552">
        <w:rPr>
          <w:rFonts w:ascii="Times New Roman" w:hAnsi="Times New Roman"/>
          <w:bCs w:val="0"/>
          <w:sz w:val="18"/>
          <w:szCs w:val="20"/>
          <w:lang w:val="en-GB"/>
        </w:rPr>
        <w:t>Source:</w:t>
      </w:r>
      <w:r w:rsidRPr="002E2AAC">
        <w:rPr>
          <w:rFonts w:ascii="Times New Roman" w:hAnsi="Times New Roman"/>
          <w:bCs w:val="0"/>
          <w:sz w:val="18"/>
          <w:szCs w:val="20"/>
          <w:lang w:val="en-GB"/>
        </w:rPr>
        <w:t xml:space="preserve"> Flowminder. 2016</w:t>
      </w:r>
    </w:p>
    <w:p w14:paraId="611EAEDC" w14:textId="77777777" w:rsidR="000537B2" w:rsidRPr="00096552" w:rsidRDefault="000537B2" w:rsidP="005D0394">
      <w:pPr>
        <w:tabs>
          <w:tab w:val="left" w:pos="450"/>
        </w:tabs>
        <w:spacing w:after="240" w:line="276" w:lineRule="auto"/>
        <w:jc w:val="both"/>
        <w:rPr>
          <w:rFonts w:ascii="Times New Roman" w:eastAsia="Arial" w:hAnsi="Times New Roman"/>
          <w:bCs w:val="0"/>
          <w:sz w:val="20"/>
          <w:szCs w:val="20"/>
          <w:lang w:val="en-GB"/>
        </w:rPr>
      </w:pPr>
    </w:p>
    <w:p w14:paraId="71270F2D" w14:textId="15A36865" w:rsidR="002E2AAC" w:rsidRPr="002E2AAC" w:rsidRDefault="002E2AAC" w:rsidP="005D0394">
      <w:pPr>
        <w:keepNext/>
        <w:tabs>
          <w:tab w:val="left" w:pos="450"/>
        </w:tabs>
        <w:spacing w:after="240"/>
        <w:rPr>
          <w:rFonts w:ascii="Times New Roman" w:eastAsia="Arial" w:hAnsi="Times New Roman"/>
          <w:b/>
          <w:bCs w:val="0"/>
          <w:sz w:val="20"/>
          <w:szCs w:val="20"/>
          <w:lang w:val="en-GB"/>
        </w:rPr>
      </w:pPr>
      <w:r w:rsidRPr="002E2AAC">
        <w:rPr>
          <w:rFonts w:ascii="Times New Roman" w:hAnsi="Times New Roman"/>
          <w:b/>
          <w:bCs w:val="0"/>
          <w:sz w:val="20"/>
          <w:szCs w:val="20"/>
          <w:lang w:val="en-GB"/>
        </w:rPr>
        <w:t xml:space="preserve">Figure </w:t>
      </w:r>
      <w:r w:rsidR="00561A2B">
        <w:rPr>
          <w:rFonts w:ascii="Times New Roman" w:hAnsi="Times New Roman"/>
          <w:b/>
          <w:bCs w:val="0"/>
          <w:sz w:val="20"/>
          <w:szCs w:val="20"/>
          <w:lang w:val="en-GB"/>
        </w:rPr>
        <w:t>3.</w:t>
      </w:r>
      <w:r w:rsidR="00561A2B" w:rsidRPr="002E2AAC">
        <w:rPr>
          <w:rFonts w:ascii="Times New Roman" w:hAnsi="Times New Roman"/>
          <w:b/>
          <w:bCs w:val="0"/>
          <w:sz w:val="20"/>
          <w:szCs w:val="20"/>
          <w:lang w:val="en-GB"/>
        </w:rPr>
        <w:t xml:space="preserve"> </w:t>
      </w:r>
      <w:r w:rsidRPr="002E2AAC">
        <w:rPr>
          <w:rFonts w:ascii="Times New Roman" w:hAnsi="Times New Roman"/>
          <w:b/>
          <w:bCs w:val="0"/>
          <w:sz w:val="20"/>
          <w:szCs w:val="20"/>
          <w:lang w:val="en-GB"/>
        </w:rPr>
        <w:t>Output of population estimation per grid based on combination of data sources</w:t>
      </w:r>
    </w:p>
    <w:p w14:paraId="027E28B6" w14:textId="77777777" w:rsidR="002E2AAC" w:rsidRPr="002E2AAC" w:rsidRDefault="002E2AAC" w:rsidP="005D0394">
      <w:pPr>
        <w:tabs>
          <w:tab w:val="left" w:pos="450"/>
        </w:tabs>
        <w:spacing w:after="240"/>
        <w:jc w:val="both"/>
        <w:rPr>
          <w:rFonts w:ascii="Times New Roman" w:eastAsia="Arial" w:hAnsi="Times New Roman"/>
          <w:bCs w:val="0"/>
          <w:sz w:val="20"/>
          <w:szCs w:val="20"/>
          <w:lang w:val="en-GB"/>
        </w:rPr>
      </w:pPr>
      <w:r w:rsidRPr="002E2AAC">
        <w:rPr>
          <w:rFonts w:ascii="Times New Roman" w:eastAsia="Arial" w:hAnsi="Times New Roman"/>
          <w:bCs w:val="0"/>
          <w:noProof/>
          <w:sz w:val="20"/>
          <w:szCs w:val="20"/>
        </w:rPr>
        <w:drawing>
          <wp:inline distT="114300" distB="114300" distL="114300" distR="114300" wp14:anchorId="4B87926B" wp14:editId="2B08ECDD">
            <wp:extent cx="3305476" cy="1509713"/>
            <wp:effectExtent l="0" t="0" r="0" b="0"/>
            <wp:docPr id="12" name="image02.png" descr="Screen Shot 2016-04-18 at 4.36.29 PM.png"/>
            <wp:cNvGraphicFramePr/>
            <a:graphic xmlns:a="http://schemas.openxmlformats.org/drawingml/2006/main">
              <a:graphicData uri="http://schemas.openxmlformats.org/drawingml/2006/picture">
                <pic:pic xmlns:pic="http://schemas.openxmlformats.org/drawingml/2006/picture">
                  <pic:nvPicPr>
                    <pic:cNvPr id="0" name="image02.png" descr="Screen Shot 2016-04-18 at 4.36.29 PM.png"/>
                    <pic:cNvPicPr preferRelativeResize="0"/>
                  </pic:nvPicPr>
                  <pic:blipFill>
                    <a:blip r:embed="rId25"/>
                    <a:srcRect/>
                    <a:stretch>
                      <a:fillRect/>
                    </a:stretch>
                  </pic:blipFill>
                  <pic:spPr>
                    <a:xfrm>
                      <a:off x="0" y="0"/>
                      <a:ext cx="3305476" cy="1509713"/>
                    </a:xfrm>
                    <a:prstGeom prst="rect">
                      <a:avLst/>
                    </a:prstGeom>
                    <a:ln/>
                  </pic:spPr>
                </pic:pic>
              </a:graphicData>
            </a:graphic>
          </wp:inline>
        </w:drawing>
      </w:r>
    </w:p>
    <w:p w14:paraId="3CEC8F3B" w14:textId="77777777" w:rsidR="002E2AAC" w:rsidRPr="002E2AAC" w:rsidRDefault="002E2AAC" w:rsidP="005D0394">
      <w:pPr>
        <w:tabs>
          <w:tab w:val="left" w:pos="450"/>
        </w:tabs>
        <w:spacing w:after="240" w:line="276" w:lineRule="auto"/>
        <w:jc w:val="both"/>
        <w:rPr>
          <w:rFonts w:ascii="Times New Roman" w:eastAsia="Arial" w:hAnsi="Times New Roman"/>
          <w:bCs w:val="0"/>
          <w:sz w:val="18"/>
          <w:szCs w:val="20"/>
          <w:lang w:val="en-GB"/>
        </w:rPr>
      </w:pPr>
      <w:r w:rsidRPr="002E2AAC">
        <w:rPr>
          <w:rFonts w:ascii="Times New Roman" w:hAnsi="Times New Roman"/>
          <w:bCs w:val="0"/>
          <w:i/>
          <w:sz w:val="18"/>
          <w:szCs w:val="20"/>
          <w:lang w:val="en-GB"/>
        </w:rPr>
        <w:t>Source</w:t>
      </w:r>
      <w:r w:rsidRPr="002E2AAC">
        <w:rPr>
          <w:rFonts w:ascii="Times New Roman" w:hAnsi="Times New Roman"/>
          <w:bCs w:val="0"/>
          <w:sz w:val="18"/>
          <w:szCs w:val="20"/>
          <w:lang w:val="en-GB"/>
        </w:rPr>
        <w:t>: Flowminder</w:t>
      </w:r>
    </w:p>
    <w:p w14:paraId="5A3F9E5B" w14:textId="4FFFDE2C"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While these approaches need a strong demographic evidence base for calibrating big data, innovations and new technologies need to be embraced and integrated into the world’s growing data ecosystems. </w:t>
      </w:r>
      <w:r w:rsidR="00561A2B">
        <w:rPr>
          <w:rFonts w:ascii="Times New Roman" w:hAnsi="Times New Roman"/>
          <w:bCs w:val="0"/>
          <w:sz w:val="24"/>
          <w:szCs w:val="24"/>
          <w:lang w:val="en-GB"/>
        </w:rPr>
        <w:t>To achieve these aims, s</w:t>
      </w:r>
      <w:r w:rsidR="00561A2B" w:rsidRPr="002E2AAC">
        <w:rPr>
          <w:rFonts w:ascii="Times New Roman" w:hAnsi="Times New Roman"/>
          <w:bCs w:val="0"/>
          <w:sz w:val="24"/>
          <w:szCs w:val="24"/>
          <w:lang w:val="en-GB"/>
        </w:rPr>
        <w:t xml:space="preserve">trong </w:t>
      </w:r>
      <w:r w:rsidRPr="002E2AAC">
        <w:rPr>
          <w:rFonts w:ascii="Times New Roman" w:hAnsi="Times New Roman"/>
          <w:bCs w:val="0"/>
          <w:sz w:val="24"/>
          <w:szCs w:val="24"/>
          <w:lang w:val="en-GB"/>
        </w:rPr>
        <w:t xml:space="preserve">national statistical systems </w:t>
      </w:r>
      <w:r w:rsidR="00561A2B">
        <w:rPr>
          <w:rFonts w:ascii="Times New Roman" w:hAnsi="Times New Roman"/>
          <w:bCs w:val="0"/>
          <w:sz w:val="24"/>
          <w:szCs w:val="24"/>
          <w:lang w:val="en-GB"/>
        </w:rPr>
        <w:t xml:space="preserve">are required </w:t>
      </w:r>
      <w:r w:rsidRPr="002E2AAC">
        <w:rPr>
          <w:rFonts w:ascii="Times New Roman" w:hAnsi="Times New Roman"/>
          <w:bCs w:val="0"/>
          <w:sz w:val="24"/>
          <w:szCs w:val="24"/>
          <w:lang w:val="en-GB"/>
        </w:rPr>
        <w:t>within each country</w:t>
      </w:r>
      <w:r w:rsidR="00561A2B">
        <w:rPr>
          <w:rFonts w:ascii="Times New Roman" w:hAnsi="Times New Roman"/>
          <w:bCs w:val="0"/>
          <w:sz w:val="24"/>
          <w:szCs w:val="24"/>
          <w:lang w:val="en-GB"/>
        </w:rPr>
        <w:t>,</w:t>
      </w:r>
      <w:r w:rsidRPr="002E2AAC">
        <w:rPr>
          <w:rFonts w:ascii="Times New Roman" w:hAnsi="Times New Roman"/>
          <w:bCs w:val="0"/>
          <w:sz w:val="24"/>
          <w:szCs w:val="24"/>
          <w:lang w:val="en-GB"/>
        </w:rPr>
        <w:t xml:space="preserve"> connecting the entire plethora of data producers and users, </w:t>
      </w:r>
      <w:r w:rsidR="00561A2B">
        <w:rPr>
          <w:rFonts w:ascii="Times New Roman" w:hAnsi="Times New Roman"/>
          <w:bCs w:val="0"/>
          <w:sz w:val="24"/>
          <w:szCs w:val="24"/>
          <w:lang w:val="en-GB"/>
        </w:rPr>
        <w:t xml:space="preserve">together </w:t>
      </w:r>
      <w:r w:rsidRPr="002E2AAC">
        <w:rPr>
          <w:rFonts w:ascii="Times New Roman" w:hAnsi="Times New Roman"/>
          <w:bCs w:val="0"/>
          <w:sz w:val="24"/>
          <w:szCs w:val="24"/>
          <w:lang w:val="en-GB"/>
        </w:rPr>
        <w:t xml:space="preserve">with institutional capacity to use and integrate diverse types and sources of data. </w:t>
      </w:r>
    </w:p>
    <w:p w14:paraId="55AAE452" w14:textId="77777777" w:rsidR="00561A2B" w:rsidRPr="002E2AAC" w:rsidRDefault="00561A2B" w:rsidP="005D0394">
      <w:pPr>
        <w:pStyle w:val="ListParagraph"/>
        <w:tabs>
          <w:tab w:val="left" w:pos="450"/>
        </w:tabs>
        <w:ind w:left="0"/>
        <w:jc w:val="both"/>
        <w:rPr>
          <w:rFonts w:ascii="Times New Roman" w:hAnsi="Times New Roman"/>
          <w:bCs w:val="0"/>
          <w:sz w:val="24"/>
          <w:szCs w:val="24"/>
          <w:lang w:val="en-GB"/>
        </w:rPr>
      </w:pPr>
    </w:p>
    <w:p w14:paraId="180600C6" w14:textId="3073B9E1"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Countries will need to raise the political priority of national statistical systems to implement and monitor the </w:t>
      </w:r>
      <w:r w:rsidR="00561A2B">
        <w:rPr>
          <w:rFonts w:ascii="Times New Roman" w:hAnsi="Times New Roman"/>
          <w:bCs w:val="0"/>
          <w:sz w:val="24"/>
          <w:szCs w:val="24"/>
          <w:lang w:val="en-GB"/>
        </w:rPr>
        <w:t>Sustainable Development Goal</w:t>
      </w:r>
      <w:r w:rsidRPr="002E2AAC">
        <w:rPr>
          <w:rFonts w:ascii="Times New Roman" w:hAnsi="Times New Roman"/>
          <w:bCs w:val="0"/>
          <w:sz w:val="24"/>
          <w:szCs w:val="24"/>
          <w:lang w:val="en-GB"/>
        </w:rPr>
        <w:t xml:space="preserve"> agenda; prioritize long-term growth of institutions</w:t>
      </w:r>
      <w:r w:rsidR="00561A2B">
        <w:rPr>
          <w:rFonts w:ascii="Times New Roman" w:hAnsi="Times New Roman"/>
          <w:bCs w:val="0"/>
          <w:sz w:val="24"/>
          <w:szCs w:val="24"/>
          <w:lang w:val="en-GB"/>
        </w:rPr>
        <w:t>;</w:t>
      </w:r>
      <w:r w:rsidR="00561A2B"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redefine a central coordinating role for strengthened NSOs; and develop strategies for data collection and acquisition that are embedded within efforts to improve the use of such data by </w:t>
      </w:r>
      <w:r w:rsidR="00972D0F">
        <w:rPr>
          <w:rFonts w:ascii="Times New Roman" w:hAnsi="Times New Roman"/>
          <w:bCs w:val="0"/>
          <w:sz w:val="24"/>
          <w:szCs w:val="24"/>
          <w:lang w:val="en-GB"/>
        </w:rPr>
        <w:t>G</w:t>
      </w:r>
      <w:r w:rsidR="00972D0F" w:rsidRPr="002E2AAC">
        <w:rPr>
          <w:rFonts w:ascii="Times New Roman" w:hAnsi="Times New Roman"/>
          <w:bCs w:val="0"/>
          <w:sz w:val="24"/>
          <w:szCs w:val="24"/>
          <w:lang w:val="en-GB"/>
        </w:rPr>
        <w:t xml:space="preserve">overnments </w:t>
      </w:r>
      <w:r w:rsidRPr="002E2AAC">
        <w:rPr>
          <w:rFonts w:ascii="Times New Roman" w:hAnsi="Times New Roman"/>
          <w:bCs w:val="0"/>
          <w:sz w:val="24"/>
          <w:szCs w:val="24"/>
          <w:lang w:val="en-GB"/>
        </w:rPr>
        <w:t>and civil society to advance human rights and equality.</w:t>
      </w:r>
    </w:p>
    <w:p w14:paraId="39585D62" w14:textId="77777777" w:rsidR="00561A2B" w:rsidRPr="00561A2B" w:rsidRDefault="00561A2B" w:rsidP="005D0394">
      <w:pPr>
        <w:pStyle w:val="ListParagraph"/>
        <w:tabs>
          <w:tab w:val="left" w:pos="450"/>
        </w:tabs>
        <w:ind w:left="0"/>
        <w:jc w:val="both"/>
        <w:rPr>
          <w:rFonts w:ascii="Times New Roman" w:hAnsi="Times New Roman"/>
          <w:bCs w:val="0"/>
          <w:sz w:val="24"/>
          <w:szCs w:val="24"/>
          <w:lang w:val="en-GB"/>
        </w:rPr>
      </w:pPr>
    </w:p>
    <w:p w14:paraId="0E034DF3" w14:textId="62AEAFA6"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While data from existing mechanisms should be used where possible, they will be unable to completely deliver all the evidence required for the level of ambition and complexity of the </w:t>
      </w:r>
      <w:r w:rsidR="00561A2B">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Collecting and capturing data </w:t>
      </w:r>
      <w:r w:rsidR="00972D0F" w:rsidRPr="002E2AAC">
        <w:rPr>
          <w:rFonts w:ascii="Times New Roman" w:hAnsi="Times New Roman"/>
          <w:bCs w:val="0"/>
          <w:sz w:val="24"/>
          <w:szCs w:val="24"/>
          <w:lang w:val="en-GB"/>
        </w:rPr>
        <w:t>ha</w:t>
      </w:r>
      <w:r w:rsidR="00972D0F">
        <w:rPr>
          <w:rFonts w:ascii="Times New Roman" w:hAnsi="Times New Roman"/>
          <w:bCs w:val="0"/>
          <w:sz w:val="24"/>
          <w:szCs w:val="24"/>
          <w:lang w:val="en-GB"/>
        </w:rPr>
        <w:t>ve</w:t>
      </w:r>
      <w:r w:rsidR="00972D0F"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become much easier </w:t>
      </w:r>
      <w:r w:rsidR="00561A2B">
        <w:rPr>
          <w:rFonts w:ascii="Times New Roman" w:hAnsi="Times New Roman"/>
          <w:bCs w:val="0"/>
          <w:sz w:val="24"/>
          <w:szCs w:val="24"/>
          <w:lang w:val="en-GB"/>
        </w:rPr>
        <w:t xml:space="preserve">than in </w:t>
      </w:r>
      <w:r w:rsidRPr="002E2AAC">
        <w:rPr>
          <w:rFonts w:ascii="Times New Roman" w:hAnsi="Times New Roman"/>
          <w:bCs w:val="0"/>
          <w:sz w:val="24"/>
          <w:szCs w:val="24"/>
          <w:lang w:val="en-GB"/>
        </w:rPr>
        <w:t>previous decades and this is a key driver of big data. Benefits of big data include more data observations, higher frequency and greater granularity. All of this generates large volumes of data with accompanied challenges in terms of data management and analysis.</w:t>
      </w:r>
      <w:r w:rsidRPr="00561A2B">
        <w:rPr>
          <w:rFonts w:ascii="Times New Roman" w:hAnsi="Times New Roman"/>
          <w:bCs w:val="0"/>
          <w:sz w:val="24"/>
          <w:szCs w:val="24"/>
          <w:lang w:val="en-GB"/>
        </w:rPr>
        <w:t xml:space="preserve"> This is a great opportunity to ensure gender-disaggregated data at all levels.</w:t>
      </w:r>
    </w:p>
    <w:p w14:paraId="291BE329" w14:textId="27F0F462"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lastRenderedPageBreak/>
        <w:t>While big data sources provide data in (near) real</w:t>
      </w:r>
      <w:r w:rsidR="00561A2B">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time, they offer a potentially interesting input for official statistics, for use both on </w:t>
      </w:r>
      <w:r w:rsidR="00561A2B">
        <w:rPr>
          <w:rFonts w:ascii="Times New Roman" w:hAnsi="Times New Roman"/>
          <w:bCs w:val="0"/>
          <w:sz w:val="24"/>
          <w:szCs w:val="24"/>
          <w:lang w:val="en-GB"/>
        </w:rPr>
        <w:t>their</w:t>
      </w:r>
      <w:r w:rsidR="00561A2B"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own and in combination with traditional data. Big data have the potential to produce more relevant and timelier statistics than traditional sources.</w:t>
      </w:r>
      <w:r w:rsidR="007813FC" w:rsidRPr="00972D0F">
        <w:rPr>
          <w:rStyle w:val="FootnoteReference"/>
          <w:rFonts w:ascii="Times New Roman" w:hAnsi="Times New Roman"/>
          <w:bCs w:val="0"/>
          <w:sz w:val="20"/>
          <w:szCs w:val="20"/>
          <w:lang w:val="en-GB"/>
        </w:rPr>
        <w:footnoteReference w:id="4"/>
      </w:r>
      <w:r w:rsidRPr="002E2AAC">
        <w:rPr>
          <w:rFonts w:ascii="Times New Roman" w:hAnsi="Times New Roman"/>
          <w:bCs w:val="0"/>
          <w:sz w:val="24"/>
          <w:szCs w:val="24"/>
          <w:lang w:val="en-GB"/>
        </w:rPr>
        <w:t xml:space="preserve"> Triangulation and the ability to integrate multiple types of data are therefore essential to effectively harness big data for sustainable development. Combining new information sources and traditional ones can result in powerful outcomes for achieving the 2030 Agenda more efficiently and effectively, addressing inequalities, closing existing global gender gaps and ensuring that no one is left behind. </w:t>
      </w:r>
    </w:p>
    <w:p w14:paraId="2DE653A5" w14:textId="77777777" w:rsidR="00561A2B" w:rsidRPr="002E2AAC" w:rsidRDefault="00561A2B" w:rsidP="005D0394">
      <w:pPr>
        <w:pStyle w:val="ListParagraph"/>
        <w:tabs>
          <w:tab w:val="left" w:pos="450"/>
        </w:tabs>
        <w:ind w:left="0"/>
        <w:jc w:val="both"/>
        <w:rPr>
          <w:rFonts w:ascii="Times New Roman" w:hAnsi="Times New Roman"/>
          <w:bCs w:val="0"/>
          <w:sz w:val="24"/>
          <w:szCs w:val="24"/>
          <w:lang w:val="en-GB"/>
        </w:rPr>
      </w:pPr>
    </w:p>
    <w:p w14:paraId="782399CF" w14:textId="797EDE71" w:rsidR="002E2AAC" w:rsidRPr="00561A2B"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561A2B">
        <w:rPr>
          <w:rFonts w:ascii="Times New Roman" w:hAnsi="Times New Roman"/>
          <w:bCs w:val="0"/>
          <w:sz w:val="24"/>
          <w:szCs w:val="24"/>
          <w:lang w:val="en-GB"/>
        </w:rPr>
        <w:t xml:space="preserve">UNFPA and the Global Pulse Lab Kampala collaborated on a project to explore the use of real-time digital data to understand debate among Ugandans on contraception and teenage pregnancy, and to analyse perceptions </w:t>
      </w:r>
      <w:r w:rsidR="00561A2B">
        <w:rPr>
          <w:rFonts w:ascii="Times New Roman" w:hAnsi="Times New Roman"/>
          <w:bCs w:val="0"/>
          <w:sz w:val="24"/>
          <w:szCs w:val="24"/>
          <w:lang w:val="en-GB"/>
        </w:rPr>
        <w:t>of</w:t>
      </w:r>
      <w:r w:rsidR="00561A2B" w:rsidRPr="00561A2B">
        <w:rPr>
          <w:rFonts w:ascii="Times New Roman" w:hAnsi="Times New Roman"/>
          <w:bCs w:val="0"/>
          <w:sz w:val="24"/>
          <w:szCs w:val="24"/>
          <w:lang w:val="en-GB"/>
        </w:rPr>
        <w:t xml:space="preserve"> </w:t>
      </w:r>
      <w:r w:rsidRPr="00561A2B">
        <w:rPr>
          <w:rFonts w:ascii="Times New Roman" w:hAnsi="Times New Roman"/>
          <w:bCs w:val="0"/>
          <w:sz w:val="24"/>
          <w:szCs w:val="24"/>
          <w:lang w:val="en-GB"/>
        </w:rPr>
        <w:t>different types of contraception. The project resulted in a real-time interactive dashboard that analyses public Facebook posts and data from U-</w:t>
      </w:r>
      <w:r w:rsidR="00561A2B">
        <w:rPr>
          <w:rFonts w:ascii="Times New Roman" w:hAnsi="Times New Roman"/>
          <w:bCs w:val="0"/>
          <w:sz w:val="24"/>
          <w:szCs w:val="24"/>
          <w:lang w:val="en-GB"/>
        </w:rPr>
        <w:t>R</w:t>
      </w:r>
      <w:r w:rsidR="00561A2B" w:rsidRPr="00561A2B">
        <w:rPr>
          <w:rFonts w:ascii="Times New Roman" w:hAnsi="Times New Roman"/>
          <w:bCs w:val="0"/>
          <w:sz w:val="24"/>
          <w:szCs w:val="24"/>
          <w:lang w:val="en-GB"/>
        </w:rPr>
        <w:t xml:space="preserve">eport </w:t>
      </w:r>
      <w:r w:rsidRPr="00561A2B">
        <w:rPr>
          <w:rFonts w:ascii="Times New Roman" w:hAnsi="Times New Roman"/>
          <w:bCs w:val="0"/>
          <w:sz w:val="24"/>
          <w:szCs w:val="24"/>
          <w:lang w:val="en-GB"/>
        </w:rPr>
        <w:t xml:space="preserve">(a </w:t>
      </w:r>
      <w:r w:rsidR="00561A2B">
        <w:rPr>
          <w:rFonts w:ascii="Times New Roman" w:hAnsi="Times New Roman"/>
          <w:bCs w:val="0"/>
          <w:sz w:val="24"/>
          <w:szCs w:val="24"/>
          <w:lang w:val="en-GB"/>
        </w:rPr>
        <w:t>text message</w:t>
      </w:r>
      <w:r w:rsidRPr="00561A2B">
        <w:rPr>
          <w:rFonts w:ascii="Times New Roman" w:hAnsi="Times New Roman"/>
          <w:bCs w:val="0"/>
          <w:sz w:val="24"/>
          <w:szCs w:val="24"/>
          <w:lang w:val="en-GB"/>
        </w:rPr>
        <w:t>-based polling system for Ugandan youth</w:t>
      </w:r>
      <w:r w:rsidR="00972D0F">
        <w:rPr>
          <w:rFonts w:ascii="Times New Roman" w:hAnsi="Times New Roman"/>
          <w:bCs w:val="0"/>
          <w:sz w:val="24"/>
          <w:szCs w:val="24"/>
          <w:lang w:val="en-GB"/>
        </w:rPr>
        <w:t xml:space="preserve"> developed with the United </w:t>
      </w:r>
      <w:r w:rsidR="00CF77FB">
        <w:rPr>
          <w:rFonts w:ascii="Times New Roman" w:hAnsi="Times New Roman"/>
          <w:bCs w:val="0"/>
          <w:sz w:val="24"/>
          <w:szCs w:val="24"/>
          <w:lang w:val="en-GB"/>
        </w:rPr>
        <w:t>N</w:t>
      </w:r>
      <w:r w:rsidR="00972D0F">
        <w:rPr>
          <w:rFonts w:ascii="Times New Roman" w:hAnsi="Times New Roman"/>
          <w:bCs w:val="0"/>
          <w:sz w:val="24"/>
          <w:szCs w:val="24"/>
          <w:lang w:val="en-GB"/>
        </w:rPr>
        <w:t>ations Children's Fund (UNICEF</w:t>
      </w:r>
      <w:r w:rsidRPr="00561A2B">
        <w:rPr>
          <w:rFonts w:ascii="Times New Roman" w:hAnsi="Times New Roman"/>
          <w:bCs w:val="0"/>
          <w:sz w:val="24"/>
          <w:szCs w:val="24"/>
          <w:lang w:val="en-GB"/>
        </w:rPr>
        <w:t>)</w:t>
      </w:r>
      <w:r w:rsidR="00972D0F">
        <w:rPr>
          <w:rFonts w:ascii="Times New Roman" w:hAnsi="Times New Roman"/>
          <w:bCs w:val="0"/>
          <w:sz w:val="24"/>
          <w:szCs w:val="24"/>
          <w:lang w:val="en-GB"/>
        </w:rPr>
        <w:t>)</w:t>
      </w:r>
      <w:r w:rsidRPr="00561A2B">
        <w:rPr>
          <w:rFonts w:ascii="Times New Roman" w:hAnsi="Times New Roman"/>
          <w:bCs w:val="0"/>
          <w:sz w:val="24"/>
          <w:szCs w:val="24"/>
          <w:lang w:val="en-GB"/>
        </w:rPr>
        <w:t xml:space="preserve"> for keywords related to contraception and teenage pregnancy. The dashboard allows for </w:t>
      </w:r>
      <w:r w:rsidR="00561A2B">
        <w:rPr>
          <w:rFonts w:ascii="Times New Roman" w:hAnsi="Times New Roman"/>
          <w:bCs w:val="0"/>
          <w:sz w:val="24"/>
          <w:szCs w:val="24"/>
          <w:lang w:val="en-GB"/>
        </w:rPr>
        <w:t xml:space="preserve">month-by-month </w:t>
      </w:r>
      <w:r w:rsidRPr="00561A2B">
        <w:rPr>
          <w:rFonts w:ascii="Times New Roman" w:hAnsi="Times New Roman"/>
          <w:bCs w:val="0"/>
          <w:sz w:val="24"/>
          <w:szCs w:val="24"/>
          <w:lang w:val="en-GB"/>
        </w:rPr>
        <w:t>tracking of emerging and trending topics and perceptions related to family planning. This project demonstrated the potential of using social data to supplement traditional means of gaining insights through less-frequent national surveys. In Uganda</w:t>
      </w:r>
      <w:r w:rsidR="00561A2B">
        <w:rPr>
          <w:rFonts w:ascii="Times New Roman" w:hAnsi="Times New Roman"/>
          <w:bCs w:val="0"/>
          <w:sz w:val="24"/>
          <w:szCs w:val="24"/>
          <w:lang w:val="en-GB"/>
        </w:rPr>
        <w:t>,</w:t>
      </w:r>
      <w:r w:rsidRPr="00561A2B">
        <w:rPr>
          <w:rFonts w:ascii="Times New Roman" w:hAnsi="Times New Roman"/>
          <w:bCs w:val="0"/>
          <w:sz w:val="24"/>
          <w:szCs w:val="24"/>
          <w:lang w:val="en-GB"/>
        </w:rPr>
        <w:t xml:space="preserve"> teenage pregnancy is at a high level of 24</w:t>
      </w:r>
      <w:r w:rsidR="00561A2B">
        <w:rPr>
          <w:rFonts w:ascii="Times New Roman" w:hAnsi="Times New Roman"/>
          <w:bCs w:val="0"/>
          <w:sz w:val="24"/>
          <w:szCs w:val="24"/>
          <w:lang w:val="en-GB"/>
        </w:rPr>
        <w:t xml:space="preserve"> per cent and </w:t>
      </w:r>
      <w:r w:rsidRPr="00561A2B">
        <w:rPr>
          <w:rFonts w:ascii="Times New Roman" w:hAnsi="Times New Roman"/>
          <w:bCs w:val="0"/>
          <w:sz w:val="24"/>
          <w:szCs w:val="24"/>
          <w:lang w:val="en-GB"/>
        </w:rPr>
        <w:t xml:space="preserve">young women aged 15-24 </w:t>
      </w:r>
      <w:r w:rsidR="00972D0F">
        <w:rPr>
          <w:rFonts w:ascii="Times New Roman" w:hAnsi="Times New Roman"/>
          <w:bCs w:val="0"/>
          <w:sz w:val="24"/>
          <w:szCs w:val="24"/>
          <w:lang w:val="en-GB"/>
        </w:rPr>
        <w:t xml:space="preserve">years </w:t>
      </w:r>
      <w:r w:rsidRPr="00561A2B">
        <w:rPr>
          <w:rFonts w:ascii="Times New Roman" w:hAnsi="Times New Roman"/>
          <w:bCs w:val="0"/>
          <w:sz w:val="24"/>
          <w:szCs w:val="24"/>
          <w:lang w:val="en-GB"/>
        </w:rPr>
        <w:t>are a high-risk group for contracting HIV.</w:t>
      </w:r>
      <w:r w:rsidR="007813FC" w:rsidRPr="00972D0F">
        <w:rPr>
          <w:rStyle w:val="FootnoteReference"/>
          <w:rFonts w:ascii="Times New Roman" w:hAnsi="Times New Roman"/>
          <w:bCs w:val="0"/>
          <w:sz w:val="20"/>
          <w:szCs w:val="20"/>
          <w:lang w:val="en-GB"/>
        </w:rPr>
        <w:footnoteReference w:id="5"/>
      </w:r>
      <w:r w:rsidRPr="00561A2B">
        <w:rPr>
          <w:rFonts w:ascii="Times New Roman" w:hAnsi="Times New Roman"/>
          <w:bCs w:val="0"/>
          <w:sz w:val="24"/>
          <w:szCs w:val="24"/>
          <w:lang w:val="en-GB"/>
        </w:rPr>
        <w:t xml:space="preserve"> </w:t>
      </w:r>
    </w:p>
    <w:p w14:paraId="08D0953C" w14:textId="77777777" w:rsidR="000537B2" w:rsidRDefault="000537B2" w:rsidP="005D0394">
      <w:pPr>
        <w:keepNext/>
        <w:tabs>
          <w:tab w:val="left" w:pos="450"/>
        </w:tabs>
        <w:spacing w:after="240" w:line="276" w:lineRule="auto"/>
        <w:rPr>
          <w:rFonts w:ascii="Times New Roman" w:hAnsi="Times New Roman"/>
          <w:b/>
          <w:bCs w:val="0"/>
          <w:sz w:val="20"/>
          <w:szCs w:val="20"/>
          <w:lang w:val="en-GB"/>
        </w:rPr>
      </w:pPr>
    </w:p>
    <w:p w14:paraId="44F9DC2A" w14:textId="637EF35E" w:rsidR="002E2AAC" w:rsidRPr="002E2AAC" w:rsidRDefault="002E2AAC" w:rsidP="005D0394">
      <w:pPr>
        <w:keepNext/>
        <w:tabs>
          <w:tab w:val="left" w:pos="450"/>
        </w:tabs>
        <w:spacing w:after="240" w:line="276" w:lineRule="auto"/>
        <w:rPr>
          <w:rFonts w:ascii="Times New Roman" w:eastAsia="Arial" w:hAnsi="Times New Roman"/>
          <w:b/>
          <w:bCs w:val="0"/>
          <w:sz w:val="20"/>
          <w:szCs w:val="20"/>
          <w:lang w:val="en-GB"/>
        </w:rPr>
      </w:pPr>
      <w:r w:rsidRPr="002E2AAC">
        <w:rPr>
          <w:rFonts w:ascii="Times New Roman" w:hAnsi="Times New Roman"/>
          <w:b/>
          <w:bCs w:val="0"/>
          <w:sz w:val="20"/>
          <w:szCs w:val="20"/>
          <w:lang w:val="en-GB"/>
        </w:rPr>
        <w:t xml:space="preserve">Figure </w:t>
      </w:r>
      <w:r w:rsidR="00561A2B">
        <w:rPr>
          <w:rFonts w:ascii="Times New Roman" w:hAnsi="Times New Roman"/>
          <w:b/>
          <w:bCs w:val="0"/>
          <w:sz w:val="20"/>
          <w:szCs w:val="20"/>
          <w:lang w:val="en-GB"/>
        </w:rPr>
        <w:t>4.</w:t>
      </w:r>
      <w:r w:rsidR="00561A2B" w:rsidRPr="002E2AAC">
        <w:rPr>
          <w:rFonts w:ascii="Times New Roman" w:hAnsi="Times New Roman"/>
          <w:b/>
          <w:bCs w:val="0"/>
          <w:sz w:val="20"/>
          <w:szCs w:val="20"/>
          <w:lang w:val="en-GB"/>
        </w:rPr>
        <w:t xml:space="preserve"> </w:t>
      </w:r>
      <w:r w:rsidRPr="002E2AAC">
        <w:rPr>
          <w:rFonts w:ascii="Times New Roman" w:hAnsi="Times New Roman"/>
          <w:b/>
          <w:bCs w:val="0"/>
          <w:sz w:val="20"/>
          <w:szCs w:val="20"/>
          <w:lang w:val="en-GB"/>
        </w:rPr>
        <w:t xml:space="preserve">Relative </w:t>
      </w:r>
      <w:r w:rsidR="00561A2B">
        <w:rPr>
          <w:rFonts w:ascii="Times New Roman" w:hAnsi="Times New Roman"/>
          <w:b/>
          <w:bCs w:val="0"/>
          <w:sz w:val="20"/>
          <w:szCs w:val="20"/>
          <w:lang w:val="en-GB"/>
        </w:rPr>
        <w:t>f</w:t>
      </w:r>
      <w:r w:rsidR="00561A2B" w:rsidRPr="002E2AAC">
        <w:rPr>
          <w:rFonts w:ascii="Times New Roman" w:hAnsi="Times New Roman"/>
          <w:b/>
          <w:bCs w:val="0"/>
          <w:sz w:val="20"/>
          <w:szCs w:val="20"/>
          <w:lang w:val="en-GB"/>
        </w:rPr>
        <w:t xml:space="preserve">requency </w:t>
      </w:r>
      <w:r w:rsidRPr="002E2AAC">
        <w:rPr>
          <w:rFonts w:ascii="Times New Roman" w:hAnsi="Times New Roman"/>
          <w:b/>
          <w:bCs w:val="0"/>
          <w:sz w:val="20"/>
          <w:szCs w:val="20"/>
          <w:lang w:val="en-GB"/>
        </w:rPr>
        <w:t>of messages mentioning different contraception types</w:t>
      </w:r>
    </w:p>
    <w:p w14:paraId="40800808" w14:textId="77777777" w:rsidR="002E2AAC" w:rsidRPr="002E2AAC" w:rsidRDefault="002E2AAC" w:rsidP="005D0394">
      <w:pPr>
        <w:tabs>
          <w:tab w:val="left" w:pos="450"/>
        </w:tabs>
        <w:spacing w:after="240" w:line="276" w:lineRule="auto"/>
        <w:jc w:val="both"/>
        <w:rPr>
          <w:rFonts w:ascii="Times New Roman" w:eastAsia="Arial" w:hAnsi="Times New Roman"/>
          <w:bCs w:val="0"/>
          <w:sz w:val="20"/>
          <w:szCs w:val="20"/>
          <w:lang w:val="en-GB"/>
        </w:rPr>
      </w:pPr>
      <w:r w:rsidRPr="002E2AAC">
        <w:rPr>
          <w:rFonts w:ascii="Times New Roman" w:eastAsia="Arial" w:hAnsi="Times New Roman"/>
          <w:bCs w:val="0"/>
          <w:noProof/>
          <w:sz w:val="20"/>
          <w:szCs w:val="20"/>
        </w:rPr>
        <w:drawing>
          <wp:inline distT="114300" distB="114300" distL="114300" distR="114300" wp14:anchorId="10739389" wp14:editId="3CEF998E">
            <wp:extent cx="4229100" cy="2066925"/>
            <wp:effectExtent l="0" t="0" r="0" b="0"/>
            <wp:docPr id="13" name="image04.png" descr="Screen Shot 2016-04-18 at 4.50.09 PM.png"/>
            <wp:cNvGraphicFramePr/>
            <a:graphic xmlns:a="http://schemas.openxmlformats.org/drawingml/2006/main">
              <a:graphicData uri="http://schemas.openxmlformats.org/drawingml/2006/picture">
                <pic:pic xmlns:pic="http://schemas.openxmlformats.org/drawingml/2006/picture">
                  <pic:nvPicPr>
                    <pic:cNvPr id="0" name="image04.png" descr="Screen Shot 2016-04-18 at 4.50.09 PM.png"/>
                    <pic:cNvPicPr preferRelativeResize="0"/>
                  </pic:nvPicPr>
                  <pic:blipFill>
                    <a:blip r:embed="rId26"/>
                    <a:srcRect t="6927" b="4651"/>
                    <a:stretch>
                      <a:fillRect/>
                    </a:stretch>
                  </pic:blipFill>
                  <pic:spPr>
                    <a:xfrm>
                      <a:off x="0" y="0"/>
                      <a:ext cx="4229100" cy="2066925"/>
                    </a:xfrm>
                    <a:prstGeom prst="rect">
                      <a:avLst/>
                    </a:prstGeom>
                    <a:ln/>
                  </pic:spPr>
                </pic:pic>
              </a:graphicData>
            </a:graphic>
          </wp:inline>
        </w:drawing>
      </w:r>
    </w:p>
    <w:p w14:paraId="0AC0ED68" w14:textId="77777777" w:rsidR="002E2AAC" w:rsidRPr="002E2AAC" w:rsidRDefault="002E2AAC" w:rsidP="005D0394">
      <w:pPr>
        <w:tabs>
          <w:tab w:val="left" w:pos="450"/>
        </w:tabs>
        <w:spacing w:after="240" w:line="276" w:lineRule="auto"/>
        <w:jc w:val="both"/>
        <w:rPr>
          <w:rFonts w:ascii="Times New Roman" w:eastAsia="Arial" w:hAnsi="Times New Roman"/>
          <w:bCs w:val="0"/>
          <w:sz w:val="18"/>
          <w:szCs w:val="20"/>
          <w:lang w:val="en-GB"/>
        </w:rPr>
      </w:pPr>
      <w:r w:rsidRPr="002E2AAC">
        <w:rPr>
          <w:rFonts w:ascii="Times New Roman" w:hAnsi="Times New Roman"/>
          <w:bCs w:val="0"/>
          <w:i/>
          <w:sz w:val="18"/>
          <w:szCs w:val="20"/>
          <w:lang w:val="en-GB"/>
        </w:rPr>
        <w:t>Source</w:t>
      </w:r>
      <w:r w:rsidRPr="002E2AAC">
        <w:rPr>
          <w:rFonts w:ascii="Times New Roman" w:hAnsi="Times New Roman"/>
          <w:bCs w:val="0"/>
          <w:sz w:val="18"/>
          <w:szCs w:val="20"/>
          <w:lang w:val="en-GB"/>
        </w:rPr>
        <w:t>: UNFPA and U</w:t>
      </w:r>
      <w:r w:rsidR="00561A2B">
        <w:rPr>
          <w:rFonts w:ascii="Times New Roman" w:hAnsi="Times New Roman"/>
          <w:bCs w:val="0"/>
          <w:sz w:val="18"/>
          <w:szCs w:val="20"/>
          <w:lang w:val="en-GB"/>
        </w:rPr>
        <w:t xml:space="preserve">nited </w:t>
      </w:r>
      <w:r w:rsidRPr="002E2AAC">
        <w:rPr>
          <w:rFonts w:ascii="Times New Roman" w:hAnsi="Times New Roman"/>
          <w:bCs w:val="0"/>
          <w:sz w:val="18"/>
          <w:szCs w:val="20"/>
          <w:lang w:val="en-GB"/>
        </w:rPr>
        <w:t>N</w:t>
      </w:r>
      <w:r w:rsidR="00561A2B">
        <w:rPr>
          <w:rFonts w:ascii="Times New Roman" w:hAnsi="Times New Roman"/>
          <w:bCs w:val="0"/>
          <w:sz w:val="18"/>
          <w:szCs w:val="20"/>
          <w:lang w:val="en-GB"/>
        </w:rPr>
        <w:t>ations</w:t>
      </w:r>
      <w:r w:rsidRPr="002E2AAC">
        <w:rPr>
          <w:rFonts w:ascii="Times New Roman" w:hAnsi="Times New Roman"/>
          <w:bCs w:val="0"/>
          <w:sz w:val="18"/>
          <w:szCs w:val="20"/>
          <w:lang w:val="en-GB"/>
        </w:rPr>
        <w:t xml:space="preserve"> Global Pulse</w:t>
      </w:r>
    </w:p>
    <w:p w14:paraId="266061BC" w14:textId="184B387D"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Big data can feed into ongoing statistical activities and processes to measure progress towards the </w:t>
      </w:r>
      <w:r w:rsidR="00561A2B">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in various fashions:</w:t>
      </w:r>
    </w:p>
    <w:p w14:paraId="5A92308D" w14:textId="77777777" w:rsidR="000537B2" w:rsidRPr="00561A2B" w:rsidRDefault="000537B2" w:rsidP="005D0394">
      <w:pPr>
        <w:pStyle w:val="ListParagraph"/>
        <w:tabs>
          <w:tab w:val="left" w:pos="450"/>
        </w:tabs>
        <w:ind w:left="0"/>
        <w:jc w:val="both"/>
        <w:rPr>
          <w:rFonts w:ascii="Times New Roman" w:hAnsi="Times New Roman"/>
          <w:bCs w:val="0"/>
          <w:sz w:val="24"/>
          <w:szCs w:val="24"/>
          <w:lang w:val="en-GB"/>
        </w:rPr>
      </w:pPr>
    </w:p>
    <w:p w14:paraId="355D8776" w14:textId="13288A9E" w:rsidR="002E2AAC" w:rsidRDefault="008441C6" w:rsidP="005D0394">
      <w:pPr>
        <w:numPr>
          <w:ilvl w:val="0"/>
          <w:numId w:val="3"/>
        </w:numPr>
        <w:tabs>
          <w:tab w:val="left" w:pos="450"/>
        </w:tabs>
        <w:ind w:left="0"/>
        <w:contextualSpacing/>
        <w:jc w:val="both"/>
        <w:rPr>
          <w:rFonts w:ascii="Times New Roman" w:hAnsi="Times New Roman"/>
          <w:bCs w:val="0"/>
          <w:sz w:val="24"/>
          <w:szCs w:val="24"/>
          <w:lang w:val="en-GB"/>
        </w:rPr>
      </w:pPr>
      <w:r>
        <w:rPr>
          <w:rFonts w:ascii="Times New Roman" w:hAnsi="Times New Roman"/>
          <w:bCs w:val="0"/>
          <w:sz w:val="24"/>
          <w:szCs w:val="24"/>
          <w:lang w:val="en-GB"/>
        </w:rPr>
        <w:t>b</w:t>
      </w:r>
      <w:r w:rsidRPr="002E2AAC">
        <w:rPr>
          <w:rFonts w:ascii="Times New Roman" w:hAnsi="Times New Roman"/>
          <w:bCs w:val="0"/>
          <w:sz w:val="24"/>
          <w:szCs w:val="24"/>
          <w:lang w:val="en-GB"/>
        </w:rPr>
        <w:t xml:space="preserve">ig </w:t>
      </w:r>
      <w:r w:rsidR="002E2AAC" w:rsidRPr="002E2AAC">
        <w:rPr>
          <w:rFonts w:ascii="Times New Roman" w:hAnsi="Times New Roman"/>
          <w:bCs w:val="0"/>
          <w:sz w:val="24"/>
          <w:szCs w:val="24"/>
          <w:lang w:val="en-GB"/>
        </w:rPr>
        <w:t>data allow for descriptive analysis of inequalities via maps and other visualizations</w:t>
      </w:r>
      <w:r>
        <w:rPr>
          <w:rFonts w:ascii="Times New Roman" w:hAnsi="Times New Roman"/>
          <w:bCs w:val="0"/>
          <w:sz w:val="24"/>
          <w:szCs w:val="24"/>
          <w:lang w:val="en-GB"/>
        </w:rPr>
        <w:t>;</w:t>
      </w:r>
    </w:p>
    <w:p w14:paraId="60228578" w14:textId="77777777" w:rsidR="000537B2" w:rsidRPr="002E2AAC" w:rsidRDefault="000537B2" w:rsidP="005D0394">
      <w:pPr>
        <w:tabs>
          <w:tab w:val="left" w:pos="450"/>
        </w:tabs>
        <w:ind w:left="360"/>
        <w:contextualSpacing/>
        <w:jc w:val="both"/>
        <w:rPr>
          <w:rFonts w:ascii="Times New Roman" w:hAnsi="Times New Roman"/>
          <w:bCs w:val="0"/>
          <w:sz w:val="24"/>
          <w:szCs w:val="24"/>
          <w:lang w:val="en-GB"/>
        </w:rPr>
      </w:pPr>
    </w:p>
    <w:p w14:paraId="27673100" w14:textId="4C55DD4E" w:rsidR="002E2AAC" w:rsidRDefault="008441C6" w:rsidP="005D0394">
      <w:pPr>
        <w:numPr>
          <w:ilvl w:val="0"/>
          <w:numId w:val="3"/>
        </w:numPr>
        <w:tabs>
          <w:tab w:val="left" w:pos="450"/>
        </w:tabs>
        <w:ind w:left="0"/>
        <w:contextualSpacing/>
        <w:jc w:val="both"/>
        <w:rPr>
          <w:rFonts w:ascii="Times New Roman" w:hAnsi="Times New Roman"/>
          <w:bCs w:val="0"/>
          <w:sz w:val="24"/>
          <w:szCs w:val="24"/>
          <w:lang w:val="en-GB"/>
        </w:rPr>
      </w:pPr>
      <w:r>
        <w:rPr>
          <w:rFonts w:ascii="Times New Roman" w:hAnsi="Times New Roman"/>
          <w:bCs w:val="0"/>
          <w:sz w:val="24"/>
          <w:szCs w:val="24"/>
          <w:lang w:val="en-GB"/>
        </w:rPr>
        <w:t>b</w:t>
      </w:r>
      <w:r w:rsidRPr="002E2AAC">
        <w:rPr>
          <w:rFonts w:ascii="Times New Roman" w:hAnsi="Times New Roman"/>
          <w:bCs w:val="0"/>
          <w:sz w:val="24"/>
          <w:szCs w:val="24"/>
          <w:lang w:val="en-GB"/>
        </w:rPr>
        <w:t xml:space="preserve">ig </w:t>
      </w:r>
      <w:r w:rsidR="002E2AAC" w:rsidRPr="002E2AAC">
        <w:rPr>
          <w:rFonts w:ascii="Times New Roman" w:hAnsi="Times New Roman"/>
          <w:bCs w:val="0"/>
          <w:sz w:val="24"/>
          <w:szCs w:val="24"/>
          <w:lang w:val="en-GB"/>
        </w:rPr>
        <w:t xml:space="preserve">data allow </w:t>
      </w:r>
      <w:r w:rsidR="00972D0F" w:rsidRPr="002E2AAC">
        <w:rPr>
          <w:rFonts w:ascii="Times New Roman" w:hAnsi="Times New Roman"/>
          <w:bCs w:val="0"/>
          <w:sz w:val="24"/>
          <w:szCs w:val="24"/>
          <w:lang w:val="en-GB"/>
        </w:rPr>
        <w:t>mak</w:t>
      </w:r>
      <w:r w:rsidR="00972D0F">
        <w:rPr>
          <w:rFonts w:ascii="Times New Roman" w:hAnsi="Times New Roman"/>
          <w:bCs w:val="0"/>
          <w:sz w:val="24"/>
          <w:szCs w:val="24"/>
          <w:lang w:val="en-GB"/>
        </w:rPr>
        <w:t>ing</w:t>
      </w:r>
      <w:r w:rsidR="00972D0F" w:rsidRPr="002E2AAC">
        <w:rPr>
          <w:rFonts w:ascii="Times New Roman" w:hAnsi="Times New Roman"/>
          <w:bCs w:val="0"/>
          <w:sz w:val="24"/>
          <w:szCs w:val="24"/>
          <w:lang w:val="en-GB"/>
        </w:rPr>
        <w:t xml:space="preserve"> </w:t>
      </w:r>
      <w:r w:rsidR="002E2AAC" w:rsidRPr="002E2AAC">
        <w:rPr>
          <w:rFonts w:ascii="Times New Roman" w:hAnsi="Times New Roman"/>
          <w:bCs w:val="0"/>
          <w:sz w:val="24"/>
          <w:szCs w:val="24"/>
          <w:lang w:val="en-GB"/>
        </w:rPr>
        <w:t>predictive inferences about current conditions and forecasts about future events</w:t>
      </w:r>
      <w:r>
        <w:rPr>
          <w:rFonts w:ascii="Times New Roman" w:hAnsi="Times New Roman"/>
          <w:bCs w:val="0"/>
          <w:sz w:val="24"/>
          <w:szCs w:val="24"/>
          <w:lang w:val="en-GB"/>
        </w:rPr>
        <w:t>;</w:t>
      </w:r>
    </w:p>
    <w:p w14:paraId="3CCF8FC3" w14:textId="77777777" w:rsidR="000537B2" w:rsidRPr="002E2AAC" w:rsidRDefault="000537B2" w:rsidP="005D0394">
      <w:pPr>
        <w:tabs>
          <w:tab w:val="left" w:pos="450"/>
        </w:tabs>
        <w:ind w:left="360"/>
        <w:contextualSpacing/>
        <w:jc w:val="both"/>
        <w:rPr>
          <w:rFonts w:ascii="Times New Roman" w:hAnsi="Times New Roman"/>
          <w:bCs w:val="0"/>
          <w:sz w:val="24"/>
          <w:szCs w:val="24"/>
          <w:lang w:val="en-GB"/>
        </w:rPr>
      </w:pPr>
    </w:p>
    <w:p w14:paraId="01CAFF9D" w14:textId="723FBDEB" w:rsidR="000537B2" w:rsidRPr="000537B2" w:rsidRDefault="008441C6" w:rsidP="005D0394">
      <w:pPr>
        <w:numPr>
          <w:ilvl w:val="0"/>
          <w:numId w:val="3"/>
        </w:numPr>
        <w:tabs>
          <w:tab w:val="left" w:pos="450"/>
        </w:tabs>
        <w:ind w:left="0"/>
        <w:jc w:val="both"/>
        <w:rPr>
          <w:rFonts w:ascii="Times New Roman" w:hAnsi="Times New Roman"/>
          <w:bCs w:val="0"/>
          <w:sz w:val="24"/>
          <w:szCs w:val="24"/>
          <w:lang w:val="en-GB"/>
        </w:rPr>
      </w:pPr>
      <w:r>
        <w:rPr>
          <w:rFonts w:ascii="Times New Roman" w:hAnsi="Times New Roman"/>
          <w:bCs w:val="0"/>
          <w:sz w:val="24"/>
          <w:szCs w:val="24"/>
          <w:lang w:val="en-GB"/>
        </w:rPr>
        <w:lastRenderedPageBreak/>
        <w:t>b</w:t>
      </w:r>
      <w:r w:rsidRPr="002E2AAC">
        <w:rPr>
          <w:rFonts w:ascii="Times New Roman" w:hAnsi="Times New Roman"/>
          <w:bCs w:val="0"/>
          <w:sz w:val="24"/>
          <w:szCs w:val="24"/>
          <w:lang w:val="en-GB"/>
        </w:rPr>
        <w:t xml:space="preserve">ig </w:t>
      </w:r>
      <w:r w:rsidR="002E2AAC" w:rsidRPr="002E2AAC">
        <w:rPr>
          <w:rFonts w:ascii="Times New Roman" w:hAnsi="Times New Roman"/>
          <w:bCs w:val="0"/>
          <w:sz w:val="24"/>
          <w:szCs w:val="24"/>
          <w:lang w:val="en-GB"/>
        </w:rPr>
        <w:t xml:space="preserve">data can be used in a diagnostic function to unveil causal relationships between digital behaviour and development outcomes, and help </w:t>
      </w:r>
      <w:r>
        <w:rPr>
          <w:rFonts w:ascii="Times New Roman" w:hAnsi="Times New Roman"/>
          <w:bCs w:val="0"/>
          <w:sz w:val="24"/>
          <w:szCs w:val="24"/>
          <w:lang w:val="en-GB"/>
        </w:rPr>
        <w:t xml:space="preserve">to </w:t>
      </w:r>
      <w:r w:rsidR="002E2AAC" w:rsidRPr="002E2AAC">
        <w:rPr>
          <w:rFonts w:ascii="Times New Roman" w:hAnsi="Times New Roman"/>
          <w:bCs w:val="0"/>
          <w:sz w:val="24"/>
          <w:szCs w:val="24"/>
          <w:lang w:val="en-GB"/>
        </w:rPr>
        <w:t>suggest specific interventions.</w:t>
      </w:r>
      <w:r w:rsidR="007813FC" w:rsidRPr="00972D0F">
        <w:rPr>
          <w:rStyle w:val="FootnoteReference"/>
          <w:rFonts w:ascii="Times New Roman" w:hAnsi="Times New Roman"/>
          <w:bCs w:val="0"/>
          <w:sz w:val="20"/>
          <w:szCs w:val="20"/>
          <w:lang w:val="en-GB"/>
        </w:rPr>
        <w:footnoteReference w:id="6"/>
      </w:r>
    </w:p>
    <w:p w14:paraId="63BCE05B" w14:textId="1265C201" w:rsidR="002E2AAC" w:rsidRPr="002E2AAC" w:rsidRDefault="002E2AAC" w:rsidP="005D0394">
      <w:pPr>
        <w:tabs>
          <w:tab w:val="left" w:pos="450"/>
        </w:tabs>
        <w:ind w:left="360"/>
        <w:jc w:val="both"/>
        <w:rPr>
          <w:rFonts w:ascii="Times New Roman" w:hAnsi="Times New Roman"/>
          <w:bCs w:val="0"/>
          <w:sz w:val="24"/>
          <w:szCs w:val="24"/>
          <w:lang w:val="en-GB"/>
        </w:rPr>
      </w:pPr>
    </w:p>
    <w:p w14:paraId="5FF7F759" w14:textId="4F382992"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8441C6">
        <w:rPr>
          <w:rFonts w:ascii="Times New Roman" w:hAnsi="Times New Roman"/>
          <w:bCs w:val="0"/>
          <w:sz w:val="24"/>
          <w:szCs w:val="24"/>
          <w:lang w:val="en-GB"/>
        </w:rPr>
        <w:t xml:space="preserve">Acknowledging that national and international systems still release most of their information and procedures in the form of unstructured text, from legal documents to budgets or programmes, UNICEF is experimenting with the use of natural language processing and machine learning mechanisms to produce digestible views and draw global conclusions by automatically processing large collections of texts. Initial work includes the analysis of constitutional texts to understand influence and adoption of provisions, as well as large collections of UNICEF daily brief reports to understand global priorities and pressing programmatic or humanitarian issues. This work has been done in conjunction with researchers from the </w:t>
      </w:r>
      <w:r w:rsidR="008441C6">
        <w:rPr>
          <w:rFonts w:ascii="Times New Roman" w:hAnsi="Times New Roman"/>
          <w:bCs w:val="0"/>
          <w:sz w:val="24"/>
          <w:szCs w:val="24"/>
          <w:lang w:val="en-GB"/>
        </w:rPr>
        <w:t>Massachusetts Institutes of Technology</w:t>
      </w:r>
      <w:r w:rsidR="00ED4328">
        <w:rPr>
          <w:rFonts w:ascii="Times New Roman" w:hAnsi="Times New Roman"/>
          <w:bCs w:val="0"/>
          <w:sz w:val="24"/>
          <w:szCs w:val="24"/>
          <w:lang w:val="en-GB"/>
        </w:rPr>
        <w:t xml:space="preserve"> (MIT)</w:t>
      </w:r>
      <w:r w:rsidRPr="008441C6">
        <w:rPr>
          <w:rFonts w:ascii="Times New Roman" w:hAnsi="Times New Roman"/>
          <w:bCs w:val="0"/>
          <w:sz w:val="24"/>
          <w:szCs w:val="24"/>
          <w:lang w:val="en-GB"/>
        </w:rPr>
        <w:t xml:space="preserve">, </w:t>
      </w:r>
      <w:r w:rsidR="008441C6">
        <w:rPr>
          <w:rFonts w:ascii="Times New Roman" w:hAnsi="Times New Roman"/>
          <w:bCs w:val="0"/>
          <w:sz w:val="24"/>
          <w:szCs w:val="24"/>
          <w:lang w:val="en-GB"/>
        </w:rPr>
        <w:t>the Commonwealth Scientific and Industrial Research Organisation</w:t>
      </w:r>
      <w:r w:rsidRPr="008441C6">
        <w:rPr>
          <w:rFonts w:ascii="Times New Roman" w:hAnsi="Times New Roman"/>
          <w:bCs w:val="0"/>
          <w:sz w:val="24"/>
          <w:szCs w:val="24"/>
          <w:lang w:val="en-GB"/>
        </w:rPr>
        <w:t xml:space="preserve"> and Graphext.</w:t>
      </w:r>
    </w:p>
    <w:p w14:paraId="46D8FE94" w14:textId="77777777" w:rsidR="000537B2" w:rsidRPr="008441C6" w:rsidRDefault="000537B2" w:rsidP="005D0394">
      <w:pPr>
        <w:pStyle w:val="ListParagraph"/>
        <w:tabs>
          <w:tab w:val="left" w:pos="450"/>
        </w:tabs>
        <w:ind w:left="0"/>
        <w:jc w:val="both"/>
        <w:rPr>
          <w:rFonts w:ascii="Times New Roman" w:hAnsi="Times New Roman"/>
          <w:bCs w:val="0"/>
          <w:sz w:val="24"/>
          <w:szCs w:val="24"/>
          <w:lang w:val="en-GB"/>
        </w:rPr>
      </w:pPr>
    </w:p>
    <w:p w14:paraId="0DAB472A" w14:textId="39B0DD5D" w:rsidR="002E2AAC" w:rsidRPr="00274164" w:rsidRDefault="00A56F09" w:rsidP="005D0394">
      <w:pPr>
        <w:tabs>
          <w:tab w:val="left" w:pos="450"/>
        </w:tabs>
        <w:spacing w:after="240" w:line="276" w:lineRule="auto"/>
        <w:jc w:val="both"/>
        <w:rPr>
          <w:rFonts w:ascii="Times New Roman" w:eastAsia="Arial" w:hAnsi="Times New Roman"/>
          <w:bCs w:val="0"/>
          <w:sz w:val="24"/>
          <w:szCs w:val="22"/>
          <w:lang w:val="en-GB"/>
        </w:rPr>
      </w:pPr>
      <w:r w:rsidRPr="00274164">
        <w:rPr>
          <w:rFonts w:ascii="Times New Roman" w:hAnsi="Times New Roman"/>
          <w:b/>
          <w:bCs w:val="0"/>
          <w:szCs w:val="24"/>
          <w:lang w:val="en-GB"/>
        </w:rPr>
        <w:t>II.</w:t>
      </w:r>
      <w:r w:rsidRPr="00274164">
        <w:rPr>
          <w:rFonts w:ascii="Times New Roman" w:hAnsi="Times New Roman"/>
          <w:b/>
          <w:bCs w:val="0"/>
          <w:szCs w:val="24"/>
          <w:lang w:val="en-GB"/>
        </w:rPr>
        <w:tab/>
      </w:r>
      <w:r w:rsidR="002E2AAC" w:rsidRPr="00274164">
        <w:rPr>
          <w:rFonts w:ascii="Times New Roman" w:hAnsi="Times New Roman"/>
          <w:b/>
          <w:bCs w:val="0"/>
          <w:szCs w:val="24"/>
          <w:lang w:val="en-GB"/>
        </w:rPr>
        <w:t xml:space="preserve">Key </w:t>
      </w:r>
      <w:r w:rsidR="008441C6">
        <w:rPr>
          <w:rFonts w:ascii="Times New Roman" w:hAnsi="Times New Roman"/>
          <w:b/>
          <w:bCs w:val="0"/>
          <w:szCs w:val="24"/>
          <w:lang w:val="en-GB"/>
        </w:rPr>
        <w:t>i</w:t>
      </w:r>
      <w:r w:rsidR="008441C6" w:rsidRPr="00274164">
        <w:rPr>
          <w:rFonts w:ascii="Times New Roman" w:hAnsi="Times New Roman"/>
          <w:b/>
          <w:bCs w:val="0"/>
          <w:szCs w:val="24"/>
          <w:lang w:val="en-GB"/>
        </w:rPr>
        <w:t xml:space="preserve">ssues </w:t>
      </w:r>
      <w:r w:rsidR="002E2AAC" w:rsidRPr="00274164">
        <w:rPr>
          <w:rFonts w:ascii="Times New Roman" w:hAnsi="Times New Roman"/>
          <w:b/>
          <w:bCs w:val="0"/>
          <w:szCs w:val="24"/>
          <w:lang w:val="en-GB"/>
        </w:rPr>
        <w:t xml:space="preserve">and </w:t>
      </w:r>
      <w:r w:rsidR="008441C6">
        <w:rPr>
          <w:rFonts w:ascii="Times New Roman" w:hAnsi="Times New Roman"/>
          <w:b/>
          <w:bCs w:val="0"/>
          <w:szCs w:val="24"/>
          <w:lang w:val="en-GB"/>
        </w:rPr>
        <w:t>c</w:t>
      </w:r>
      <w:r w:rsidR="008441C6" w:rsidRPr="00274164">
        <w:rPr>
          <w:rFonts w:ascii="Times New Roman" w:hAnsi="Times New Roman"/>
          <w:b/>
          <w:bCs w:val="0"/>
          <w:szCs w:val="24"/>
          <w:lang w:val="en-GB"/>
        </w:rPr>
        <w:t>hallenges</w:t>
      </w:r>
    </w:p>
    <w:p w14:paraId="7ED5D019" w14:textId="7B321DFD" w:rsidR="002E2AAC" w:rsidRPr="002E2AAC" w:rsidRDefault="000537B2" w:rsidP="005D0394">
      <w:pPr>
        <w:tabs>
          <w:tab w:val="left" w:pos="450"/>
        </w:tabs>
        <w:spacing w:after="240" w:line="276" w:lineRule="auto"/>
        <w:jc w:val="both"/>
        <w:rPr>
          <w:rFonts w:ascii="Times New Roman" w:eastAsia="Arial" w:hAnsi="Times New Roman"/>
          <w:bCs w:val="0"/>
          <w:sz w:val="22"/>
          <w:szCs w:val="22"/>
          <w:lang w:val="en-GB"/>
        </w:rPr>
      </w:pPr>
      <w:r>
        <w:rPr>
          <w:rFonts w:ascii="Times New Roman" w:hAnsi="Times New Roman"/>
          <w:b/>
          <w:bCs w:val="0"/>
          <w:sz w:val="24"/>
          <w:szCs w:val="24"/>
          <w:lang w:val="en-GB"/>
        </w:rPr>
        <w:t>A</w:t>
      </w:r>
      <w:r w:rsidR="002E2AAC" w:rsidRPr="002E2AAC">
        <w:rPr>
          <w:rFonts w:ascii="Times New Roman" w:hAnsi="Times New Roman"/>
          <w:b/>
          <w:bCs w:val="0"/>
          <w:sz w:val="24"/>
          <w:szCs w:val="24"/>
          <w:lang w:val="en-GB"/>
        </w:rPr>
        <w:t>.</w:t>
      </w:r>
      <w:r w:rsidR="002E2AAC" w:rsidRPr="002E2AAC">
        <w:rPr>
          <w:rFonts w:ascii="Times New Roman" w:hAnsi="Times New Roman"/>
          <w:bCs w:val="0"/>
          <w:sz w:val="24"/>
          <w:szCs w:val="24"/>
          <w:lang w:val="en-GB"/>
        </w:rPr>
        <w:tab/>
      </w:r>
      <w:r w:rsidR="002E2AAC" w:rsidRPr="002E2AAC">
        <w:rPr>
          <w:rFonts w:ascii="Times New Roman" w:hAnsi="Times New Roman"/>
          <w:b/>
          <w:bCs w:val="0"/>
          <w:sz w:val="24"/>
          <w:szCs w:val="24"/>
          <w:lang w:val="en-GB"/>
        </w:rPr>
        <w:t xml:space="preserve">Big </w:t>
      </w:r>
      <w:r>
        <w:rPr>
          <w:rFonts w:ascii="Times New Roman" w:hAnsi="Times New Roman"/>
          <w:b/>
          <w:bCs w:val="0"/>
          <w:sz w:val="24"/>
          <w:szCs w:val="24"/>
          <w:lang w:val="en-GB"/>
        </w:rPr>
        <w:t>d</w:t>
      </w:r>
      <w:r w:rsidRPr="002E2AAC">
        <w:rPr>
          <w:rFonts w:ascii="Times New Roman" w:hAnsi="Times New Roman"/>
          <w:b/>
          <w:bCs w:val="0"/>
          <w:sz w:val="24"/>
          <w:szCs w:val="24"/>
          <w:lang w:val="en-GB"/>
        </w:rPr>
        <w:t xml:space="preserve">ata </w:t>
      </w:r>
      <w:r>
        <w:rPr>
          <w:rFonts w:ascii="Times New Roman" w:hAnsi="Times New Roman"/>
          <w:b/>
          <w:bCs w:val="0"/>
          <w:sz w:val="24"/>
          <w:szCs w:val="24"/>
          <w:lang w:val="en-GB"/>
        </w:rPr>
        <w:t>c</w:t>
      </w:r>
      <w:r w:rsidRPr="002E2AAC">
        <w:rPr>
          <w:rFonts w:ascii="Times New Roman" w:hAnsi="Times New Roman"/>
          <w:b/>
          <w:bCs w:val="0"/>
          <w:sz w:val="24"/>
          <w:szCs w:val="24"/>
          <w:lang w:val="en-GB"/>
        </w:rPr>
        <w:t>apacity</w:t>
      </w:r>
    </w:p>
    <w:p w14:paraId="6B9D57F9" w14:textId="389F98D6"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The key challenge is leveraging and utilizing big data to support the implementation and monitoring of the </w:t>
      </w:r>
      <w:r w:rsidR="000537B2">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Knowing when, where and the extent to which conditions are changing that either hinder or advance desirable development outcomes is potentially invaluable information because it allows managers to make midcourse corrections; i.e.</w:t>
      </w:r>
      <w:r w:rsidR="000537B2">
        <w:rPr>
          <w:rFonts w:ascii="Times New Roman" w:hAnsi="Times New Roman"/>
          <w:bCs w:val="0"/>
          <w:sz w:val="24"/>
          <w:szCs w:val="24"/>
          <w:lang w:val="en-GB"/>
        </w:rPr>
        <w:t>,</w:t>
      </w:r>
      <w:r w:rsidRPr="002E2AAC">
        <w:rPr>
          <w:rFonts w:ascii="Times New Roman" w:hAnsi="Times New Roman"/>
          <w:bCs w:val="0"/>
          <w:sz w:val="24"/>
          <w:szCs w:val="24"/>
          <w:lang w:val="en-GB"/>
        </w:rPr>
        <w:t xml:space="preserve"> necessary and effective changes or adjustments to policies, investments and programmes.</w:t>
      </w:r>
    </w:p>
    <w:p w14:paraId="0E44E645" w14:textId="77777777" w:rsidR="000537B2" w:rsidRPr="000537B2" w:rsidRDefault="000537B2" w:rsidP="005D0394">
      <w:pPr>
        <w:pStyle w:val="ListParagraph"/>
        <w:tabs>
          <w:tab w:val="left" w:pos="450"/>
        </w:tabs>
        <w:ind w:left="0"/>
        <w:jc w:val="both"/>
        <w:rPr>
          <w:rFonts w:ascii="Times New Roman" w:hAnsi="Times New Roman"/>
          <w:bCs w:val="0"/>
          <w:sz w:val="24"/>
          <w:szCs w:val="24"/>
          <w:lang w:val="en-GB"/>
        </w:rPr>
      </w:pPr>
    </w:p>
    <w:p w14:paraId="04428D75" w14:textId="464DDEA4" w:rsidR="000537B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Strong national statistical systems within each country should incorporate alternative and new, dynamic data sources and include the institutional capacity to harness these data sources to ask critical questions driving sustainable development. The 2030 Agenda places NSOs at the core of the monitoring of the </w:t>
      </w:r>
      <w:r w:rsidR="000537B2">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The Secretary-General’s Independent Expert Advisory Group on </w:t>
      </w:r>
      <w:r w:rsidR="000537B2">
        <w:rPr>
          <w:rFonts w:ascii="Times New Roman" w:hAnsi="Times New Roman"/>
          <w:bCs w:val="0"/>
          <w:sz w:val="24"/>
          <w:szCs w:val="24"/>
          <w:lang w:val="en-GB"/>
        </w:rPr>
        <w:t>the</w:t>
      </w:r>
      <w:r w:rsidR="000537B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Data Revolution for Sustainable Development recommends that countries strengthen </w:t>
      </w:r>
      <w:r w:rsidR="00E15B1A">
        <w:rPr>
          <w:rFonts w:ascii="Times New Roman" w:hAnsi="Times New Roman"/>
          <w:bCs w:val="0"/>
          <w:sz w:val="24"/>
          <w:szCs w:val="24"/>
          <w:lang w:val="en-GB"/>
        </w:rPr>
        <w:t xml:space="preserve">the capacities of </w:t>
      </w:r>
      <w:r w:rsidRPr="002E2AAC">
        <w:rPr>
          <w:rFonts w:ascii="Times New Roman" w:hAnsi="Times New Roman"/>
          <w:bCs w:val="0"/>
          <w:sz w:val="24"/>
          <w:szCs w:val="24"/>
          <w:lang w:val="en-GB"/>
        </w:rPr>
        <w:t>their NSOs to accomplish a data revolution.</w:t>
      </w:r>
    </w:p>
    <w:p w14:paraId="08397150" w14:textId="77777777" w:rsidR="002E2AAC" w:rsidRPr="002E2AAC" w:rsidRDefault="002E2AAC" w:rsidP="005D0394">
      <w:pPr>
        <w:pStyle w:val="ListParagraph"/>
        <w:tabs>
          <w:tab w:val="left" w:pos="450"/>
        </w:tabs>
        <w:ind w:left="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 </w:t>
      </w:r>
    </w:p>
    <w:p w14:paraId="1EBCB932" w14:textId="5DB71891"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Even beyond the necessity of measuring progress toward</w:t>
      </w:r>
      <w:r w:rsidR="00E15B1A">
        <w:rPr>
          <w:rFonts w:ascii="Times New Roman" w:hAnsi="Times New Roman"/>
          <w:bCs w:val="0"/>
          <w:sz w:val="24"/>
          <w:szCs w:val="24"/>
          <w:lang w:val="en-GB"/>
        </w:rPr>
        <w:t>s</w:t>
      </w:r>
      <w:r w:rsidRPr="002E2AAC">
        <w:rPr>
          <w:rFonts w:ascii="Times New Roman" w:hAnsi="Times New Roman"/>
          <w:bCs w:val="0"/>
          <w:sz w:val="24"/>
          <w:szCs w:val="24"/>
          <w:lang w:val="en-GB"/>
        </w:rPr>
        <w:t xml:space="preserve"> the </w:t>
      </w:r>
      <w:r w:rsidR="00E15B1A">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NSOs are mandated to generate knowledge about and for the societies </w:t>
      </w:r>
      <w:r w:rsidR="00E15B1A">
        <w:rPr>
          <w:rFonts w:ascii="Times New Roman" w:hAnsi="Times New Roman"/>
          <w:bCs w:val="0"/>
          <w:sz w:val="24"/>
          <w:szCs w:val="24"/>
          <w:lang w:val="en-GB"/>
        </w:rPr>
        <w:t xml:space="preserve">in which </w:t>
      </w:r>
      <w:r w:rsidRPr="002E2AAC">
        <w:rPr>
          <w:rFonts w:ascii="Times New Roman" w:hAnsi="Times New Roman"/>
          <w:bCs w:val="0"/>
          <w:sz w:val="24"/>
          <w:szCs w:val="24"/>
          <w:lang w:val="en-GB"/>
        </w:rPr>
        <w:t>they work.</w:t>
      </w:r>
      <w:r w:rsidR="007813FC" w:rsidRPr="00972D0F">
        <w:rPr>
          <w:rStyle w:val="FootnoteReference"/>
          <w:rFonts w:ascii="Times New Roman" w:hAnsi="Times New Roman"/>
          <w:bCs w:val="0"/>
          <w:sz w:val="20"/>
          <w:szCs w:val="20"/>
          <w:lang w:val="en-GB"/>
        </w:rPr>
        <w:footnoteReference w:id="7"/>
      </w:r>
      <w:r w:rsidR="00972D0F">
        <w:rPr>
          <w:rFonts w:ascii="Times New Roman" w:hAnsi="Times New Roman"/>
          <w:bCs w:val="0"/>
          <w:sz w:val="24"/>
          <w:szCs w:val="24"/>
          <w:lang w:val="en-GB"/>
        </w:rPr>
        <w:t xml:space="preserve"> </w:t>
      </w:r>
      <w:r w:rsidRPr="002E2AAC">
        <w:rPr>
          <w:rFonts w:ascii="Times New Roman" w:hAnsi="Times New Roman"/>
          <w:bCs w:val="0"/>
          <w:sz w:val="24"/>
          <w:szCs w:val="24"/>
          <w:lang w:val="en-GB"/>
        </w:rPr>
        <w:t>The Global Working Group on Big Data for Official Statistics</w:t>
      </w:r>
      <w:r w:rsidR="00E15B1A">
        <w:rPr>
          <w:rFonts w:ascii="Times New Roman" w:hAnsi="Times New Roman"/>
          <w:bCs w:val="0"/>
          <w:sz w:val="24"/>
          <w:szCs w:val="24"/>
          <w:lang w:val="en-GB"/>
        </w:rPr>
        <w:t xml:space="preserve">, created by the United Nations </w:t>
      </w:r>
      <w:r w:rsidR="00E15B1A" w:rsidRPr="002E2AAC">
        <w:rPr>
          <w:rFonts w:ascii="Times New Roman" w:hAnsi="Times New Roman"/>
          <w:bCs w:val="0"/>
          <w:sz w:val="24"/>
          <w:szCs w:val="24"/>
          <w:lang w:val="en-GB"/>
        </w:rPr>
        <w:t>Statistical Commission</w:t>
      </w:r>
      <w:r w:rsidR="00E15B1A">
        <w:rPr>
          <w:rFonts w:ascii="Times New Roman" w:hAnsi="Times New Roman"/>
          <w:bCs w:val="0"/>
          <w:sz w:val="24"/>
          <w:szCs w:val="24"/>
          <w:lang w:val="en-GB"/>
        </w:rPr>
        <w:t>,</w:t>
      </w:r>
      <w:r w:rsidRPr="002E2AAC">
        <w:rPr>
          <w:rFonts w:ascii="Times New Roman" w:hAnsi="Times New Roman"/>
          <w:bCs w:val="0"/>
          <w:sz w:val="24"/>
          <w:szCs w:val="24"/>
          <w:lang w:val="en-GB"/>
        </w:rPr>
        <w:t xml:space="preserve"> recognized the importance of exploring new data sources such as big data to meet the expectations of the new development agenda</w:t>
      </w:r>
      <w:r w:rsidRPr="000537B2">
        <w:rPr>
          <w:rFonts w:ascii="Times New Roman" w:hAnsi="Times New Roman"/>
          <w:bCs w:val="0"/>
          <w:sz w:val="24"/>
          <w:szCs w:val="24"/>
          <w:lang w:val="en-GB"/>
        </w:rPr>
        <w:t>, including by ensuring the generation of gender-responsive data at all levels</w:t>
      </w:r>
      <w:r w:rsidRPr="002E2AAC">
        <w:rPr>
          <w:rFonts w:ascii="Times New Roman" w:hAnsi="Times New Roman"/>
          <w:bCs w:val="0"/>
          <w:sz w:val="24"/>
          <w:szCs w:val="24"/>
          <w:lang w:val="en-GB"/>
        </w:rPr>
        <w:t>.</w:t>
      </w:r>
      <w:r w:rsidR="007813FC">
        <w:rPr>
          <w:rStyle w:val="FootnoteReference"/>
          <w:rFonts w:ascii="Times New Roman" w:hAnsi="Times New Roman"/>
          <w:bCs w:val="0"/>
          <w:sz w:val="24"/>
          <w:szCs w:val="24"/>
          <w:lang w:val="en-GB"/>
        </w:rPr>
        <w:footnoteReference w:id="8"/>
      </w:r>
      <w:r w:rsidR="00E15B1A">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As stated in the Fundamental Principles of </w:t>
      </w:r>
      <w:r w:rsidR="00E15B1A">
        <w:rPr>
          <w:rFonts w:ascii="Times New Roman" w:hAnsi="Times New Roman"/>
          <w:bCs w:val="0"/>
          <w:sz w:val="24"/>
          <w:szCs w:val="24"/>
          <w:lang w:val="en-GB"/>
        </w:rPr>
        <w:t xml:space="preserve">Nation </w:t>
      </w:r>
      <w:r w:rsidRPr="002E2AAC">
        <w:rPr>
          <w:rFonts w:ascii="Times New Roman" w:hAnsi="Times New Roman"/>
          <w:bCs w:val="0"/>
          <w:sz w:val="24"/>
          <w:szCs w:val="24"/>
          <w:lang w:val="en-GB"/>
        </w:rPr>
        <w:t>Official Statistics, “Official statistics provide an indispensable element in the information system of a democratic society, serving the Government, the economy and the public with data about the economic, demographic, social and environmental situation”</w:t>
      </w:r>
      <w:r w:rsidR="00E15B1A">
        <w:rPr>
          <w:rFonts w:ascii="Times New Roman" w:hAnsi="Times New Roman"/>
          <w:bCs w:val="0"/>
          <w:sz w:val="24"/>
          <w:szCs w:val="24"/>
          <w:lang w:val="en-GB"/>
        </w:rPr>
        <w:t>.</w:t>
      </w:r>
      <w:r w:rsidR="007813FC">
        <w:rPr>
          <w:rStyle w:val="FootnoteReference"/>
          <w:rFonts w:ascii="Times New Roman" w:hAnsi="Times New Roman"/>
          <w:bCs w:val="0"/>
          <w:sz w:val="24"/>
          <w:szCs w:val="24"/>
          <w:lang w:val="en-GB"/>
        </w:rPr>
        <w:footnoteReference w:id="9"/>
      </w:r>
    </w:p>
    <w:p w14:paraId="4919704E" w14:textId="77777777" w:rsidR="000537B2" w:rsidRPr="000537B2" w:rsidRDefault="000537B2" w:rsidP="005D0394">
      <w:pPr>
        <w:pStyle w:val="ListParagraph"/>
        <w:tabs>
          <w:tab w:val="left" w:pos="450"/>
        </w:tabs>
        <w:ind w:left="0"/>
        <w:jc w:val="both"/>
        <w:rPr>
          <w:rFonts w:ascii="Times New Roman" w:hAnsi="Times New Roman"/>
          <w:bCs w:val="0"/>
          <w:sz w:val="24"/>
          <w:szCs w:val="24"/>
          <w:lang w:val="en-GB"/>
        </w:rPr>
      </w:pPr>
    </w:p>
    <w:p w14:paraId="6FF64290" w14:textId="59C6F189"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However, </w:t>
      </w:r>
      <w:r w:rsidR="00E15B1A">
        <w:rPr>
          <w:rFonts w:ascii="Times New Roman" w:hAnsi="Times New Roman"/>
          <w:bCs w:val="0"/>
          <w:sz w:val="24"/>
          <w:szCs w:val="24"/>
          <w:lang w:val="en-GB"/>
        </w:rPr>
        <w:t>NSOs</w:t>
      </w:r>
      <w:r w:rsidRPr="002E2AAC">
        <w:rPr>
          <w:rFonts w:ascii="Times New Roman" w:hAnsi="Times New Roman"/>
          <w:bCs w:val="0"/>
          <w:sz w:val="24"/>
          <w:szCs w:val="24"/>
          <w:lang w:val="en-GB"/>
        </w:rPr>
        <w:t xml:space="preserve"> in developing countries often lack sufficient capacity and funding, and those deficiencies extend to data producers and users in other parts of government, academia, civil society </w:t>
      </w:r>
      <w:r w:rsidRPr="002E2AAC">
        <w:rPr>
          <w:rFonts w:ascii="Times New Roman" w:hAnsi="Times New Roman"/>
          <w:bCs w:val="0"/>
          <w:sz w:val="24"/>
          <w:szCs w:val="24"/>
          <w:lang w:val="en-GB"/>
        </w:rPr>
        <w:lastRenderedPageBreak/>
        <w:t xml:space="preserve">and the private sector. Monitoring a new set of </w:t>
      </w:r>
      <w:r w:rsidR="00E15B1A">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xml:space="preserve"> will not be possible without new and sustained investments in building resilient national statistical systems and capacities across the board, focused on the integration of existing and new forms of data.</w:t>
      </w:r>
    </w:p>
    <w:p w14:paraId="55649389" w14:textId="77777777" w:rsidR="000537B2" w:rsidRPr="000537B2" w:rsidRDefault="000537B2" w:rsidP="005D0394">
      <w:pPr>
        <w:pStyle w:val="ListParagraph"/>
        <w:tabs>
          <w:tab w:val="left" w:pos="450"/>
        </w:tabs>
        <w:ind w:left="0"/>
        <w:jc w:val="both"/>
        <w:rPr>
          <w:rFonts w:ascii="Times New Roman" w:hAnsi="Times New Roman"/>
          <w:bCs w:val="0"/>
          <w:sz w:val="24"/>
          <w:szCs w:val="24"/>
          <w:lang w:val="en-GB"/>
        </w:rPr>
      </w:pPr>
    </w:p>
    <w:p w14:paraId="0E7CC71D" w14:textId="402D0B75" w:rsidR="002E2AAC" w:rsidRPr="002E2AAC" w:rsidRDefault="000537B2" w:rsidP="005D0394">
      <w:pPr>
        <w:tabs>
          <w:tab w:val="left" w:pos="450"/>
        </w:tabs>
        <w:spacing w:after="240" w:line="276" w:lineRule="auto"/>
        <w:jc w:val="both"/>
        <w:rPr>
          <w:rFonts w:ascii="Times New Roman" w:eastAsia="Arial" w:hAnsi="Times New Roman"/>
          <w:bCs w:val="0"/>
          <w:sz w:val="22"/>
          <w:szCs w:val="22"/>
          <w:lang w:val="en-GB"/>
        </w:rPr>
      </w:pPr>
      <w:r>
        <w:rPr>
          <w:rFonts w:ascii="Times New Roman" w:hAnsi="Times New Roman"/>
          <w:b/>
          <w:bCs w:val="0"/>
          <w:sz w:val="24"/>
          <w:szCs w:val="24"/>
          <w:lang w:val="en-GB"/>
        </w:rPr>
        <w:t>B</w:t>
      </w:r>
      <w:r w:rsidR="002E2AAC" w:rsidRPr="002E2AAC">
        <w:rPr>
          <w:rFonts w:ascii="Times New Roman" w:hAnsi="Times New Roman"/>
          <w:b/>
          <w:bCs w:val="0"/>
          <w:sz w:val="24"/>
          <w:szCs w:val="24"/>
          <w:lang w:val="en-GB"/>
        </w:rPr>
        <w:t>.</w:t>
      </w:r>
      <w:r w:rsidR="002E2AAC" w:rsidRPr="002E2AAC">
        <w:rPr>
          <w:rFonts w:ascii="Times New Roman" w:hAnsi="Times New Roman"/>
          <w:b/>
          <w:bCs w:val="0"/>
          <w:sz w:val="24"/>
          <w:szCs w:val="24"/>
          <w:lang w:val="en-GB"/>
        </w:rPr>
        <w:tab/>
        <w:t>Big data digital divide</w:t>
      </w:r>
    </w:p>
    <w:p w14:paraId="63EF5CEE" w14:textId="457DDD4C" w:rsidR="000537B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Least developed countries seldom possess adequate infrastructure and resources to produce, process and leverage big data. Poor countries have little access to modern technologies </w:t>
      </w:r>
      <w:r w:rsidR="00E15B1A">
        <w:rPr>
          <w:rFonts w:ascii="Times New Roman" w:hAnsi="Times New Roman"/>
          <w:bCs w:val="0"/>
          <w:sz w:val="24"/>
          <w:szCs w:val="24"/>
          <w:lang w:val="en-GB"/>
        </w:rPr>
        <w:t xml:space="preserve">that </w:t>
      </w:r>
      <w:r w:rsidR="00E15B1A" w:rsidRPr="002E2AAC">
        <w:rPr>
          <w:rFonts w:ascii="Times New Roman" w:hAnsi="Times New Roman"/>
          <w:bCs w:val="0"/>
          <w:sz w:val="24"/>
          <w:szCs w:val="24"/>
          <w:lang w:val="en-GB"/>
        </w:rPr>
        <w:t>enabl</w:t>
      </w:r>
      <w:r w:rsidR="00E15B1A">
        <w:rPr>
          <w:rFonts w:ascii="Times New Roman" w:hAnsi="Times New Roman"/>
          <w:bCs w:val="0"/>
          <w:sz w:val="24"/>
          <w:szCs w:val="24"/>
          <w:lang w:val="en-GB"/>
        </w:rPr>
        <w:t xml:space="preserve">e </w:t>
      </w:r>
      <w:r w:rsidRPr="002E2AAC">
        <w:rPr>
          <w:rFonts w:ascii="Times New Roman" w:hAnsi="Times New Roman"/>
          <w:bCs w:val="0"/>
          <w:sz w:val="24"/>
          <w:szCs w:val="24"/>
          <w:lang w:val="en-GB"/>
        </w:rPr>
        <w:t xml:space="preserve">big data, including supercomputing, data centres, broadband and ubiquitous </w:t>
      </w:r>
      <w:r w:rsidR="00E15B1A">
        <w:rPr>
          <w:rFonts w:ascii="Times New Roman" w:hAnsi="Times New Roman"/>
          <w:bCs w:val="0"/>
          <w:sz w:val="24"/>
          <w:szCs w:val="24"/>
          <w:lang w:val="en-GB"/>
        </w:rPr>
        <w:t>I</w:t>
      </w:r>
      <w:r w:rsidR="00E15B1A" w:rsidRPr="002E2AAC">
        <w:rPr>
          <w:rFonts w:ascii="Times New Roman" w:hAnsi="Times New Roman"/>
          <w:bCs w:val="0"/>
          <w:sz w:val="24"/>
          <w:szCs w:val="24"/>
          <w:lang w:val="en-GB"/>
        </w:rPr>
        <w:t xml:space="preserve">nternet </w:t>
      </w:r>
      <w:r w:rsidRPr="002E2AAC">
        <w:rPr>
          <w:rFonts w:ascii="Times New Roman" w:hAnsi="Times New Roman"/>
          <w:bCs w:val="0"/>
          <w:sz w:val="24"/>
          <w:szCs w:val="24"/>
          <w:lang w:val="en-GB"/>
        </w:rPr>
        <w:t>access. Thus there is a strong probability of a digital divide extending to the big data realm, which would leave poor nations further behind.</w:t>
      </w:r>
    </w:p>
    <w:p w14:paraId="70CCF58B" w14:textId="77777777" w:rsidR="002E2AAC" w:rsidRPr="002E2AAC" w:rsidRDefault="002E2AAC" w:rsidP="005D0394">
      <w:pPr>
        <w:pStyle w:val="ListParagraph"/>
        <w:tabs>
          <w:tab w:val="left" w:pos="450"/>
        </w:tabs>
        <w:ind w:left="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 </w:t>
      </w:r>
    </w:p>
    <w:p w14:paraId="01F4C299" w14:textId="54364FD0"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The digital divide refers to the gap between demographics and regions that have access to modern information and communications technology, and those that do</w:t>
      </w:r>
      <w:r w:rsidR="00E15B1A">
        <w:rPr>
          <w:rFonts w:ascii="Times New Roman" w:hAnsi="Times New Roman"/>
          <w:bCs w:val="0"/>
          <w:sz w:val="24"/>
          <w:szCs w:val="24"/>
          <w:lang w:val="en-GB"/>
        </w:rPr>
        <w:t xml:space="preserve"> </w:t>
      </w:r>
      <w:r w:rsidR="00E15B1A" w:rsidRPr="002E2AAC">
        <w:rPr>
          <w:rFonts w:ascii="Times New Roman" w:hAnsi="Times New Roman"/>
          <w:bCs w:val="0"/>
          <w:sz w:val="24"/>
          <w:szCs w:val="24"/>
          <w:lang w:val="en-GB"/>
        </w:rPr>
        <w:t>n</w:t>
      </w:r>
      <w:r w:rsidR="00E15B1A">
        <w:rPr>
          <w:rFonts w:ascii="Times New Roman" w:hAnsi="Times New Roman"/>
          <w:bCs w:val="0"/>
          <w:sz w:val="24"/>
          <w:szCs w:val="24"/>
          <w:lang w:val="en-GB"/>
        </w:rPr>
        <w:t>o</w:t>
      </w:r>
      <w:r w:rsidR="00E15B1A" w:rsidRPr="002E2AAC">
        <w:rPr>
          <w:rFonts w:ascii="Times New Roman" w:hAnsi="Times New Roman"/>
          <w:bCs w:val="0"/>
          <w:sz w:val="24"/>
          <w:szCs w:val="24"/>
          <w:lang w:val="en-GB"/>
        </w:rPr>
        <w:t xml:space="preserve">t </w:t>
      </w:r>
      <w:r w:rsidRPr="002E2AAC">
        <w:rPr>
          <w:rFonts w:ascii="Times New Roman" w:hAnsi="Times New Roman"/>
          <w:bCs w:val="0"/>
          <w:sz w:val="24"/>
          <w:szCs w:val="24"/>
          <w:lang w:val="en-GB"/>
        </w:rPr>
        <w:t xml:space="preserve">or have restricted access. This is particularly pronounced around gender, when access </w:t>
      </w:r>
      <w:r w:rsidR="00972D0F">
        <w:rPr>
          <w:rFonts w:ascii="Times New Roman" w:hAnsi="Times New Roman"/>
          <w:bCs w:val="0"/>
          <w:sz w:val="24"/>
          <w:szCs w:val="24"/>
          <w:lang w:val="en-GB"/>
        </w:rPr>
        <w:t xml:space="preserve">to </w:t>
      </w:r>
      <w:r w:rsidRPr="002E2AAC">
        <w:rPr>
          <w:rFonts w:ascii="Times New Roman" w:hAnsi="Times New Roman"/>
          <w:bCs w:val="0"/>
          <w:sz w:val="24"/>
          <w:szCs w:val="24"/>
          <w:lang w:val="en-GB"/>
        </w:rPr>
        <w:t xml:space="preserve">and sophistication of use of technologies </w:t>
      </w:r>
      <w:r w:rsidR="00E15B1A">
        <w:rPr>
          <w:rFonts w:ascii="Times New Roman" w:hAnsi="Times New Roman"/>
          <w:bCs w:val="0"/>
          <w:sz w:val="24"/>
          <w:szCs w:val="24"/>
          <w:lang w:val="en-GB"/>
        </w:rPr>
        <w:t xml:space="preserve">for generating big data </w:t>
      </w:r>
      <w:r w:rsidRPr="002E2AAC">
        <w:rPr>
          <w:rFonts w:ascii="Times New Roman" w:hAnsi="Times New Roman"/>
          <w:bCs w:val="0"/>
          <w:sz w:val="24"/>
          <w:szCs w:val="24"/>
          <w:lang w:val="en-GB"/>
        </w:rPr>
        <w:t xml:space="preserve">such as mobile </w:t>
      </w:r>
      <w:r w:rsidR="00E15B1A" w:rsidRPr="002E2AAC">
        <w:rPr>
          <w:rFonts w:ascii="Times New Roman" w:hAnsi="Times New Roman"/>
          <w:bCs w:val="0"/>
          <w:sz w:val="24"/>
          <w:szCs w:val="24"/>
          <w:lang w:val="en-GB"/>
        </w:rPr>
        <w:t>telephon</w:t>
      </w:r>
      <w:r w:rsidR="00E15B1A">
        <w:rPr>
          <w:rFonts w:ascii="Times New Roman" w:hAnsi="Times New Roman"/>
          <w:bCs w:val="0"/>
          <w:sz w:val="24"/>
          <w:szCs w:val="24"/>
          <w:lang w:val="en-GB"/>
        </w:rPr>
        <w:t>es</w:t>
      </w:r>
      <w:r w:rsidR="00E15B1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and social media </w:t>
      </w:r>
      <w:r w:rsidR="00972D0F">
        <w:rPr>
          <w:rFonts w:ascii="Times New Roman" w:hAnsi="Times New Roman"/>
          <w:bCs w:val="0"/>
          <w:sz w:val="24"/>
          <w:szCs w:val="24"/>
          <w:lang w:val="en-GB"/>
        </w:rPr>
        <w:t>are</w:t>
      </w:r>
      <w:r w:rsidR="00972D0F"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affected by cultural or social norms. Similarly, a rural/urban divide may exist, where urban areas are more densely populated and better serviced by infrastructure than rural areas. Education and income levels can also be a discriminating factors, where better educated and </w:t>
      </w:r>
      <w:r w:rsidR="00E15B1A" w:rsidRPr="002E2AAC">
        <w:rPr>
          <w:rFonts w:ascii="Times New Roman" w:hAnsi="Times New Roman"/>
          <w:bCs w:val="0"/>
          <w:sz w:val="24"/>
          <w:szCs w:val="24"/>
          <w:lang w:val="en-GB"/>
        </w:rPr>
        <w:t>higher</w:t>
      </w:r>
      <w:r w:rsidR="00E15B1A">
        <w:rPr>
          <w:rFonts w:ascii="Times New Roman" w:hAnsi="Times New Roman"/>
          <w:bCs w:val="0"/>
          <w:sz w:val="24"/>
          <w:szCs w:val="24"/>
          <w:lang w:val="en-GB"/>
        </w:rPr>
        <w:t>-</w:t>
      </w:r>
      <w:r w:rsidRPr="002E2AAC">
        <w:rPr>
          <w:rFonts w:ascii="Times New Roman" w:hAnsi="Times New Roman"/>
          <w:bCs w:val="0"/>
          <w:sz w:val="24"/>
          <w:szCs w:val="24"/>
          <w:lang w:val="en-GB"/>
        </w:rPr>
        <w:t xml:space="preserve">income groups are more active on social media than </w:t>
      </w:r>
      <w:r w:rsidR="00E15B1A" w:rsidRPr="002E2AAC">
        <w:rPr>
          <w:rFonts w:ascii="Times New Roman" w:hAnsi="Times New Roman"/>
          <w:bCs w:val="0"/>
          <w:sz w:val="24"/>
          <w:szCs w:val="24"/>
          <w:lang w:val="en-GB"/>
        </w:rPr>
        <w:t>lower</w:t>
      </w:r>
      <w:r w:rsidR="00E15B1A">
        <w:rPr>
          <w:rFonts w:ascii="Times New Roman" w:hAnsi="Times New Roman"/>
          <w:bCs w:val="0"/>
          <w:sz w:val="24"/>
          <w:szCs w:val="24"/>
          <w:lang w:val="en-GB"/>
        </w:rPr>
        <w:t>-</w:t>
      </w:r>
      <w:r w:rsidRPr="002E2AAC">
        <w:rPr>
          <w:rFonts w:ascii="Times New Roman" w:hAnsi="Times New Roman"/>
          <w:bCs w:val="0"/>
          <w:sz w:val="24"/>
          <w:szCs w:val="24"/>
          <w:lang w:val="en-GB"/>
        </w:rPr>
        <w:t xml:space="preserve">income people who cannot afford the comparatively high costs of access to new technologies and the Internet. These disparities raise legitimate questions </w:t>
      </w:r>
      <w:r w:rsidR="00E15B1A">
        <w:rPr>
          <w:rFonts w:ascii="Times New Roman" w:hAnsi="Times New Roman"/>
          <w:bCs w:val="0"/>
          <w:sz w:val="24"/>
          <w:szCs w:val="24"/>
          <w:lang w:val="en-GB"/>
        </w:rPr>
        <w:t>about</w:t>
      </w:r>
      <w:r w:rsidR="00E15B1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the representativeness of available big data. </w:t>
      </w:r>
      <w:r w:rsidRPr="000537B2">
        <w:rPr>
          <w:rFonts w:ascii="Times New Roman" w:hAnsi="Times New Roman"/>
          <w:bCs w:val="0"/>
          <w:sz w:val="24"/>
          <w:szCs w:val="24"/>
          <w:lang w:val="en-GB"/>
        </w:rPr>
        <w:t>They also provide an opportunity to use big data as a tool for addressing such gaps.</w:t>
      </w:r>
    </w:p>
    <w:p w14:paraId="25DA06AE" w14:textId="77777777" w:rsidR="000537B2" w:rsidRPr="000537B2" w:rsidRDefault="000537B2" w:rsidP="005D0394">
      <w:pPr>
        <w:pStyle w:val="ListParagraph"/>
        <w:tabs>
          <w:tab w:val="left" w:pos="450"/>
        </w:tabs>
        <w:ind w:left="0"/>
        <w:jc w:val="both"/>
        <w:rPr>
          <w:rFonts w:ascii="Times New Roman" w:hAnsi="Times New Roman"/>
          <w:bCs w:val="0"/>
          <w:sz w:val="24"/>
          <w:szCs w:val="24"/>
          <w:lang w:val="en-GB"/>
        </w:rPr>
      </w:pPr>
    </w:p>
    <w:p w14:paraId="383F034D" w14:textId="681B6673" w:rsidR="002E2AAC" w:rsidRPr="002E2AAC" w:rsidRDefault="000537B2" w:rsidP="005D0394">
      <w:pPr>
        <w:keepNext/>
        <w:tabs>
          <w:tab w:val="left" w:pos="450"/>
        </w:tabs>
        <w:spacing w:after="240" w:line="276" w:lineRule="auto"/>
        <w:jc w:val="both"/>
        <w:rPr>
          <w:rFonts w:ascii="Times New Roman" w:eastAsia="Arial" w:hAnsi="Times New Roman"/>
          <w:bCs w:val="0"/>
          <w:sz w:val="22"/>
          <w:szCs w:val="22"/>
          <w:lang w:val="en-GB"/>
        </w:rPr>
      </w:pPr>
      <w:r>
        <w:rPr>
          <w:rFonts w:ascii="Times New Roman" w:hAnsi="Times New Roman"/>
          <w:b/>
          <w:bCs w:val="0"/>
          <w:sz w:val="24"/>
          <w:szCs w:val="24"/>
          <w:lang w:val="en-GB"/>
        </w:rPr>
        <w:t>C</w:t>
      </w:r>
      <w:r w:rsidR="002E2AAC" w:rsidRPr="002E2AAC">
        <w:rPr>
          <w:rFonts w:ascii="Times New Roman" w:hAnsi="Times New Roman"/>
          <w:b/>
          <w:bCs w:val="0"/>
          <w:sz w:val="24"/>
          <w:szCs w:val="24"/>
          <w:lang w:val="en-GB"/>
        </w:rPr>
        <w:t>.</w:t>
      </w:r>
      <w:r w:rsidR="002E2AAC" w:rsidRPr="002E2AAC">
        <w:rPr>
          <w:rFonts w:ascii="Times New Roman" w:hAnsi="Times New Roman"/>
          <w:b/>
          <w:bCs w:val="0"/>
          <w:sz w:val="24"/>
          <w:szCs w:val="24"/>
          <w:lang w:val="en-GB"/>
        </w:rPr>
        <w:tab/>
        <w:t>Key partnerships for critical new functions in operationalizing big data</w:t>
      </w:r>
    </w:p>
    <w:p w14:paraId="646E7364" w14:textId="05854156" w:rsidR="00EF5872" w:rsidRPr="00EF587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Measuring progress </w:t>
      </w:r>
      <w:r w:rsidR="00E15B1A">
        <w:rPr>
          <w:rFonts w:ascii="Times New Roman" w:hAnsi="Times New Roman"/>
          <w:bCs w:val="0"/>
          <w:sz w:val="24"/>
          <w:szCs w:val="24"/>
          <w:lang w:val="en-GB"/>
        </w:rPr>
        <w:t>towards</w:t>
      </w:r>
      <w:r w:rsidR="00E15B1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achieving the </w:t>
      </w:r>
      <w:r w:rsidR="00E15B1A">
        <w:rPr>
          <w:rFonts w:ascii="Times New Roman" w:hAnsi="Times New Roman"/>
          <w:bCs w:val="0"/>
          <w:sz w:val="24"/>
          <w:szCs w:val="24"/>
          <w:lang w:val="en-GB"/>
        </w:rPr>
        <w:t>Sustainable Development Goals</w:t>
      </w:r>
      <w:r w:rsidR="00E15B1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will require a steady flow of high-quality, disaggregated, timely, authoritative and accessible data. Through the Statistical Commission, the U</w:t>
      </w:r>
      <w:r w:rsidR="00E15B1A">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15B1A">
        <w:rPr>
          <w:rFonts w:ascii="Times New Roman" w:hAnsi="Times New Roman"/>
          <w:bCs w:val="0"/>
          <w:sz w:val="24"/>
          <w:szCs w:val="24"/>
          <w:lang w:val="en-GB"/>
        </w:rPr>
        <w:t>ations</w:t>
      </w:r>
      <w:r w:rsidRPr="002E2AAC">
        <w:rPr>
          <w:rFonts w:ascii="Times New Roman" w:hAnsi="Times New Roman"/>
          <w:bCs w:val="0"/>
          <w:sz w:val="24"/>
          <w:szCs w:val="24"/>
          <w:lang w:val="en-GB"/>
        </w:rPr>
        <w:t xml:space="preserve"> system </w:t>
      </w:r>
      <w:r w:rsidRPr="00E15B1A">
        <w:rPr>
          <w:rFonts w:ascii="Times New Roman" w:hAnsi="Times New Roman"/>
          <w:bCs w:val="0"/>
          <w:sz w:val="24"/>
          <w:szCs w:val="24"/>
          <w:lang w:val="en-GB"/>
        </w:rPr>
        <w:t xml:space="preserve">collaborates in sharing statistical and big data datasets and </w:t>
      </w:r>
      <w:r w:rsidRPr="002E2AAC">
        <w:rPr>
          <w:rFonts w:ascii="Times New Roman" w:hAnsi="Times New Roman"/>
          <w:bCs w:val="0"/>
          <w:sz w:val="24"/>
          <w:szCs w:val="24"/>
          <w:lang w:val="en-GB"/>
        </w:rPr>
        <w:t>works to close key gaps in access and use of data for sustainable development. The U</w:t>
      </w:r>
      <w:r w:rsidR="00E15B1A">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15B1A">
        <w:rPr>
          <w:rFonts w:ascii="Times New Roman" w:hAnsi="Times New Roman"/>
          <w:bCs w:val="0"/>
          <w:sz w:val="24"/>
          <w:szCs w:val="24"/>
          <w:lang w:val="en-GB"/>
        </w:rPr>
        <w:t>ations</w:t>
      </w:r>
      <w:r w:rsidRPr="002E2AAC">
        <w:rPr>
          <w:rFonts w:ascii="Times New Roman" w:hAnsi="Times New Roman"/>
          <w:bCs w:val="0"/>
          <w:sz w:val="24"/>
          <w:szCs w:val="24"/>
          <w:lang w:val="en-GB"/>
        </w:rPr>
        <w:t xml:space="preserve"> system also exercises a leadership role and long-standing convening power to bring together Governments, the private sector, civil society organizations, the media and academic institutions in order to ensure the data serves sustainable development. </w:t>
      </w:r>
    </w:p>
    <w:p w14:paraId="7C4DBC09" w14:textId="77777777" w:rsidR="00E15B1A" w:rsidRPr="00E15B1A" w:rsidRDefault="00E15B1A" w:rsidP="005D0394">
      <w:pPr>
        <w:pStyle w:val="ListParagraph"/>
        <w:tabs>
          <w:tab w:val="left" w:pos="450"/>
        </w:tabs>
        <w:ind w:left="0"/>
        <w:jc w:val="both"/>
        <w:rPr>
          <w:rFonts w:ascii="Times New Roman" w:hAnsi="Times New Roman"/>
          <w:bCs w:val="0"/>
          <w:sz w:val="24"/>
          <w:szCs w:val="24"/>
          <w:lang w:val="en-GB"/>
        </w:rPr>
      </w:pPr>
    </w:p>
    <w:p w14:paraId="4D339703" w14:textId="42A0AFEF"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EF5872">
        <w:rPr>
          <w:rFonts w:ascii="Times New Roman" w:hAnsi="Times New Roman"/>
          <w:bCs w:val="0"/>
          <w:sz w:val="24"/>
          <w:szCs w:val="24"/>
          <w:lang w:val="en-GB"/>
        </w:rPr>
        <w:t>UNICEF is currently exploring how to use finance and corporate data from Bloomberg L.</w:t>
      </w:r>
      <w:r w:rsidR="00EF5872">
        <w:rPr>
          <w:rFonts w:ascii="Times New Roman" w:hAnsi="Times New Roman"/>
          <w:bCs w:val="0"/>
          <w:sz w:val="24"/>
          <w:szCs w:val="24"/>
          <w:lang w:val="en-GB"/>
        </w:rPr>
        <w:t>P</w:t>
      </w:r>
      <w:r w:rsidRPr="00EF5872">
        <w:rPr>
          <w:rFonts w:ascii="Times New Roman" w:hAnsi="Times New Roman"/>
          <w:bCs w:val="0"/>
          <w:sz w:val="24"/>
          <w:szCs w:val="24"/>
          <w:lang w:val="en-GB"/>
        </w:rPr>
        <w:t>. to fill data gaps related to children in a number of areas (e.g.</w:t>
      </w:r>
      <w:r w:rsidR="00EF5872">
        <w:rPr>
          <w:rFonts w:ascii="Times New Roman" w:hAnsi="Times New Roman"/>
          <w:bCs w:val="0"/>
          <w:sz w:val="24"/>
          <w:szCs w:val="24"/>
          <w:lang w:val="en-GB"/>
        </w:rPr>
        <w:t>,</w:t>
      </w:r>
      <w:r w:rsidRPr="00EF5872">
        <w:rPr>
          <w:rFonts w:ascii="Times New Roman" w:hAnsi="Times New Roman"/>
          <w:bCs w:val="0"/>
          <w:sz w:val="24"/>
          <w:szCs w:val="24"/>
          <w:lang w:val="en-GB"/>
        </w:rPr>
        <w:t xml:space="preserve"> poverty, corporate social responsibility, flow of remittance data, sentiment analysis of online news, </w:t>
      </w:r>
      <w:r w:rsidR="001F689B" w:rsidRPr="00EF5872">
        <w:rPr>
          <w:rFonts w:ascii="Times New Roman" w:hAnsi="Times New Roman"/>
          <w:bCs w:val="0"/>
          <w:sz w:val="24"/>
          <w:szCs w:val="24"/>
          <w:lang w:val="en-GB"/>
        </w:rPr>
        <w:t>etc.</w:t>
      </w:r>
      <w:r w:rsidRPr="00EF5872">
        <w:rPr>
          <w:rFonts w:ascii="Times New Roman" w:hAnsi="Times New Roman"/>
          <w:bCs w:val="0"/>
          <w:sz w:val="24"/>
          <w:szCs w:val="24"/>
          <w:lang w:val="en-GB"/>
        </w:rPr>
        <w:t xml:space="preserve">). UNICEF is also collaborating with mobile network providers in Brazil to overlay data that show critical areas for Zika </w:t>
      </w:r>
      <w:r w:rsidR="00EF5872">
        <w:rPr>
          <w:rFonts w:ascii="Times New Roman" w:hAnsi="Times New Roman"/>
          <w:bCs w:val="0"/>
          <w:sz w:val="24"/>
          <w:szCs w:val="24"/>
          <w:lang w:val="en-GB"/>
        </w:rPr>
        <w:t xml:space="preserve">virus </w:t>
      </w:r>
      <w:r w:rsidRPr="00EF5872">
        <w:rPr>
          <w:rFonts w:ascii="Times New Roman" w:hAnsi="Times New Roman"/>
          <w:bCs w:val="0"/>
          <w:sz w:val="24"/>
          <w:szCs w:val="24"/>
          <w:lang w:val="en-GB"/>
        </w:rPr>
        <w:t xml:space="preserve">infection and possible spread areas based on people’s mobility. In addition, with support from Google, Global Pulse and others, UNICEF is building a platform </w:t>
      </w:r>
      <w:r w:rsidR="00EF5872" w:rsidRPr="00EF5872">
        <w:rPr>
          <w:rFonts w:ascii="Times New Roman" w:hAnsi="Times New Roman"/>
          <w:bCs w:val="0"/>
          <w:sz w:val="24"/>
          <w:szCs w:val="24"/>
          <w:lang w:val="en-GB"/>
        </w:rPr>
        <w:t>(</w:t>
      </w:r>
      <w:r w:rsidR="00EF5872">
        <w:rPr>
          <w:rFonts w:ascii="Times New Roman" w:hAnsi="Times New Roman"/>
          <w:bCs w:val="0"/>
          <w:sz w:val="24"/>
          <w:szCs w:val="24"/>
          <w:lang w:val="en-GB"/>
        </w:rPr>
        <w:t>'</w:t>
      </w:r>
      <w:r w:rsidRPr="00EF5872">
        <w:rPr>
          <w:rFonts w:ascii="Times New Roman" w:hAnsi="Times New Roman"/>
          <w:bCs w:val="0"/>
          <w:sz w:val="24"/>
          <w:szCs w:val="24"/>
          <w:lang w:val="en-GB"/>
        </w:rPr>
        <w:t>Magic Box</w:t>
      </w:r>
      <w:r w:rsidR="00EF5872">
        <w:rPr>
          <w:rFonts w:ascii="Times New Roman" w:hAnsi="Times New Roman"/>
          <w:bCs w:val="0"/>
          <w:sz w:val="24"/>
          <w:szCs w:val="24"/>
          <w:lang w:val="en-GB"/>
        </w:rPr>
        <w:t>'</w:t>
      </w:r>
      <w:r w:rsidR="00EF5872" w:rsidRPr="00EF5872">
        <w:rPr>
          <w:rFonts w:ascii="Times New Roman" w:hAnsi="Times New Roman"/>
          <w:bCs w:val="0"/>
          <w:sz w:val="24"/>
          <w:szCs w:val="24"/>
          <w:lang w:val="en-GB"/>
        </w:rPr>
        <w:t xml:space="preserve">) </w:t>
      </w:r>
      <w:r w:rsidRPr="00EF5872">
        <w:rPr>
          <w:rFonts w:ascii="Times New Roman" w:hAnsi="Times New Roman"/>
          <w:bCs w:val="0"/>
          <w:sz w:val="24"/>
          <w:szCs w:val="24"/>
          <w:lang w:val="en-GB"/>
        </w:rPr>
        <w:t xml:space="preserve">for real-time information and analysis that can be used in moments of global crisis and exogenous shock. To be effective, the platform needs to be fed with real-time information from private-sector partners. However, despite an increased awareness and experimentation in establishing data collaboratives, there exists little consensus about best practices and only a provisional understanding of how precisely data can be safely shared and used to enhance the public good. As a result, UNICEF has partnered with </w:t>
      </w:r>
      <w:r w:rsidR="00EF5872">
        <w:rPr>
          <w:rFonts w:ascii="Times New Roman" w:hAnsi="Times New Roman"/>
          <w:bCs w:val="0"/>
          <w:sz w:val="24"/>
          <w:szCs w:val="24"/>
          <w:lang w:val="en-GB"/>
        </w:rPr>
        <w:t xml:space="preserve">the New York University </w:t>
      </w:r>
      <w:r w:rsidRPr="00EF5872">
        <w:rPr>
          <w:rFonts w:ascii="Times New Roman" w:hAnsi="Times New Roman"/>
          <w:bCs w:val="0"/>
          <w:sz w:val="24"/>
          <w:szCs w:val="24"/>
          <w:lang w:val="en-GB"/>
        </w:rPr>
        <w:t xml:space="preserve">GovLab to catalyse data collaboratives and data philanthropy, especially with the private sector. The partnership seeks to draw on concrete examples of collaborations to build </w:t>
      </w:r>
      <w:r w:rsidR="00EF5872" w:rsidRPr="00EF5872">
        <w:rPr>
          <w:rFonts w:ascii="Times New Roman" w:hAnsi="Times New Roman"/>
          <w:bCs w:val="0"/>
          <w:sz w:val="24"/>
          <w:szCs w:val="24"/>
          <w:lang w:val="en-GB"/>
        </w:rPr>
        <w:t>capacit</w:t>
      </w:r>
      <w:r w:rsidR="00EF5872">
        <w:rPr>
          <w:rFonts w:ascii="Times New Roman" w:hAnsi="Times New Roman"/>
          <w:bCs w:val="0"/>
          <w:sz w:val="24"/>
          <w:szCs w:val="24"/>
          <w:lang w:val="en-GB"/>
        </w:rPr>
        <w:t xml:space="preserve">ies, </w:t>
      </w:r>
      <w:r w:rsidRPr="00EF5872">
        <w:rPr>
          <w:rFonts w:ascii="Times New Roman" w:hAnsi="Times New Roman"/>
          <w:bCs w:val="0"/>
          <w:sz w:val="24"/>
          <w:szCs w:val="24"/>
          <w:lang w:val="en-GB"/>
        </w:rPr>
        <w:t xml:space="preserve">tools, policies and frameworks to enable </w:t>
      </w:r>
      <w:r w:rsidR="00EF5872">
        <w:rPr>
          <w:rFonts w:ascii="Times New Roman" w:hAnsi="Times New Roman"/>
          <w:bCs w:val="0"/>
          <w:sz w:val="24"/>
          <w:szCs w:val="24"/>
          <w:lang w:val="en-GB"/>
        </w:rPr>
        <w:t xml:space="preserve">sharing of </w:t>
      </w:r>
      <w:r w:rsidRPr="00EF5872">
        <w:rPr>
          <w:rFonts w:ascii="Times New Roman" w:hAnsi="Times New Roman"/>
          <w:bCs w:val="0"/>
          <w:sz w:val="24"/>
          <w:szCs w:val="24"/>
          <w:lang w:val="en-GB"/>
        </w:rPr>
        <w:t>data based on good practices.</w:t>
      </w:r>
    </w:p>
    <w:p w14:paraId="4F351DBD" w14:textId="77777777" w:rsidR="00EF5872" w:rsidRPr="00EF5872" w:rsidRDefault="00EF5872" w:rsidP="005D0394">
      <w:pPr>
        <w:pStyle w:val="ListParagraph"/>
        <w:tabs>
          <w:tab w:val="left" w:pos="450"/>
        </w:tabs>
        <w:ind w:left="0"/>
        <w:jc w:val="both"/>
        <w:rPr>
          <w:rFonts w:ascii="Times New Roman" w:hAnsi="Times New Roman"/>
          <w:bCs w:val="0"/>
          <w:sz w:val="24"/>
          <w:szCs w:val="24"/>
          <w:lang w:val="en-GB"/>
        </w:rPr>
      </w:pPr>
    </w:p>
    <w:p w14:paraId="43C2B8B9" w14:textId="298A47B5" w:rsidR="002E2AAC" w:rsidRPr="00EF5872" w:rsidRDefault="00EF5872" w:rsidP="005D0394">
      <w:pPr>
        <w:pStyle w:val="ListParagraph"/>
        <w:numPr>
          <w:ilvl w:val="0"/>
          <w:numId w:val="7"/>
        </w:numPr>
        <w:tabs>
          <w:tab w:val="left" w:pos="450"/>
        </w:tabs>
        <w:ind w:left="0" w:firstLine="0"/>
        <w:jc w:val="both"/>
        <w:rPr>
          <w:rFonts w:ascii="Times New Roman" w:hAnsi="Times New Roman"/>
          <w:bCs w:val="0"/>
          <w:sz w:val="24"/>
          <w:szCs w:val="24"/>
          <w:lang w:val="en-GB"/>
        </w:rPr>
      </w:pPr>
      <w:r>
        <w:rPr>
          <w:rFonts w:ascii="Times New Roman" w:hAnsi="Times New Roman"/>
          <w:bCs w:val="0"/>
          <w:sz w:val="24"/>
          <w:szCs w:val="24"/>
          <w:lang w:val="en-GB"/>
        </w:rPr>
        <w:lastRenderedPageBreak/>
        <w:t>T</w:t>
      </w:r>
      <w:r w:rsidR="002E2AAC" w:rsidRPr="002E2AAC">
        <w:rPr>
          <w:rFonts w:ascii="Times New Roman" w:hAnsi="Times New Roman"/>
          <w:bCs w:val="0"/>
          <w:sz w:val="24"/>
          <w:szCs w:val="24"/>
          <w:lang w:val="en-GB"/>
        </w:rPr>
        <w:t>he U</w:t>
      </w:r>
      <w:r>
        <w:rPr>
          <w:rFonts w:ascii="Times New Roman" w:hAnsi="Times New Roman"/>
          <w:bCs w:val="0"/>
          <w:sz w:val="24"/>
          <w:szCs w:val="24"/>
          <w:lang w:val="en-GB"/>
        </w:rPr>
        <w:t xml:space="preserve">nited </w:t>
      </w:r>
      <w:r w:rsidR="002E2AAC" w:rsidRPr="002E2AAC">
        <w:rPr>
          <w:rFonts w:ascii="Times New Roman" w:hAnsi="Times New Roman"/>
          <w:bCs w:val="0"/>
          <w:sz w:val="24"/>
          <w:szCs w:val="24"/>
          <w:lang w:val="en-GB"/>
        </w:rPr>
        <w:t>N</w:t>
      </w:r>
      <w:r>
        <w:rPr>
          <w:rFonts w:ascii="Times New Roman" w:hAnsi="Times New Roman"/>
          <w:bCs w:val="0"/>
          <w:sz w:val="24"/>
          <w:szCs w:val="24"/>
          <w:lang w:val="en-GB"/>
        </w:rPr>
        <w:t>ations</w:t>
      </w:r>
      <w:r w:rsidR="002E2AAC" w:rsidRPr="002E2AAC">
        <w:rPr>
          <w:rFonts w:ascii="Times New Roman" w:hAnsi="Times New Roman"/>
          <w:bCs w:val="0"/>
          <w:sz w:val="24"/>
          <w:szCs w:val="24"/>
          <w:lang w:val="en-GB"/>
        </w:rPr>
        <w:t xml:space="preserve"> system will facilitate partnerships to build data capacity within countries. To do so, </w:t>
      </w:r>
      <w:r w:rsidRPr="002E2AAC">
        <w:rPr>
          <w:rFonts w:ascii="Times New Roman" w:hAnsi="Times New Roman"/>
          <w:bCs w:val="0"/>
          <w:sz w:val="24"/>
          <w:szCs w:val="24"/>
          <w:lang w:val="en-GB"/>
        </w:rPr>
        <w:t>private</w:t>
      </w:r>
      <w:r>
        <w:rPr>
          <w:rFonts w:ascii="Times New Roman" w:hAnsi="Times New Roman"/>
          <w:bCs w:val="0"/>
          <w:sz w:val="24"/>
          <w:szCs w:val="24"/>
          <w:lang w:val="en-GB"/>
        </w:rPr>
        <w:t>-</w:t>
      </w:r>
      <w:r w:rsidR="002E2AAC" w:rsidRPr="002E2AAC">
        <w:rPr>
          <w:rFonts w:ascii="Times New Roman" w:hAnsi="Times New Roman"/>
          <w:bCs w:val="0"/>
          <w:sz w:val="24"/>
          <w:szCs w:val="24"/>
          <w:lang w:val="en-GB"/>
        </w:rPr>
        <w:t>public partnerships need to be identified to leverage expertise</w:t>
      </w:r>
      <w:r>
        <w:rPr>
          <w:rFonts w:ascii="Times New Roman" w:hAnsi="Times New Roman"/>
          <w:bCs w:val="0"/>
          <w:sz w:val="24"/>
          <w:szCs w:val="24"/>
          <w:lang w:val="en-GB"/>
        </w:rPr>
        <w:t xml:space="preserve"> and</w:t>
      </w:r>
      <w:r w:rsidRPr="002E2AAC">
        <w:rPr>
          <w:rFonts w:ascii="Times New Roman" w:hAnsi="Times New Roman"/>
          <w:bCs w:val="0"/>
          <w:sz w:val="24"/>
          <w:szCs w:val="24"/>
          <w:lang w:val="en-GB"/>
        </w:rPr>
        <w:t xml:space="preserve"> </w:t>
      </w:r>
      <w:r w:rsidR="002E2AAC" w:rsidRPr="002E2AAC">
        <w:rPr>
          <w:rFonts w:ascii="Times New Roman" w:hAnsi="Times New Roman"/>
          <w:bCs w:val="0"/>
          <w:sz w:val="24"/>
          <w:szCs w:val="24"/>
          <w:lang w:val="en-GB"/>
        </w:rPr>
        <w:t>analytical capacities and to strengthen access to and use of data. Since a</w:t>
      </w:r>
      <w:r w:rsidR="002E2AAC" w:rsidRPr="00EF5872">
        <w:rPr>
          <w:rFonts w:ascii="Times New Roman" w:hAnsi="Times New Roman"/>
          <w:bCs w:val="0"/>
          <w:sz w:val="24"/>
          <w:szCs w:val="24"/>
          <w:lang w:val="en-GB"/>
        </w:rPr>
        <w:t>ccess to big data datasets is challenging, the U</w:t>
      </w:r>
      <w:r>
        <w:rPr>
          <w:rFonts w:ascii="Times New Roman" w:hAnsi="Times New Roman"/>
          <w:bCs w:val="0"/>
          <w:sz w:val="24"/>
          <w:szCs w:val="24"/>
          <w:lang w:val="en-GB"/>
        </w:rPr>
        <w:t xml:space="preserve">nited </w:t>
      </w:r>
      <w:r w:rsidR="002E2AAC" w:rsidRPr="00EF5872">
        <w:rPr>
          <w:rFonts w:ascii="Times New Roman" w:hAnsi="Times New Roman"/>
          <w:bCs w:val="0"/>
          <w:sz w:val="24"/>
          <w:szCs w:val="24"/>
          <w:lang w:val="en-GB"/>
        </w:rPr>
        <w:t>N</w:t>
      </w:r>
      <w:r>
        <w:rPr>
          <w:rFonts w:ascii="Times New Roman" w:hAnsi="Times New Roman"/>
          <w:bCs w:val="0"/>
          <w:sz w:val="24"/>
          <w:szCs w:val="24"/>
          <w:lang w:val="en-GB"/>
        </w:rPr>
        <w:t>ations</w:t>
      </w:r>
      <w:r w:rsidR="002E2AAC" w:rsidRPr="00EF5872">
        <w:rPr>
          <w:rFonts w:ascii="Times New Roman" w:hAnsi="Times New Roman"/>
          <w:bCs w:val="0"/>
          <w:sz w:val="24"/>
          <w:szCs w:val="24"/>
          <w:lang w:val="en-GB"/>
        </w:rPr>
        <w:t xml:space="preserve"> funds and programmes will benefit from each other’s success as well as that of other U</w:t>
      </w:r>
      <w:r>
        <w:rPr>
          <w:rFonts w:ascii="Times New Roman" w:hAnsi="Times New Roman"/>
          <w:bCs w:val="0"/>
          <w:sz w:val="24"/>
          <w:szCs w:val="24"/>
          <w:lang w:val="en-GB"/>
        </w:rPr>
        <w:t xml:space="preserve">nited </w:t>
      </w:r>
      <w:r w:rsidR="002E2AAC" w:rsidRPr="00EF5872">
        <w:rPr>
          <w:rFonts w:ascii="Times New Roman" w:hAnsi="Times New Roman"/>
          <w:bCs w:val="0"/>
          <w:sz w:val="24"/>
          <w:szCs w:val="24"/>
          <w:lang w:val="en-GB"/>
        </w:rPr>
        <w:t>N</w:t>
      </w:r>
      <w:r>
        <w:rPr>
          <w:rFonts w:ascii="Times New Roman" w:hAnsi="Times New Roman"/>
          <w:bCs w:val="0"/>
          <w:sz w:val="24"/>
          <w:szCs w:val="24"/>
          <w:lang w:val="en-GB"/>
        </w:rPr>
        <w:t>ations</w:t>
      </w:r>
      <w:r w:rsidR="002E2AAC" w:rsidRPr="00EF5872">
        <w:rPr>
          <w:rFonts w:ascii="Times New Roman" w:hAnsi="Times New Roman"/>
          <w:bCs w:val="0"/>
          <w:sz w:val="24"/>
          <w:szCs w:val="24"/>
          <w:lang w:val="en-GB"/>
        </w:rPr>
        <w:t xml:space="preserve"> </w:t>
      </w:r>
      <w:r>
        <w:rPr>
          <w:rFonts w:ascii="Times New Roman" w:hAnsi="Times New Roman"/>
          <w:bCs w:val="0"/>
          <w:sz w:val="24"/>
          <w:szCs w:val="24"/>
          <w:lang w:val="en-GB"/>
        </w:rPr>
        <w:t>partners</w:t>
      </w:r>
      <w:r w:rsidRPr="00EF5872">
        <w:rPr>
          <w:rFonts w:ascii="Times New Roman" w:hAnsi="Times New Roman"/>
          <w:bCs w:val="0"/>
          <w:sz w:val="24"/>
          <w:szCs w:val="24"/>
          <w:lang w:val="en-GB"/>
        </w:rPr>
        <w:t xml:space="preserve"> </w:t>
      </w:r>
      <w:r w:rsidR="002E2AAC" w:rsidRPr="00EF5872">
        <w:rPr>
          <w:rFonts w:ascii="Times New Roman" w:hAnsi="Times New Roman"/>
          <w:bCs w:val="0"/>
          <w:sz w:val="24"/>
          <w:szCs w:val="24"/>
          <w:lang w:val="en-GB"/>
        </w:rPr>
        <w:t>in securing access to datasets.</w:t>
      </w:r>
    </w:p>
    <w:p w14:paraId="20355B9D" w14:textId="77777777" w:rsidR="00EF5872" w:rsidRDefault="00EF5872" w:rsidP="005D0394">
      <w:pPr>
        <w:pStyle w:val="ListParagraph"/>
        <w:tabs>
          <w:tab w:val="left" w:pos="450"/>
        </w:tabs>
        <w:ind w:left="0"/>
        <w:jc w:val="both"/>
        <w:rPr>
          <w:rFonts w:ascii="Times New Roman" w:hAnsi="Times New Roman"/>
          <w:bCs w:val="0"/>
          <w:sz w:val="24"/>
          <w:szCs w:val="24"/>
          <w:lang w:val="en-GB"/>
        </w:rPr>
      </w:pPr>
    </w:p>
    <w:p w14:paraId="3A0857AC" w14:textId="32A60174" w:rsidR="002E2AAC" w:rsidRPr="00EF587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EF5872">
        <w:rPr>
          <w:rFonts w:ascii="Times New Roman" w:hAnsi="Times New Roman"/>
          <w:bCs w:val="0"/>
          <w:sz w:val="24"/>
          <w:szCs w:val="24"/>
          <w:lang w:val="en-GB"/>
        </w:rPr>
        <w:t>In April 2015, the U</w:t>
      </w:r>
      <w:r w:rsidR="00EF5872">
        <w:rPr>
          <w:rFonts w:ascii="Times New Roman" w:hAnsi="Times New Roman"/>
          <w:bCs w:val="0"/>
          <w:sz w:val="24"/>
          <w:szCs w:val="24"/>
          <w:lang w:val="en-GB"/>
        </w:rPr>
        <w:t xml:space="preserve">nited </w:t>
      </w:r>
      <w:r w:rsidRPr="00EF5872">
        <w:rPr>
          <w:rFonts w:ascii="Times New Roman" w:hAnsi="Times New Roman"/>
          <w:bCs w:val="0"/>
          <w:sz w:val="24"/>
          <w:szCs w:val="24"/>
          <w:lang w:val="en-GB"/>
        </w:rPr>
        <w:t>N</w:t>
      </w:r>
      <w:r w:rsidR="00EF5872">
        <w:rPr>
          <w:rFonts w:ascii="Times New Roman" w:hAnsi="Times New Roman"/>
          <w:bCs w:val="0"/>
          <w:sz w:val="24"/>
          <w:szCs w:val="24"/>
          <w:lang w:val="en-GB"/>
        </w:rPr>
        <w:t>ations</w:t>
      </w:r>
      <w:r w:rsidRPr="00EF5872">
        <w:rPr>
          <w:rFonts w:ascii="Times New Roman" w:hAnsi="Times New Roman"/>
          <w:bCs w:val="0"/>
          <w:sz w:val="24"/>
          <w:szCs w:val="24"/>
          <w:lang w:val="en-GB"/>
        </w:rPr>
        <w:t xml:space="preserve"> System Chief Executives Board for Coordination (CEB) adopted a programme of work on the data revolution, which is designed as a starting point toward</w:t>
      </w:r>
      <w:r w:rsidR="00EF5872">
        <w:rPr>
          <w:rFonts w:ascii="Times New Roman" w:hAnsi="Times New Roman"/>
          <w:bCs w:val="0"/>
          <w:sz w:val="24"/>
          <w:szCs w:val="24"/>
          <w:lang w:val="en-GB"/>
        </w:rPr>
        <w:t>s</w:t>
      </w:r>
      <w:r w:rsidRPr="00EF5872">
        <w:rPr>
          <w:rFonts w:ascii="Times New Roman" w:hAnsi="Times New Roman"/>
          <w:bCs w:val="0"/>
          <w:sz w:val="24"/>
          <w:szCs w:val="24"/>
          <w:lang w:val="en-GB"/>
        </w:rPr>
        <w:t xml:space="preserve"> a comprehensive U</w:t>
      </w:r>
      <w:r w:rsidR="00EF5872">
        <w:rPr>
          <w:rFonts w:ascii="Times New Roman" w:hAnsi="Times New Roman"/>
          <w:bCs w:val="0"/>
          <w:sz w:val="24"/>
          <w:szCs w:val="24"/>
          <w:lang w:val="en-GB"/>
        </w:rPr>
        <w:t xml:space="preserve">nited </w:t>
      </w:r>
      <w:r w:rsidRPr="00EF5872">
        <w:rPr>
          <w:rFonts w:ascii="Times New Roman" w:hAnsi="Times New Roman"/>
          <w:bCs w:val="0"/>
          <w:sz w:val="24"/>
          <w:szCs w:val="24"/>
          <w:lang w:val="en-GB"/>
        </w:rPr>
        <w:t>N</w:t>
      </w:r>
      <w:r w:rsidR="00EF5872">
        <w:rPr>
          <w:rFonts w:ascii="Times New Roman" w:hAnsi="Times New Roman"/>
          <w:bCs w:val="0"/>
          <w:sz w:val="24"/>
          <w:szCs w:val="24"/>
          <w:lang w:val="en-GB"/>
        </w:rPr>
        <w:t>ations</w:t>
      </w:r>
      <w:r w:rsidRPr="00EF5872">
        <w:rPr>
          <w:rFonts w:ascii="Times New Roman" w:hAnsi="Times New Roman"/>
          <w:bCs w:val="0"/>
          <w:sz w:val="24"/>
          <w:szCs w:val="24"/>
          <w:lang w:val="en-GB"/>
        </w:rPr>
        <w:t xml:space="preserve"> system approach to the data revolution. The programme of work aims to encourage all entities to join efforts in a coordinated manner to ensure that reliable, timely and accurate data informs development policy-making. On behalf of </w:t>
      </w:r>
      <w:r w:rsidR="00EF5872">
        <w:rPr>
          <w:rFonts w:ascii="Times New Roman" w:hAnsi="Times New Roman"/>
          <w:bCs w:val="0"/>
          <w:sz w:val="24"/>
          <w:szCs w:val="24"/>
          <w:lang w:val="en-GB"/>
        </w:rPr>
        <w:t>CEB</w:t>
      </w:r>
      <w:r w:rsidRPr="00EF5872">
        <w:rPr>
          <w:rFonts w:ascii="Times New Roman" w:hAnsi="Times New Roman"/>
          <w:bCs w:val="0"/>
          <w:sz w:val="24"/>
          <w:szCs w:val="24"/>
          <w:lang w:val="en-GB"/>
        </w:rPr>
        <w:t>, WFP and UNICEF are spearheading a big data innovation lab that will explore key aspects of operationalizing big data for U</w:t>
      </w:r>
      <w:r w:rsidR="00EF5872">
        <w:rPr>
          <w:rFonts w:ascii="Times New Roman" w:hAnsi="Times New Roman"/>
          <w:bCs w:val="0"/>
          <w:sz w:val="24"/>
          <w:szCs w:val="24"/>
          <w:lang w:val="en-GB"/>
        </w:rPr>
        <w:t xml:space="preserve">nited </w:t>
      </w:r>
      <w:r w:rsidRPr="00EF5872">
        <w:rPr>
          <w:rFonts w:ascii="Times New Roman" w:hAnsi="Times New Roman"/>
          <w:bCs w:val="0"/>
          <w:sz w:val="24"/>
          <w:szCs w:val="24"/>
          <w:lang w:val="en-GB"/>
        </w:rPr>
        <w:t>N</w:t>
      </w:r>
      <w:r w:rsidR="00EF5872">
        <w:rPr>
          <w:rFonts w:ascii="Times New Roman" w:hAnsi="Times New Roman"/>
          <w:bCs w:val="0"/>
          <w:sz w:val="24"/>
          <w:szCs w:val="24"/>
          <w:lang w:val="en-GB"/>
        </w:rPr>
        <w:t>ations</w:t>
      </w:r>
      <w:r w:rsidRPr="00EF5872">
        <w:rPr>
          <w:rFonts w:ascii="Times New Roman" w:hAnsi="Times New Roman"/>
          <w:bCs w:val="0"/>
          <w:sz w:val="24"/>
          <w:szCs w:val="24"/>
          <w:lang w:val="en-GB"/>
        </w:rPr>
        <w:t xml:space="preserve"> organizations. The first meeting that will gather key U</w:t>
      </w:r>
      <w:r w:rsidR="00EF5872">
        <w:rPr>
          <w:rFonts w:ascii="Times New Roman" w:hAnsi="Times New Roman"/>
          <w:bCs w:val="0"/>
          <w:sz w:val="24"/>
          <w:szCs w:val="24"/>
          <w:lang w:val="en-GB"/>
        </w:rPr>
        <w:t xml:space="preserve">nited </w:t>
      </w:r>
      <w:r w:rsidRPr="00EF5872">
        <w:rPr>
          <w:rFonts w:ascii="Times New Roman" w:hAnsi="Times New Roman"/>
          <w:bCs w:val="0"/>
          <w:sz w:val="24"/>
          <w:szCs w:val="24"/>
          <w:lang w:val="en-GB"/>
        </w:rPr>
        <w:t>N</w:t>
      </w:r>
      <w:r w:rsidR="00EF5872">
        <w:rPr>
          <w:rFonts w:ascii="Times New Roman" w:hAnsi="Times New Roman"/>
          <w:bCs w:val="0"/>
          <w:sz w:val="24"/>
          <w:szCs w:val="24"/>
          <w:lang w:val="en-GB"/>
        </w:rPr>
        <w:t>ations</w:t>
      </w:r>
      <w:r w:rsidRPr="00EF5872">
        <w:rPr>
          <w:rFonts w:ascii="Times New Roman" w:hAnsi="Times New Roman"/>
          <w:bCs w:val="0"/>
          <w:sz w:val="24"/>
          <w:szCs w:val="24"/>
          <w:lang w:val="en-GB"/>
        </w:rPr>
        <w:t xml:space="preserve"> </w:t>
      </w:r>
      <w:r w:rsidR="00EF5872">
        <w:rPr>
          <w:rFonts w:ascii="Times New Roman" w:hAnsi="Times New Roman"/>
          <w:bCs w:val="0"/>
          <w:sz w:val="24"/>
          <w:szCs w:val="24"/>
          <w:lang w:val="en-GB"/>
        </w:rPr>
        <w:t xml:space="preserve">stakeholders on </w:t>
      </w:r>
      <w:r w:rsidRPr="00EF5872">
        <w:rPr>
          <w:rFonts w:ascii="Times New Roman" w:hAnsi="Times New Roman"/>
          <w:bCs w:val="0"/>
          <w:sz w:val="24"/>
          <w:szCs w:val="24"/>
          <w:lang w:val="en-GB"/>
        </w:rPr>
        <w:t>big data is planned for May 2016.</w:t>
      </w:r>
      <w:r w:rsidR="007813FC" w:rsidRPr="00972D0F">
        <w:rPr>
          <w:rStyle w:val="FootnoteReference"/>
          <w:rFonts w:ascii="Times New Roman" w:hAnsi="Times New Roman"/>
          <w:bCs w:val="0"/>
          <w:sz w:val="20"/>
          <w:szCs w:val="20"/>
          <w:lang w:val="en-GB"/>
        </w:rPr>
        <w:footnoteReference w:id="10"/>
      </w:r>
    </w:p>
    <w:p w14:paraId="6D183FD1" w14:textId="77777777" w:rsidR="00EF5872" w:rsidRPr="00EF5872" w:rsidRDefault="00EF5872" w:rsidP="005D0394">
      <w:pPr>
        <w:tabs>
          <w:tab w:val="left" w:pos="450"/>
        </w:tabs>
        <w:jc w:val="both"/>
        <w:rPr>
          <w:rFonts w:ascii="Times New Roman" w:hAnsi="Times New Roman"/>
          <w:bCs w:val="0"/>
          <w:sz w:val="24"/>
          <w:szCs w:val="24"/>
          <w:lang w:val="en-GB"/>
        </w:rPr>
      </w:pPr>
    </w:p>
    <w:p w14:paraId="56552910" w14:textId="259299BB" w:rsidR="002E2AAC" w:rsidRPr="00EF587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The U</w:t>
      </w:r>
      <w:r w:rsidR="00EF5872">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F5872">
        <w:rPr>
          <w:rFonts w:ascii="Times New Roman" w:hAnsi="Times New Roman"/>
          <w:bCs w:val="0"/>
          <w:sz w:val="24"/>
          <w:szCs w:val="24"/>
          <w:lang w:val="en-GB"/>
        </w:rPr>
        <w:t>ations</w:t>
      </w:r>
      <w:r w:rsidRPr="002E2AAC">
        <w:rPr>
          <w:rFonts w:ascii="Times New Roman" w:hAnsi="Times New Roman"/>
          <w:bCs w:val="0"/>
          <w:sz w:val="24"/>
          <w:szCs w:val="24"/>
          <w:lang w:val="en-GB"/>
        </w:rPr>
        <w:t xml:space="preserve"> funds and programmes will work to improve the United Nations reputation in the data science research community to lead research and development with academia on using big data for humanitarian and development </w:t>
      </w:r>
      <w:r w:rsidR="00EF5872">
        <w:rPr>
          <w:rFonts w:ascii="Times New Roman" w:hAnsi="Times New Roman"/>
          <w:bCs w:val="0"/>
          <w:sz w:val="24"/>
          <w:szCs w:val="24"/>
          <w:lang w:val="en-GB"/>
        </w:rPr>
        <w:t xml:space="preserve">work </w:t>
      </w:r>
      <w:r w:rsidRPr="002E2AAC">
        <w:rPr>
          <w:rFonts w:ascii="Times New Roman" w:hAnsi="Times New Roman"/>
          <w:bCs w:val="0"/>
          <w:sz w:val="24"/>
          <w:szCs w:val="24"/>
          <w:lang w:val="en-GB"/>
        </w:rPr>
        <w:t xml:space="preserve">and </w:t>
      </w:r>
      <w:r w:rsidR="00EF5872">
        <w:rPr>
          <w:rFonts w:ascii="Times New Roman" w:hAnsi="Times New Roman"/>
          <w:bCs w:val="0"/>
          <w:sz w:val="24"/>
          <w:szCs w:val="24"/>
          <w:lang w:val="en-GB"/>
        </w:rPr>
        <w:t>for</w:t>
      </w:r>
      <w:r w:rsidR="00EF587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the most deprived.</w:t>
      </w:r>
    </w:p>
    <w:p w14:paraId="1C1539A2" w14:textId="77777777" w:rsidR="00EF5872" w:rsidRDefault="00EF5872" w:rsidP="005D0394">
      <w:pPr>
        <w:pStyle w:val="ListParagraph"/>
        <w:tabs>
          <w:tab w:val="left" w:pos="450"/>
        </w:tabs>
        <w:ind w:left="0"/>
        <w:jc w:val="both"/>
        <w:rPr>
          <w:rFonts w:ascii="Times New Roman" w:hAnsi="Times New Roman"/>
          <w:bCs w:val="0"/>
          <w:sz w:val="24"/>
          <w:szCs w:val="24"/>
          <w:lang w:val="en-GB"/>
        </w:rPr>
      </w:pPr>
    </w:p>
    <w:p w14:paraId="7550C820" w14:textId="58048670" w:rsidR="002E2AAC" w:rsidRPr="00EF5872"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Advocacy efforts with Governments will be focused on generating an enabling environment for data access, ensuring the use of big data as appropriate when planning for interventions towards implementing the </w:t>
      </w:r>
      <w:r w:rsidR="00EF5872">
        <w:rPr>
          <w:rFonts w:ascii="Times New Roman" w:hAnsi="Times New Roman"/>
          <w:bCs w:val="0"/>
          <w:sz w:val="24"/>
          <w:szCs w:val="24"/>
          <w:lang w:val="en-GB"/>
        </w:rPr>
        <w:t>Sustainable Development Goals</w:t>
      </w:r>
      <w:r w:rsidRPr="002E2AAC">
        <w:rPr>
          <w:rFonts w:ascii="Times New Roman" w:hAnsi="Times New Roman"/>
          <w:bCs w:val="0"/>
          <w:sz w:val="24"/>
          <w:szCs w:val="24"/>
          <w:lang w:val="en-GB"/>
        </w:rPr>
        <w:t>. Close collaboration with civil society and the private sector is of great importance to foster</w:t>
      </w:r>
      <w:r w:rsidR="00EF5872">
        <w:rPr>
          <w:rFonts w:ascii="Times New Roman" w:hAnsi="Times New Roman"/>
          <w:bCs w:val="0"/>
          <w:sz w:val="24"/>
          <w:szCs w:val="24"/>
          <w:lang w:val="en-GB"/>
        </w:rPr>
        <w:t>ing</w:t>
      </w:r>
      <w:r w:rsidRPr="002E2AAC">
        <w:rPr>
          <w:rFonts w:ascii="Times New Roman" w:hAnsi="Times New Roman"/>
          <w:bCs w:val="0"/>
          <w:sz w:val="24"/>
          <w:szCs w:val="24"/>
          <w:lang w:val="en-GB"/>
        </w:rPr>
        <w:t xml:space="preserve"> ownership, innovation and integration of third-party big data sources in national statistical systems. Partnerships </w:t>
      </w:r>
      <w:r w:rsidR="00EF5872">
        <w:rPr>
          <w:rFonts w:ascii="Times New Roman" w:hAnsi="Times New Roman"/>
          <w:bCs w:val="0"/>
          <w:sz w:val="24"/>
          <w:szCs w:val="24"/>
          <w:lang w:val="en-GB"/>
        </w:rPr>
        <w:t xml:space="preserve">will be fostered </w:t>
      </w:r>
      <w:r w:rsidRPr="002E2AAC">
        <w:rPr>
          <w:rFonts w:ascii="Times New Roman" w:hAnsi="Times New Roman"/>
          <w:bCs w:val="0"/>
          <w:sz w:val="24"/>
          <w:szCs w:val="24"/>
          <w:lang w:val="en-GB"/>
        </w:rPr>
        <w:t>with regional development banks</w:t>
      </w:r>
      <w:r w:rsidR="00EF5872">
        <w:rPr>
          <w:rFonts w:ascii="Times New Roman" w:hAnsi="Times New Roman"/>
          <w:bCs w:val="0"/>
          <w:sz w:val="24"/>
          <w:szCs w:val="24"/>
          <w:lang w:val="en-GB"/>
        </w:rPr>
        <w:t xml:space="preserve">, the </w:t>
      </w:r>
      <w:r w:rsidRPr="002E2AAC">
        <w:rPr>
          <w:rFonts w:ascii="Times New Roman" w:hAnsi="Times New Roman"/>
          <w:bCs w:val="0"/>
          <w:sz w:val="24"/>
          <w:szCs w:val="24"/>
          <w:lang w:val="en-GB"/>
        </w:rPr>
        <w:t xml:space="preserve">World Bank </w:t>
      </w:r>
      <w:r w:rsidR="00EF5872">
        <w:rPr>
          <w:rFonts w:ascii="Times New Roman" w:hAnsi="Times New Roman"/>
          <w:bCs w:val="0"/>
          <w:sz w:val="24"/>
          <w:szCs w:val="24"/>
          <w:lang w:val="en-GB"/>
        </w:rPr>
        <w:t xml:space="preserve">and </w:t>
      </w:r>
      <w:r w:rsidRPr="002E2AAC">
        <w:rPr>
          <w:rFonts w:ascii="Times New Roman" w:hAnsi="Times New Roman"/>
          <w:bCs w:val="0"/>
          <w:sz w:val="24"/>
          <w:szCs w:val="24"/>
          <w:lang w:val="en-GB"/>
        </w:rPr>
        <w:t>the private and public sector</w:t>
      </w:r>
      <w:r w:rsidR="00EF5872">
        <w:rPr>
          <w:rFonts w:ascii="Times New Roman" w:hAnsi="Times New Roman"/>
          <w:bCs w:val="0"/>
          <w:sz w:val="24"/>
          <w:szCs w:val="24"/>
          <w:lang w:val="en-GB"/>
        </w:rPr>
        <w:t>s</w:t>
      </w:r>
      <w:r w:rsidRPr="002E2AAC">
        <w:rPr>
          <w:rFonts w:ascii="Times New Roman" w:hAnsi="Times New Roman"/>
          <w:bCs w:val="0"/>
          <w:sz w:val="24"/>
          <w:szCs w:val="24"/>
          <w:lang w:val="en-GB"/>
        </w:rPr>
        <w:t xml:space="preserve"> </w:t>
      </w:r>
      <w:r w:rsidR="00EF5872">
        <w:rPr>
          <w:rFonts w:ascii="Times New Roman" w:hAnsi="Times New Roman"/>
          <w:bCs w:val="0"/>
          <w:sz w:val="24"/>
          <w:szCs w:val="24"/>
          <w:lang w:val="en-GB"/>
        </w:rPr>
        <w:t>to</w:t>
      </w:r>
      <w:r w:rsidRPr="002E2AAC">
        <w:rPr>
          <w:rFonts w:ascii="Times New Roman" w:hAnsi="Times New Roman"/>
          <w:bCs w:val="0"/>
          <w:sz w:val="24"/>
          <w:szCs w:val="24"/>
          <w:lang w:val="en-GB"/>
        </w:rPr>
        <w:t xml:space="preserve"> </w:t>
      </w:r>
      <w:r w:rsidR="00EF5872" w:rsidRPr="002E2AAC">
        <w:rPr>
          <w:rFonts w:ascii="Times New Roman" w:hAnsi="Times New Roman"/>
          <w:bCs w:val="0"/>
          <w:sz w:val="24"/>
          <w:szCs w:val="24"/>
          <w:lang w:val="en-GB"/>
        </w:rPr>
        <w:t>mobiliz</w:t>
      </w:r>
      <w:r w:rsidR="00EF5872">
        <w:rPr>
          <w:rFonts w:ascii="Times New Roman" w:hAnsi="Times New Roman"/>
          <w:bCs w:val="0"/>
          <w:sz w:val="24"/>
          <w:szCs w:val="24"/>
          <w:lang w:val="en-GB"/>
        </w:rPr>
        <w:t>e</w:t>
      </w:r>
      <w:r w:rsidR="00EF5872"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resources for strengthening national statistical systems and administrative sources, such as single civil registries, that can underpin national data analytics.</w:t>
      </w:r>
    </w:p>
    <w:p w14:paraId="371A7062" w14:textId="77777777" w:rsidR="00EF5872" w:rsidRDefault="00EF5872" w:rsidP="005D0394">
      <w:pPr>
        <w:tabs>
          <w:tab w:val="left" w:pos="450"/>
        </w:tabs>
        <w:spacing w:after="240" w:line="276" w:lineRule="auto"/>
        <w:jc w:val="both"/>
        <w:rPr>
          <w:rFonts w:ascii="Times New Roman" w:hAnsi="Times New Roman"/>
          <w:b/>
          <w:bCs w:val="0"/>
          <w:sz w:val="24"/>
          <w:szCs w:val="24"/>
          <w:lang w:val="en-GB"/>
        </w:rPr>
      </w:pPr>
    </w:p>
    <w:p w14:paraId="0C5623B7" w14:textId="40A66A4D" w:rsidR="002E2AAC" w:rsidRPr="002E2AAC" w:rsidRDefault="00EF5872" w:rsidP="005D0394">
      <w:pPr>
        <w:tabs>
          <w:tab w:val="left" w:pos="450"/>
        </w:tabs>
        <w:spacing w:after="240" w:line="276" w:lineRule="auto"/>
        <w:jc w:val="both"/>
        <w:rPr>
          <w:rFonts w:ascii="Times New Roman" w:hAnsi="Times New Roman"/>
          <w:b/>
          <w:bCs w:val="0"/>
          <w:sz w:val="24"/>
          <w:szCs w:val="24"/>
          <w:lang w:val="en-GB"/>
        </w:rPr>
      </w:pPr>
      <w:r>
        <w:rPr>
          <w:rFonts w:ascii="Times New Roman" w:hAnsi="Times New Roman"/>
          <w:b/>
          <w:bCs w:val="0"/>
          <w:sz w:val="24"/>
          <w:szCs w:val="24"/>
          <w:lang w:val="en-GB"/>
        </w:rPr>
        <w:t>D</w:t>
      </w:r>
      <w:r w:rsidR="002E2AAC" w:rsidRPr="002E2AAC">
        <w:rPr>
          <w:rFonts w:ascii="Times New Roman" w:hAnsi="Times New Roman"/>
          <w:b/>
          <w:bCs w:val="0"/>
          <w:sz w:val="24"/>
          <w:szCs w:val="24"/>
          <w:lang w:val="en-GB"/>
        </w:rPr>
        <w:t xml:space="preserve">. </w:t>
      </w:r>
      <w:r>
        <w:rPr>
          <w:rFonts w:ascii="Times New Roman" w:hAnsi="Times New Roman"/>
          <w:b/>
          <w:bCs w:val="0"/>
          <w:sz w:val="24"/>
          <w:szCs w:val="24"/>
          <w:lang w:val="en-GB"/>
        </w:rPr>
        <w:tab/>
      </w:r>
      <w:r w:rsidR="002E2AAC" w:rsidRPr="002E2AAC">
        <w:rPr>
          <w:rFonts w:ascii="Times New Roman" w:hAnsi="Times New Roman"/>
          <w:b/>
          <w:bCs w:val="0"/>
          <w:sz w:val="24"/>
          <w:szCs w:val="24"/>
          <w:lang w:val="en-GB"/>
        </w:rPr>
        <w:t>Data ethics, privacy and data protection guidance</w:t>
      </w:r>
    </w:p>
    <w:p w14:paraId="5FA4DB3A" w14:textId="6B83CA8F" w:rsidR="002E2AAC" w:rsidRPr="002E2AAC" w:rsidRDefault="00ED4328" w:rsidP="005D0394">
      <w:pPr>
        <w:pStyle w:val="ListParagraph"/>
        <w:numPr>
          <w:ilvl w:val="0"/>
          <w:numId w:val="7"/>
        </w:numPr>
        <w:tabs>
          <w:tab w:val="left" w:pos="450"/>
        </w:tabs>
        <w:ind w:left="0" w:firstLine="0"/>
        <w:jc w:val="both"/>
        <w:rPr>
          <w:rFonts w:ascii="Times New Roman" w:hAnsi="Times New Roman"/>
          <w:bCs w:val="0"/>
          <w:sz w:val="24"/>
          <w:szCs w:val="24"/>
          <w:lang w:val="en-GB"/>
        </w:rPr>
      </w:pPr>
      <w:r>
        <w:rPr>
          <w:rFonts w:ascii="Times New Roman" w:hAnsi="Times New Roman"/>
          <w:bCs w:val="0"/>
          <w:sz w:val="24"/>
          <w:szCs w:val="24"/>
          <w:lang w:val="en-GB"/>
        </w:rPr>
        <w:t xml:space="preserve">It is essential to </w:t>
      </w:r>
      <w:r w:rsidR="002E2AAC" w:rsidRPr="002E2AAC">
        <w:rPr>
          <w:rFonts w:ascii="Times New Roman" w:hAnsi="Times New Roman"/>
          <w:bCs w:val="0"/>
          <w:sz w:val="24"/>
          <w:szCs w:val="24"/>
          <w:lang w:val="en-GB"/>
        </w:rPr>
        <w:t>integrat</w:t>
      </w:r>
      <w:r>
        <w:rPr>
          <w:rFonts w:ascii="Times New Roman" w:hAnsi="Times New Roman"/>
          <w:bCs w:val="0"/>
          <w:sz w:val="24"/>
          <w:szCs w:val="24"/>
          <w:lang w:val="en-GB"/>
        </w:rPr>
        <w:t>e</w:t>
      </w:r>
      <w:r w:rsidR="002E2AAC" w:rsidRPr="002E2AAC">
        <w:rPr>
          <w:rFonts w:ascii="Times New Roman" w:hAnsi="Times New Roman"/>
          <w:bCs w:val="0"/>
          <w:sz w:val="24"/>
          <w:szCs w:val="24"/>
          <w:lang w:val="en-GB"/>
        </w:rPr>
        <w:t xml:space="preserve"> new data sources and technologies </w:t>
      </w:r>
      <w:r>
        <w:rPr>
          <w:rFonts w:ascii="Times New Roman" w:hAnsi="Times New Roman"/>
          <w:bCs w:val="0"/>
          <w:sz w:val="24"/>
          <w:szCs w:val="24"/>
          <w:lang w:val="en-GB"/>
        </w:rPr>
        <w:t xml:space="preserve">both </w:t>
      </w:r>
      <w:r w:rsidR="002E2AAC" w:rsidRPr="002E2AAC">
        <w:rPr>
          <w:rFonts w:ascii="Times New Roman" w:hAnsi="Times New Roman"/>
          <w:bCs w:val="0"/>
          <w:sz w:val="24"/>
          <w:szCs w:val="24"/>
          <w:lang w:val="en-GB"/>
        </w:rPr>
        <w:t xml:space="preserve">in humanitarian assistance </w:t>
      </w:r>
      <w:r>
        <w:rPr>
          <w:rFonts w:ascii="Times New Roman" w:hAnsi="Times New Roman"/>
          <w:bCs w:val="0"/>
          <w:sz w:val="24"/>
          <w:szCs w:val="24"/>
          <w:lang w:val="en-GB"/>
        </w:rPr>
        <w:t xml:space="preserve">and </w:t>
      </w:r>
      <w:r w:rsidR="002E2AAC" w:rsidRPr="002E2AAC">
        <w:rPr>
          <w:rFonts w:ascii="Times New Roman" w:hAnsi="Times New Roman"/>
          <w:bCs w:val="0"/>
          <w:sz w:val="24"/>
          <w:szCs w:val="24"/>
          <w:lang w:val="en-GB"/>
        </w:rPr>
        <w:t xml:space="preserve">in the process of achieving the </w:t>
      </w:r>
      <w:r>
        <w:rPr>
          <w:rFonts w:ascii="Times New Roman" w:hAnsi="Times New Roman"/>
          <w:bCs w:val="0"/>
          <w:sz w:val="24"/>
          <w:szCs w:val="24"/>
          <w:lang w:val="en-GB"/>
        </w:rPr>
        <w:t>Sustainable Development Goals</w:t>
      </w:r>
      <w:r w:rsidR="002E2AAC" w:rsidRPr="002E2AAC">
        <w:rPr>
          <w:rFonts w:ascii="Times New Roman" w:hAnsi="Times New Roman"/>
          <w:bCs w:val="0"/>
          <w:sz w:val="24"/>
          <w:szCs w:val="24"/>
          <w:lang w:val="en-GB"/>
        </w:rPr>
        <w:t xml:space="preserve">. </w:t>
      </w:r>
      <w:r>
        <w:rPr>
          <w:rFonts w:ascii="Times New Roman" w:hAnsi="Times New Roman"/>
          <w:bCs w:val="0"/>
          <w:sz w:val="24"/>
          <w:szCs w:val="24"/>
          <w:lang w:val="en-GB"/>
        </w:rPr>
        <w:t xml:space="preserve">This </w:t>
      </w:r>
      <w:r w:rsidR="002E2AAC" w:rsidRPr="002E2AAC">
        <w:rPr>
          <w:rFonts w:ascii="Times New Roman" w:hAnsi="Times New Roman"/>
          <w:bCs w:val="0"/>
          <w:sz w:val="24"/>
          <w:szCs w:val="24"/>
          <w:lang w:val="en-GB"/>
        </w:rPr>
        <w:t xml:space="preserve">integration cannot be done without proper data privacy and data protection frameworks and mechanisms to ensure </w:t>
      </w:r>
      <w:r>
        <w:rPr>
          <w:rFonts w:ascii="Times New Roman" w:hAnsi="Times New Roman"/>
          <w:bCs w:val="0"/>
          <w:sz w:val="24"/>
          <w:szCs w:val="24"/>
          <w:lang w:val="en-GB"/>
        </w:rPr>
        <w:t xml:space="preserve">that </w:t>
      </w:r>
      <w:r w:rsidR="002E2AAC" w:rsidRPr="002E2AAC">
        <w:rPr>
          <w:rFonts w:ascii="Times New Roman" w:hAnsi="Times New Roman"/>
          <w:bCs w:val="0"/>
          <w:sz w:val="24"/>
          <w:szCs w:val="24"/>
          <w:lang w:val="en-GB"/>
        </w:rPr>
        <w:t>responsible data practices are implemented from the start.</w:t>
      </w:r>
    </w:p>
    <w:p w14:paraId="527B1F4E" w14:textId="77777777" w:rsidR="00ED4328" w:rsidRDefault="00ED4328" w:rsidP="005D0394">
      <w:pPr>
        <w:pStyle w:val="ListParagraph"/>
        <w:tabs>
          <w:tab w:val="left" w:pos="450"/>
        </w:tabs>
        <w:ind w:left="0"/>
        <w:jc w:val="both"/>
        <w:rPr>
          <w:rFonts w:ascii="Times New Roman" w:hAnsi="Times New Roman"/>
          <w:bCs w:val="0"/>
          <w:sz w:val="24"/>
          <w:szCs w:val="24"/>
          <w:lang w:val="en-GB"/>
        </w:rPr>
      </w:pPr>
    </w:p>
    <w:p w14:paraId="586CC801" w14:textId="49A59065" w:rsidR="00ED4328"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While attention to data privacy and data protection is growing globally,</w:t>
      </w:r>
      <w:r w:rsidR="007813FC" w:rsidRPr="00972D0F">
        <w:rPr>
          <w:rStyle w:val="FootnoteReference"/>
          <w:rFonts w:ascii="Times New Roman" w:hAnsi="Times New Roman"/>
          <w:bCs w:val="0"/>
          <w:sz w:val="22"/>
          <w:szCs w:val="22"/>
          <w:lang w:val="en-GB"/>
        </w:rPr>
        <w:footnoteReference w:id="11"/>
      </w:r>
      <w:r w:rsidRPr="002E2AAC">
        <w:rPr>
          <w:rFonts w:ascii="Times New Roman" w:hAnsi="Times New Roman"/>
          <w:bCs w:val="0"/>
          <w:sz w:val="24"/>
          <w:szCs w:val="24"/>
          <w:lang w:val="en-GB"/>
        </w:rPr>
        <w:t xml:space="preserve"> there are still many challenges, some of them due to a fragmented regulatory landscape</w:t>
      </w:r>
      <w:r w:rsidR="00ED4328">
        <w:rPr>
          <w:rFonts w:ascii="Times New Roman" w:hAnsi="Times New Roman"/>
          <w:bCs w:val="0"/>
          <w:sz w:val="24"/>
          <w:szCs w:val="24"/>
          <w:lang w:val="en-GB"/>
        </w:rPr>
        <w:t>;</w:t>
      </w:r>
      <w:r w:rsidR="00ED4328"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 xml:space="preserve">lack of </w:t>
      </w:r>
      <w:r w:rsidR="00ED4328" w:rsidRPr="002E2AAC">
        <w:rPr>
          <w:rFonts w:ascii="Times New Roman" w:hAnsi="Times New Roman"/>
          <w:bCs w:val="0"/>
          <w:sz w:val="24"/>
          <w:szCs w:val="24"/>
          <w:lang w:val="en-GB"/>
        </w:rPr>
        <w:t>privacy</w:t>
      </w:r>
      <w:r w:rsidR="00ED4328">
        <w:rPr>
          <w:rFonts w:ascii="Times New Roman" w:hAnsi="Times New Roman"/>
          <w:bCs w:val="0"/>
          <w:sz w:val="24"/>
          <w:szCs w:val="24"/>
          <w:lang w:val="en-GB"/>
        </w:rPr>
        <w:t>-</w:t>
      </w:r>
      <w:r w:rsidRPr="002E2AAC">
        <w:rPr>
          <w:rFonts w:ascii="Times New Roman" w:hAnsi="Times New Roman"/>
          <w:bCs w:val="0"/>
          <w:sz w:val="24"/>
          <w:szCs w:val="24"/>
          <w:lang w:val="en-GB"/>
        </w:rPr>
        <w:t>enhancing methodologies and tools to ensure that the data can be used safely and freely for humanitarian and development causes</w:t>
      </w:r>
      <w:r w:rsidR="00ED4328">
        <w:rPr>
          <w:rFonts w:ascii="Times New Roman" w:hAnsi="Times New Roman"/>
          <w:bCs w:val="0"/>
          <w:sz w:val="24"/>
          <w:szCs w:val="24"/>
          <w:lang w:val="en-GB"/>
        </w:rPr>
        <w:t>;</w:t>
      </w:r>
      <w:r w:rsidR="00ED4328"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insufficient understanding of risk, harms and positive impacts</w:t>
      </w:r>
      <w:r w:rsidR="00ED4328">
        <w:rPr>
          <w:rFonts w:ascii="Times New Roman" w:hAnsi="Times New Roman"/>
          <w:bCs w:val="0"/>
          <w:sz w:val="24"/>
          <w:szCs w:val="24"/>
          <w:lang w:val="en-GB"/>
        </w:rPr>
        <w:t>; and</w:t>
      </w:r>
      <w:r w:rsidR="00ED4328" w:rsidRPr="002E2AAC">
        <w:rPr>
          <w:rFonts w:ascii="Times New Roman" w:hAnsi="Times New Roman"/>
          <w:bCs w:val="0"/>
          <w:sz w:val="24"/>
          <w:szCs w:val="24"/>
          <w:lang w:val="en-GB"/>
        </w:rPr>
        <w:t xml:space="preserve"> </w:t>
      </w:r>
      <w:r w:rsidR="00ED4328">
        <w:rPr>
          <w:rFonts w:ascii="Times New Roman" w:hAnsi="Times New Roman"/>
          <w:bCs w:val="0"/>
          <w:sz w:val="24"/>
          <w:szCs w:val="24"/>
          <w:lang w:val="en-GB"/>
        </w:rPr>
        <w:t xml:space="preserve">a </w:t>
      </w:r>
      <w:r w:rsidRPr="002E2AAC">
        <w:rPr>
          <w:rFonts w:ascii="Times New Roman" w:hAnsi="Times New Roman"/>
          <w:bCs w:val="0"/>
          <w:sz w:val="24"/>
          <w:szCs w:val="24"/>
          <w:lang w:val="en-GB"/>
        </w:rPr>
        <w:t xml:space="preserve">lack of </w:t>
      </w:r>
      <w:r w:rsidR="00ED4328" w:rsidRPr="002E2AAC">
        <w:rPr>
          <w:rFonts w:ascii="Times New Roman" w:hAnsi="Times New Roman"/>
          <w:bCs w:val="0"/>
          <w:sz w:val="24"/>
          <w:szCs w:val="24"/>
          <w:lang w:val="en-GB"/>
        </w:rPr>
        <w:t>risk</w:t>
      </w:r>
      <w:r w:rsidR="00ED4328">
        <w:rPr>
          <w:rFonts w:ascii="Times New Roman" w:hAnsi="Times New Roman"/>
          <w:bCs w:val="0"/>
          <w:sz w:val="24"/>
          <w:szCs w:val="24"/>
          <w:lang w:val="en-GB"/>
        </w:rPr>
        <w:t>-</w:t>
      </w:r>
      <w:r w:rsidRPr="002E2AAC">
        <w:rPr>
          <w:rFonts w:ascii="Times New Roman" w:hAnsi="Times New Roman"/>
          <w:bCs w:val="0"/>
          <w:sz w:val="24"/>
          <w:szCs w:val="24"/>
          <w:lang w:val="en-GB"/>
        </w:rPr>
        <w:t>mitigation mechanisms, data literacy, capacity and expertise to address data-related challenges specific to humanitarian and development contexts. A number of U</w:t>
      </w:r>
      <w:r w:rsidR="00ED4328">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D4328">
        <w:rPr>
          <w:rFonts w:ascii="Times New Roman" w:hAnsi="Times New Roman"/>
          <w:bCs w:val="0"/>
          <w:sz w:val="24"/>
          <w:szCs w:val="24"/>
          <w:lang w:val="en-GB"/>
        </w:rPr>
        <w:t>ations</w:t>
      </w:r>
      <w:r w:rsidRPr="002E2AAC">
        <w:rPr>
          <w:rFonts w:ascii="Times New Roman" w:hAnsi="Times New Roman"/>
          <w:bCs w:val="0"/>
          <w:sz w:val="24"/>
          <w:szCs w:val="24"/>
          <w:lang w:val="en-GB"/>
        </w:rPr>
        <w:t xml:space="preserve"> agencies and partner organizations have taken steps to establish privacy and data protection policies and mechanisms in their practices. Global Pulse developed and implemented data privacy and protection principles, and </w:t>
      </w:r>
      <w:r w:rsidRPr="002E2AAC">
        <w:rPr>
          <w:rFonts w:ascii="Times New Roman" w:hAnsi="Times New Roman"/>
          <w:bCs w:val="0"/>
          <w:sz w:val="24"/>
          <w:szCs w:val="24"/>
          <w:lang w:val="en-GB"/>
        </w:rPr>
        <w:lastRenderedPageBreak/>
        <w:t xml:space="preserve">established </w:t>
      </w:r>
      <w:r w:rsidR="00ED4328">
        <w:rPr>
          <w:rFonts w:ascii="Times New Roman" w:hAnsi="Times New Roman"/>
          <w:bCs w:val="0"/>
          <w:sz w:val="24"/>
          <w:szCs w:val="24"/>
          <w:lang w:val="en-GB"/>
        </w:rPr>
        <w:t>the</w:t>
      </w:r>
      <w:r w:rsidR="00ED4328" w:rsidRPr="002E2AAC">
        <w:rPr>
          <w:rFonts w:ascii="Times New Roman" w:hAnsi="Times New Roman"/>
          <w:bCs w:val="0"/>
          <w:sz w:val="24"/>
          <w:szCs w:val="24"/>
          <w:lang w:val="en-GB"/>
        </w:rPr>
        <w:t xml:space="preserve"> </w:t>
      </w:r>
      <w:r w:rsidR="00ED4328">
        <w:rPr>
          <w:rFonts w:ascii="Times New Roman" w:hAnsi="Times New Roman"/>
          <w:bCs w:val="0"/>
          <w:sz w:val="24"/>
          <w:szCs w:val="24"/>
          <w:lang w:val="en-GB"/>
        </w:rPr>
        <w:t>Data</w:t>
      </w:r>
      <w:r w:rsidR="00ED4328"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Privacy Advisory Group.</w:t>
      </w:r>
      <w:r w:rsidR="007813FC" w:rsidRPr="00972D0F">
        <w:rPr>
          <w:rStyle w:val="FootnoteReference"/>
          <w:rFonts w:ascii="Times New Roman" w:hAnsi="Times New Roman"/>
          <w:bCs w:val="0"/>
          <w:sz w:val="20"/>
          <w:szCs w:val="20"/>
          <w:lang w:val="en-GB"/>
        </w:rPr>
        <w:footnoteReference w:id="12"/>
      </w:r>
      <w:r w:rsidR="00972D0F">
        <w:rPr>
          <w:rFonts w:ascii="Times New Roman" w:hAnsi="Times New Roman"/>
          <w:bCs w:val="0"/>
          <w:sz w:val="24"/>
          <w:szCs w:val="24"/>
          <w:lang w:val="en-GB"/>
        </w:rPr>
        <w:t xml:space="preserve"> </w:t>
      </w:r>
      <w:r w:rsidRPr="002E2AAC">
        <w:rPr>
          <w:rFonts w:ascii="Times New Roman" w:hAnsi="Times New Roman"/>
          <w:bCs w:val="0"/>
          <w:sz w:val="24"/>
          <w:szCs w:val="24"/>
          <w:lang w:val="en-GB"/>
        </w:rPr>
        <w:t>A number of U</w:t>
      </w:r>
      <w:r w:rsidR="00ED4328">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D4328">
        <w:rPr>
          <w:rFonts w:ascii="Times New Roman" w:hAnsi="Times New Roman"/>
          <w:bCs w:val="0"/>
          <w:sz w:val="24"/>
          <w:szCs w:val="24"/>
          <w:lang w:val="en-GB"/>
        </w:rPr>
        <w:t>ations</w:t>
      </w:r>
      <w:r w:rsidRPr="002E2AAC">
        <w:rPr>
          <w:rFonts w:ascii="Times New Roman" w:hAnsi="Times New Roman"/>
          <w:bCs w:val="0"/>
          <w:sz w:val="24"/>
          <w:szCs w:val="24"/>
          <w:lang w:val="en-GB"/>
        </w:rPr>
        <w:t xml:space="preserve"> agencies have been party to the development of the nine Principles for Digital Development.</w:t>
      </w:r>
      <w:r w:rsidR="007813FC" w:rsidRPr="00B0216E">
        <w:rPr>
          <w:rStyle w:val="FootnoteReference"/>
          <w:rFonts w:ascii="Times New Roman" w:hAnsi="Times New Roman"/>
          <w:bCs w:val="0"/>
          <w:sz w:val="20"/>
          <w:szCs w:val="20"/>
          <w:lang w:val="en-GB"/>
        </w:rPr>
        <w:footnoteReference w:id="13"/>
      </w:r>
    </w:p>
    <w:p w14:paraId="6041B1F1" w14:textId="102FF1B1" w:rsidR="002E2AAC" w:rsidRPr="00EF5872" w:rsidRDefault="002E2AAC" w:rsidP="005D0394">
      <w:pPr>
        <w:pStyle w:val="ListParagraph"/>
        <w:tabs>
          <w:tab w:val="left" w:pos="450"/>
        </w:tabs>
        <w:ind w:left="0"/>
        <w:jc w:val="both"/>
        <w:rPr>
          <w:rFonts w:ascii="Times New Roman" w:hAnsi="Times New Roman"/>
          <w:bCs w:val="0"/>
          <w:sz w:val="24"/>
          <w:szCs w:val="24"/>
          <w:lang w:val="en-GB"/>
        </w:rPr>
      </w:pPr>
    </w:p>
    <w:p w14:paraId="535453C0" w14:textId="77777777" w:rsidR="002E2AAC"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It is clear that the use of non-traditional data sources in humanitarian and development contexts requires further exploration and development of standards and frameworks. Norms and standards for using big data as well as data governance and open data access will need to be developed and disseminated. The U</w:t>
      </w:r>
      <w:r w:rsidR="00ED4328">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ED4328">
        <w:rPr>
          <w:rFonts w:ascii="Times New Roman" w:hAnsi="Times New Roman"/>
          <w:bCs w:val="0"/>
          <w:sz w:val="24"/>
          <w:szCs w:val="24"/>
          <w:lang w:val="en-GB"/>
        </w:rPr>
        <w:t>ations</w:t>
      </w:r>
      <w:r w:rsidRPr="002E2AAC">
        <w:rPr>
          <w:rFonts w:ascii="Times New Roman" w:hAnsi="Times New Roman"/>
          <w:bCs w:val="0"/>
          <w:sz w:val="24"/>
          <w:szCs w:val="24"/>
          <w:lang w:val="en-GB"/>
        </w:rPr>
        <w:t xml:space="preserve"> system will base its work on the principles of data quality and integrity, disaggregation, timeliness, transparency and openness, human rights capacity development and data utilization for the development of policies and interventions. Terms and</w:t>
      </w:r>
      <w:r w:rsidRPr="00EF5872">
        <w:rPr>
          <w:rFonts w:ascii="Times New Roman" w:hAnsi="Times New Roman"/>
          <w:bCs w:val="0"/>
          <w:sz w:val="24"/>
          <w:szCs w:val="24"/>
          <w:lang w:val="en-GB"/>
        </w:rPr>
        <w:t xml:space="preserve"> conditions for accessing the data from third-party entities should be clearly expressed.</w:t>
      </w:r>
    </w:p>
    <w:p w14:paraId="7EC8EB1E" w14:textId="1A57D3AB" w:rsidR="002E2AAC" w:rsidRPr="002E2AAC" w:rsidRDefault="00ED4328" w:rsidP="005D0394">
      <w:pPr>
        <w:tabs>
          <w:tab w:val="left" w:pos="450"/>
        </w:tabs>
        <w:spacing w:after="240" w:line="276" w:lineRule="auto"/>
        <w:jc w:val="both"/>
        <w:rPr>
          <w:rFonts w:ascii="Times New Roman" w:eastAsia="Arial" w:hAnsi="Times New Roman"/>
          <w:bCs w:val="0"/>
          <w:sz w:val="22"/>
          <w:szCs w:val="22"/>
          <w:lang w:val="en-GB"/>
        </w:rPr>
      </w:pPr>
      <w:r>
        <w:rPr>
          <w:rFonts w:ascii="Times New Roman" w:hAnsi="Times New Roman"/>
          <w:b/>
          <w:bCs w:val="0"/>
          <w:sz w:val="24"/>
          <w:szCs w:val="24"/>
          <w:lang w:val="en-GB"/>
        </w:rPr>
        <w:t>E</w:t>
      </w:r>
      <w:r w:rsidR="002E2AAC" w:rsidRPr="002E2AAC">
        <w:rPr>
          <w:rFonts w:ascii="Times New Roman" w:hAnsi="Times New Roman"/>
          <w:b/>
          <w:bCs w:val="0"/>
          <w:sz w:val="24"/>
          <w:szCs w:val="24"/>
          <w:lang w:val="en-GB"/>
        </w:rPr>
        <w:t>.</w:t>
      </w:r>
      <w:r w:rsidR="002E2AAC" w:rsidRPr="002E2AAC">
        <w:rPr>
          <w:rFonts w:ascii="Times New Roman" w:hAnsi="Times New Roman"/>
          <w:b/>
          <w:bCs w:val="0"/>
          <w:sz w:val="24"/>
          <w:szCs w:val="24"/>
          <w:lang w:val="en-GB"/>
        </w:rPr>
        <w:tab/>
        <w:t>Generating an enabling environment</w:t>
      </w:r>
    </w:p>
    <w:p w14:paraId="7CF0D6FB" w14:textId="38EDA31A"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The data revolution is at the centre of the U</w:t>
      </w:r>
      <w:r w:rsidR="0024506A">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24506A">
        <w:rPr>
          <w:rFonts w:ascii="Times New Roman" w:hAnsi="Times New Roman"/>
          <w:bCs w:val="0"/>
          <w:sz w:val="24"/>
          <w:szCs w:val="24"/>
          <w:lang w:val="en-GB"/>
        </w:rPr>
        <w:t>ations</w:t>
      </w:r>
      <w:r w:rsidRPr="002E2AAC">
        <w:rPr>
          <w:rFonts w:ascii="Times New Roman" w:hAnsi="Times New Roman"/>
          <w:bCs w:val="0"/>
          <w:sz w:val="24"/>
          <w:szCs w:val="24"/>
          <w:lang w:val="en-GB"/>
        </w:rPr>
        <w:t xml:space="preserve"> system-wide approach to policy engagement and capacity development at the country level</w:t>
      </w:r>
      <w:r w:rsidR="0024506A">
        <w:rPr>
          <w:rFonts w:ascii="Times New Roman" w:hAnsi="Times New Roman"/>
          <w:bCs w:val="0"/>
          <w:sz w:val="24"/>
          <w:szCs w:val="24"/>
          <w:lang w:val="en-GB"/>
        </w:rPr>
        <w:t>.</w:t>
      </w:r>
      <w:r w:rsidR="0024506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U</w:t>
      </w:r>
      <w:r w:rsidR="0024506A">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24506A">
        <w:rPr>
          <w:rFonts w:ascii="Times New Roman" w:hAnsi="Times New Roman"/>
          <w:bCs w:val="0"/>
          <w:sz w:val="24"/>
          <w:szCs w:val="24"/>
          <w:lang w:val="en-GB"/>
        </w:rPr>
        <w:t>ations</w:t>
      </w:r>
      <w:r w:rsidRPr="002E2AAC">
        <w:rPr>
          <w:rFonts w:ascii="Times New Roman" w:hAnsi="Times New Roman"/>
          <w:bCs w:val="0"/>
          <w:sz w:val="24"/>
          <w:szCs w:val="24"/>
          <w:lang w:val="en-GB"/>
        </w:rPr>
        <w:t xml:space="preserve"> funds and programmes will increase their efforts in this direction</w:t>
      </w:r>
      <w:r w:rsidR="0024506A">
        <w:rPr>
          <w:rFonts w:ascii="Times New Roman" w:hAnsi="Times New Roman"/>
          <w:bCs w:val="0"/>
          <w:sz w:val="24"/>
          <w:szCs w:val="24"/>
          <w:lang w:val="en-GB"/>
        </w:rPr>
        <w:t>,</w:t>
      </w:r>
      <w:r w:rsidRPr="002E2AAC">
        <w:rPr>
          <w:rFonts w:ascii="Times New Roman" w:hAnsi="Times New Roman"/>
          <w:bCs w:val="0"/>
          <w:sz w:val="24"/>
          <w:szCs w:val="24"/>
          <w:lang w:val="en-GB"/>
        </w:rPr>
        <w:t xml:space="preserve"> particularly within the context of the need to monitor </w:t>
      </w:r>
      <w:r w:rsidR="001F689B">
        <w:rPr>
          <w:rFonts w:ascii="Times New Roman" w:hAnsi="Times New Roman"/>
          <w:bCs w:val="0"/>
          <w:sz w:val="24"/>
          <w:szCs w:val="24"/>
          <w:lang w:val="en-GB"/>
        </w:rPr>
        <w:t>progress</w:t>
      </w:r>
      <w:r w:rsidR="0024506A">
        <w:rPr>
          <w:rFonts w:ascii="Times New Roman" w:hAnsi="Times New Roman"/>
          <w:bCs w:val="0"/>
          <w:sz w:val="24"/>
          <w:szCs w:val="24"/>
          <w:lang w:val="en-GB"/>
        </w:rPr>
        <w:t xml:space="preserve"> towards </w:t>
      </w:r>
      <w:r w:rsidRPr="002E2AAC">
        <w:rPr>
          <w:rFonts w:ascii="Times New Roman" w:hAnsi="Times New Roman"/>
          <w:bCs w:val="0"/>
          <w:sz w:val="24"/>
          <w:szCs w:val="24"/>
          <w:lang w:val="en-GB"/>
        </w:rPr>
        <w:t xml:space="preserve">the </w:t>
      </w:r>
      <w:r w:rsidR="0024506A">
        <w:rPr>
          <w:rFonts w:ascii="Times New Roman" w:hAnsi="Times New Roman"/>
          <w:bCs w:val="0"/>
          <w:sz w:val="24"/>
          <w:szCs w:val="24"/>
          <w:lang w:val="en-GB"/>
        </w:rPr>
        <w:t>Sustainable Development Goals</w:t>
      </w:r>
      <w:r w:rsidR="0024506A" w:rsidRPr="002E2AAC">
        <w:rPr>
          <w:rFonts w:ascii="Times New Roman" w:hAnsi="Times New Roman"/>
          <w:bCs w:val="0"/>
          <w:sz w:val="24"/>
          <w:szCs w:val="24"/>
          <w:lang w:val="en-GB"/>
        </w:rPr>
        <w:t xml:space="preserve"> </w:t>
      </w:r>
      <w:r w:rsidRPr="002E2AAC">
        <w:rPr>
          <w:rFonts w:ascii="Times New Roman" w:hAnsi="Times New Roman"/>
          <w:bCs w:val="0"/>
          <w:sz w:val="24"/>
          <w:szCs w:val="24"/>
          <w:lang w:val="en-GB"/>
        </w:rPr>
        <w:t>and partnerships with the private sector and other non-</w:t>
      </w:r>
      <w:r w:rsidR="00B0216E">
        <w:rPr>
          <w:rFonts w:ascii="Times New Roman" w:hAnsi="Times New Roman"/>
          <w:bCs w:val="0"/>
          <w:sz w:val="24"/>
          <w:szCs w:val="24"/>
          <w:lang w:val="en-GB"/>
        </w:rPr>
        <w:t>S</w:t>
      </w:r>
      <w:r w:rsidR="00B0216E" w:rsidRPr="002E2AAC">
        <w:rPr>
          <w:rFonts w:ascii="Times New Roman" w:hAnsi="Times New Roman"/>
          <w:bCs w:val="0"/>
          <w:sz w:val="24"/>
          <w:szCs w:val="24"/>
          <w:lang w:val="en-GB"/>
        </w:rPr>
        <w:t xml:space="preserve">tate </w:t>
      </w:r>
      <w:r w:rsidRPr="002E2AAC">
        <w:rPr>
          <w:rFonts w:ascii="Times New Roman" w:hAnsi="Times New Roman"/>
          <w:bCs w:val="0"/>
          <w:sz w:val="24"/>
          <w:szCs w:val="24"/>
          <w:lang w:val="en-GB"/>
        </w:rPr>
        <w:t>actors to create an enabling environment for big data to serve sustainable development.</w:t>
      </w:r>
    </w:p>
    <w:p w14:paraId="3E744967" w14:textId="77777777" w:rsidR="00ED4328" w:rsidRPr="00ED4328" w:rsidRDefault="00ED4328" w:rsidP="005D0394">
      <w:pPr>
        <w:pStyle w:val="ListParagraph"/>
        <w:tabs>
          <w:tab w:val="left" w:pos="450"/>
        </w:tabs>
        <w:ind w:left="0"/>
        <w:jc w:val="both"/>
        <w:rPr>
          <w:rFonts w:ascii="Times New Roman" w:hAnsi="Times New Roman"/>
          <w:bCs w:val="0"/>
          <w:sz w:val="24"/>
          <w:szCs w:val="24"/>
          <w:lang w:val="en-GB"/>
        </w:rPr>
      </w:pPr>
    </w:p>
    <w:p w14:paraId="0E30D5C1" w14:textId="24D6D977"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ED4328">
        <w:rPr>
          <w:rFonts w:ascii="Times New Roman" w:hAnsi="Times New Roman"/>
          <w:bCs w:val="0"/>
          <w:sz w:val="24"/>
          <w:szCs w:val="24"/>
          <w:lang w:val="en-GB"/>
        </w:rPr>
        <w:t>In collaboration with different researchers from academia</w:t>
      </w:r>
      <w:r w:rsidR="00ED4328">
        <w:rPr>
          <w:rFonts w:ascii="Times New Roman" w:hAnsi="Times New Roman"/>
          <w:bCs w:val="0"/>
          <w:sz w:val="24"/>
          <w:szCs w:val="24"/>
          <w:lang w:val="en-GB"/>
        </w:rPr>
        <w:t xml:space="preserve"> (</w:t>
      </w:r>
      <w:r w:rsidR="00ED4328" w:rsidRPr="00ED4328">
        <w:rPr>
          <w:rFonts w:ascii="Times New Roman" w:hAnsi="Times New Roman"/>
          <w:bCs w:val="0"/>
          <w:sz w:val="24"/>
          <w:szCs w:val="24"/>
          <w:lang w:val="en-GB"/>
        </w:rPr>
        <w:t>MIT, Louvain</w:t>
      </w:r>
      <w:r w:rsidR="00ED4328">
        <w:rPr>
          <w:rFonts w:ascii="Times New Roman" w:hAnsi="Times New Roman"/>
          <w:bCs w:val="0"/>
          <w:sz w:val="24"/>
          <w:szCs w:val="24"/>
          <w:lang w:val="en-GB"/>
        </w:rPr>
        <w:t>)</w:t>
      </w:r>
      <w:r w:rsidRPr="00ED4328">
        <w:rPr>
          <w:rFonts w:ascii="Times New Roman" w:hAnsi="Times New Roman"/>
          <w:bCs w:val="0"/>
          <w:sz w:val="24"/>
          <w:szCs w:val="24"/>
          <w:lang w:val="en-GB"/>
        </w:rPr>
        <w:t>, the U</w:t>
      </w:r>
      <w:r w:rsidR="00ED4328">
        <w:rPr>
          <w:rFonts w:ascii="Times New Roman" w:hAnsi="Times New Roman"/>
          <w:bCs w:val="0"/>
          <w:sz w:val="24"/>
          <w:szCs w:val="24"/>
          <w:lang w:val="en-GB"/>
        </w:rPr>
        <w:t xml:space="preserve">nited </w:t>
      </w:r>
      <w:r w:rsidRPr="00ED4328">
        <w:rPr>
          <w:rFonts w:ascii="Times New Roman" w:hAnsi="Times New Roman"/>
          <w:bCs w:val="0"/>
          <w:sz w:val="24"/>
          <w:szCs w:val="24"/>
          <w:lang w:val="en-GB"/>
        </w:rPr>
        <w:t>N</w:t>
      </w:r>
      <w:r w:rsidR="00ED4328">
        <w:rPr>
          <w:rFonts w:ascii="Times New Roman" w:hAnsi="Times New Roman"/>
          <w:bCs w:val="0"/>
          <w:sz w:val="24"/>
          <w:szCs w:val="24"/>
          <w:lang w:val="en-GB"/>
        </w:rPr>
        <w:t>ations,</w:t>
      </w:r>
      <w:r w:rsidRPr="00ED4328">
        <w:rPr>
          <w:rFonts w:ascii="Times New Roman" w:hAnsi="Times New Roman"/>
          <w:bCs w:val="0"/>
          <w:sz w:val="24"/>
          <w:szCs w:val="24"/>
          <w:lang w:val="en-GB"/>
        </w:rPr>
        <w:t xml:space="preserve"> the private sector, Flowminder and Global Pulse, as well as mobile network operators</w:t>
      </w:r>
      <w:r w:rsidR="00ED4328">
        <w:rPr>
          <w:rFonts w:ascii="Times New Roman" w:hAnsi="Times New Roman"/>
          <w:bCs w:val="0"/>
          <w:sz w:val="24"/>
          <w:szCs w:val="24"/>
          <w:lang w:val="en-GB"/>
        </w:rPr>
        <w:t xml:space="preserve"> </w:t>
      </w:r>
      <w:r w:rsidRPr="00ED4328">
        <w:rPr>
          <w:rFonts w:ascii="Times New Roman" w:hAnsi="Times New Roman"/>
          <w:bCs w:val="0"/>
          <w:sz w:val="24"/>
          <w:szCs w:val="24"/>
          <w:lang w:val="en-GB"/>
        </w:rPr>
        <w:t xml:space="preserve">such as Orange, Telefonica and Telenor, UNICEF has been analysing </w:t>
      </w:r>
      <w:r w:rsidR="00ED4328" w:rsidRPr="00ED4328">
        <w:rPr>
          <w:rFonts w:ascii="Times New Roman" w:hAnsi="Times New Roman"/>
          <w:bCs w:val="0"/>
          <w:sz w:val="24"/>
          <w:szCs w:val="24"/>
          <w:lang w:val="en-GB"/>
        </w:rPr>
        <w:t>data</w:t>
      </w:r>
      <w:r w:rsidR="00ED4328">
        <w:rPr>
          <w:rFonts w:ascii="Times New Roman" w:hAnsi="Times New Roman"/>
          <w:bCs w:val="0"/>
          <w:sz w:val="24"/>
          <w:szCs w:val="24"/>
          <w:lang w:val="en-GB"/>
        </w:rPr>
        <w:t>-</w:t>
      </w:r>
      <w:r w:rsidRPr="00ED4328">
        <w:rPr>
          <w:rFonts w:ascii="Times New Roman" w:hAnsi="Times New Roman"/>
          <w:bCs w:val="0"/>
          <w:sz w:val="24"/>
          <w:szCs w:val="24"/>
          <w:lang w:val="en-GB"/>
        </w:rPr>
        <w:t xml:space="preserve">sharing modalities for a privacy-conscientious use of mobile phone data. In collaboration with Global Pulse and Real Impact Analytics, UNICEF developed and implemented such protocols during the Ebola epidemic, allowing </w:t>
      </w:r>
      <w:r w:rsidR="00ED4328" w:rsidRPr="00ED4328">
        <w:rPr>
          <w:rFonts w:ascii="Times New Roman" w:hAnsi="Times New Roman"/>
          <w:bCs w:val="0"/>
          <w:sz w:val="24"/>
          <w:szCs w:val="24"/>
          <w:lang w:val="en-GB"/>
        </w:rPr>
        <w:t>privacy</w:t>
      </w:r>
      <w:r w:rsidR="00ED4328">
        <w:rPr>
          <w:rFonts w:ascii="Times New Roman" w:hAnsi="Times New Roman"/>
          <w:bCs w:val="0"/>
          <w:sz w:val="24"/>
          <w:szCs w:val="24"/>
          <w:lang w:val="en-GB"/>
        </w:rPr>
        <w:t>-</w:t>
      </w:r>
      <w:r w:rsidRPr="00ED4328">
        <w:rPr>
          <w:rFonts w:ascii="Times New Roman" w:hAnsi="Times New Roman"/>
          <w:bCs w:val="0"/>
          <w:sz w:val="24"/>
          <w:szCs w:val="24"/>
          <w:lang w:val="en-GB"/>
        </w:rPr>
        <w:t xml:space="preserve">conscious aggregation of </w:t>
      </w:r>
      <w:r w:rsidR="00ED4328">
        <w:rPr>
          <w:rFonts w:ascii="Times New Roman" w:hAnsi="Times New Roman"/>
          <w:bCs w:val="0"/>
          <w:sz w:val="24"/>
          <w:szCs w:val="24"/>
          <w:lang w:val="en-GB"/>
        </w:rPr>
        <w:t xml:space="preserve">data on </w:t>
      </w:r>
      <w:r w:rsidRPr="00ED4328">
        <w:rPr>
          <w:rFonts w:ascii="Times New Roman" w:hAnsi="Times New Roman"/>
          <w:bCs w:val="0"/>
          <w:sz w:val="24"/>
          <w:szCs w:val="24"/>
          <w:lang w:val="en-GB"/>
        </w:rPr>
        <w:t xml:space="preserve">human mobility to be shared in almost real time by the mobile network operators. UNICEF has been exploring how this data can be used to </w:t>
      </w:r>
      <w:r w:rsidR="00ED4328">
        <w:rPr>
          <w:rFonts w:ascii="Times New Roman" w:hAnsi="Times New Roman"/>
          <w:bCs w:val="0"/>
          <w:sz w:val="24"/>
          <w:szCs w:val="24"/>
          <w:lang w:val="en-GB"/>
        </w:rPr>
        <w:t xml:space="preserve">predict the </w:t>
      </w:r>
      <w:r w:rsidRPr="00ED4328">
        <w:rPr>
          <w:rFonts w:ascii="Times New Roman" w:hAnsi="Times New Roman"/>
          <w:bCs w:val="0"/>
          <w:sz w:val="24"/>
          <w:szCs w:val="24"/>
          <w:lang w:val="en-GB"/>
        </w:rPr>
        <w:t>risk of epidemic</w:t>
      </w:r>
      <w:r w:rsidR="00ED4328">
        <w:rPr>
          <w:rFonts w:ascii="Times New Roman" w:hAnsi="Times New Roman"/>
          <w:bCs w:val="0"/>
          <w:sz w:val="24"/>
          <w:szCs w:val="24"/>
          <w:lang w:val="en-GB"/>
        </w:rPr>
        <w:t>s</w:t>
      </w:r>
      <w:r w:rsidRPr="00ED4328">
        <w:rPr>
          <w:rFonts w:ascii="Times New Roman" w:hAnsi="Times New Roman"/>
          <w:bCs w:val="0"/>
          <w:sz w:val="24"/>
          <w:szCs w:val="24"/>
          <w:lang w:val="en-GB"/>
        </w:rPr>
        <w:t xml:space="preserve"> spread</w:t>
      </w:r>
      <w:r w:rsidR="00ED4328">
        <w:rPr>
          <w:rFonts w:ascii="Times New Roman" w:hAnsi="Times New Roman"/>
          <w:bCs w:val="0"/>
          <w:sz w:val="24"/>
          <w:szCs w:val="24"/>
          <w:lang w:val="en-GB"/>
        </w:rPr>
        <w:t>ing</w:t>
      </w:r>
      <w:r w:rsidRPr="00ED4328">
        <w:rPr>
          <w:rFonts w:ascii="Times New Roman" w:hAnsi="Times New Roman"/>
          <w:bCs w:val="0"/>
          <w:sz w:val="24"/>
          <w:szCs w:val="24"/>
          <w:lang w:val="en-GB"/>
        </w:rPr>
        <w:t xml:space="preserve">, to improve monitoring of mobility restrictions and to better target communication campaigns and resource allocation such as temperature control posts. </w:t>
      </w:r>
    </w:p>
    <w:p w14:paraId="0284FEB8" w14:textId="77777777" w:rsidR="00ED4328" w:rsidRPr="00ED4328" w:rsidRDefault="00ED4328" w:rsidP="005D0394">
      <w:pPr>
        <w:pStyle w:val="ListParagraph"/>
        <w:tabs>
          <w:tab w:val="left" w:pos="450"/>
        </w:tabs>
        <w:ind w:left="0"/>
        <w:jc w:val="both"/>
        <w:rPr>
          <w:rFonts w:ascii="Times New Roman" w:hAnsi="Times New Roman"/>
          <w:bCs w:val="0"/>
          <w:sz w:val="24"/>
          <w:szCs w:val="24"/>
          <w:lang w:val="en-GB"/>
        </w:rPr>
      </w:pPr>
    </w:p>
    <w:p w14:paraId="432C95C3" w14:textId="77777777" w:rsidR="002E2AAC" w:rsidRP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The U</w:t>
      </w:r>
      <w:r w:rsidR="00570A23">
        <w:rPr>
          <w:rFonts w:ascii="Times New Roman" w:hAnsi="Times New Roman"/>
          <w:bCs w:val="0"/>
          <w:sz w:val="24"/>
          <w:szCs w:val="24"/>
          <w:lang w:val="en-GB"/>
        </w:rPr>
        <w:t xml:space="preserve">nited </w:t>
      </w:r>
      <w:r w:rsidRPr="002E2AAC">
        <w:rPr>
          <w:rFonts w:ascii="Times New Roman" w:hAnsi="Times New Roman"/>
          <w:bCs w:val="0"/>
          <w:sz w:val="24"/>
          <w:szCs w:val="24"/>
          <w:lang w:val="en-GB"/>
        </w:rPr>
        <w:t>N</w:t>
      </w:r>
      <w:r w:rsidR="00570A23">
        <w:rPr>
          <w:rFonts w:ascii="Times New Roman" w:hAnsi="Times New Roman"/>
          <w:bCs w:val="0"/>
          <w:sz w:val="24"/>
          <w:szCs w:val="24"/>
          <w:lang w:val="en-GB"/>
        </w:rPr>
        <w:t>ations</w:t>
      </w:r>
      <w:r w:rsidRPr="002E2AAC">
        <w:rPr>
          <w:rFonts w:ascii="Times New Roman" w:hAnsi="Times New Roman"/>
          <w:bCs w:val="0"/>
          <w:sz w:val="24"/>
          <w:szCs w:val="24"/>
          <w:lang w:val="en-GB"/>
        </w:rPr>
        <w:t xml:space="preserve"> system will work at global, regional, national and subnational levels to support South-South, North-South and triangular cooperation on big data methods and technology.</w:t>
      </w:r>
    </w:p>
    <w:p w14:paraId="207A272C" w14:textId="77777777" w:rsidR="00ED4328" w:rsidRDefault="00ED4328" w:rsidP="005D0394">
      <w:pPr>
        <w:tabs>
          <w:tab w:val="left" w:pos="450"/>
        </w:tabs>
        <w:spacing w:after="240"/>
        <w:jc w:val="both"/>
        <w:rPr>
          <w:rFonts w:ascii="Times New Roman" w:hAnsi="Times New Roman"/>
          <w:b/>
          <w:bCs w:val="0"/>
          <w:sz w:val="20"/>
          <w:szCs w:val="20"/>
          <w:lang w:val="en-GB"/>
        </w:rPr>
      </w:pPr>
    </w:p>
    <w:p w14:paraId="1643FB0D" w14:textId="0F96E6B4" w:rsidR="002E2AAC" w:rsidRPr="002E2AAC" w:rsidRDefault="001F689B" w:rsidP="005D0394">
      <w:pPr>
        <w:tabs>
          <w:tab w:val="left" w:pos="450"/>
        </w:tabs>
        <w:spacing w:after="200" w:line="276" w:lineRule="auto"/>
        <w:rPr>
          <w:rFonts w:ascii="Times New Roman" w:hAnsi="Times New Roman"/>
          <w:b/>
          <w:bCs w:val="0"/>
          <w:sz w:val="20"/>
          <w:szCs w:val="20"/>
          <w:lang w:val="en-GB"/>
        </w:rPr>
      </w:pPr>
      <w:r>
        <w:rPr>
          <w:rFonts w:ascii="Times New Roman" w:hAnsi="Times New Roman"/>
          <w:b/>
          <w:bCs w:val="0"/>
          <w:sz w:val="20"/>
          <w:szCs w:val="20"/>
          <w:lang w:val="en-GB"/>
        </w:rPr>
        <w:br w:type="page"/>
      </w:r>
      <w:r w:rsidR="002E2AAC" w:rsidRPr="002E2AAC">
        <w:rPr>
          <w:rFonts w:ascii="Times New Roman" w:hAnsi="Times New Roman"/>
          <w:b/>
          <w:bCs w:val="0"/>
          <w:sz w:val="20"/>
          <w:szCs w:val="20"/>
          <w:lang w:val="en-GB"/>
        </w:rPr>
        <w:lastRenderedPageBreak/>
        <w:t xml:space="preserve">Figure </w:t>
      </w:r>
      <w:r w:rsidR="00ED4328">
        <w:rPr>
          <w:rFonts w:ascii="Times New Roman" w:hAnsi="Times New Roman"/>
          <w:b/>
          <w:bCs w:val="0"/>
          <w:sz w:val="20"/>
          <w:szCs w:val="20"/>
          <w:lang w:val="en-GB"/>
        </w:rPr>
        <w:t>5.</w:t>
      </w:r>
      <w:r w:rsidR="00ED4328" w:rsidRPr="002E2AAC">
        <w:rPr>
          <w:rFonts w:ascii="Times New Roman" w:hAnsi="Times New Roman"/>
          <w:b/>
          <w:bCs w:val="0"/>
          <w:sz w:val="20"/>
          <w:szCs w:val="20"/>
          <w:lang w:val="en-GB"/>
        </w:rPr>
        <w:t xml:space="preserve"> </w:t>
      </w:r>
      <w:r w:rsidR="002E2AAC" w:rsidRPr="002E2AAC">
        <w:rPr>
          <w:rFonts w:ascii="Times New Roman" w:hAnsi="Times New Roman"/>
          <w:b/>
          <w:bCs w:val="0"/>
          <w:sz w:val="20"/>
          <w:szCs w:val="20"/>
          <w:lang w:val="en-GB"/>
        </w:rPr>
        <w:t>The National Infrastructure Systems Modelling (NISMOD) development platform</w:t>
      </w:r>
    </w:p>
    <w:p w14:paraId="4902D892" w14:textId="77777777" w:rsidR="002E2AAC" w:rsidRPr="002E2AAC" w:rsidRDefault="002E2AAC" w:rsidP="005D0394">
      <w:pPr>
        <w:tabs>
          <w:tab w:val="left" w:pos="450"/>
        </w:tabs>
        <w:spacing w:after="240"/>
        <w:jc w:val="both"/>
        <w:rPr>
          <w:rFonts w:ascii="Times New Roman" w:hAnsi="Times New Roman"/>
          <w:bCs w:val="0"/>
          <w:sz w:val="20"/>
          <w:szCs w:val="20"/>
          <w:lang w:val="en-GB"/>
        </w:rPr>
      </w:pPr>
      <w:r w:rsidRPr="002E2AAC">
        <w:rPr>
          <w:rFonts w:ascii="Times New Roman" w:eastAsia="Arial" w:hAnsi="Times New Roman"/>
          <w:bCs w:val="0"/>
          <w:noProof/>
          <w:sz w:val="20"/>
          <w:szCs w:val="20"/>
        </w:rPr>
        <w:drawing>
          <wp:inline distT="0" distB="0" distL="0" distR="0" wp14:anchorId="4EE2AB8F" wp14:editId="68DC7805">
            <wp:extent cx="2725947" cy="1964080"/>
            <wp:effectExtent l="0" t="0" r="0" b="0"/>
            <wp:docPr id="14" name="Picture 14" descr="C:\Users\juran\Dropbox\un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464" cy="1966614"/>
                    </a:xfrm>
                    <a:prstGeom prst="rect">
                      <a:avLst/>
                    </a:prstGeom>
                    <a:noFill/>
                    <a:ln>
                      <a:noFill/>
                    </a:ln>
                  </pic:spPr>
                </pic:pic>
              </a:graphicData>
            </a:graphic>
          </wp:inline>
        </w:drawing>
      </w:r>
    </w:p>
    <w:p w14:paraId="0D3B3162" w14:textId="77777777" w:rsidR="002E2AAC" w:rsidRPr="002E2AAC" w:rsidRDefault="002E2AAC" w:rsidP="005D0394">
      <w:pPr>
        <w:tabs>
          <w:tab w:val="left" w:pos="450"/>
        </w:tabs>
        <w:spacing w:after="240"/>
        <w:jc w:val="both"/>
        <w:rPr>
          <w:rFonts w:ascii="Times New Roman" w:hAnsi="Times New Roman"/>
          <w:bCs w:val="0"/>
          <w:sz w:val="18"/>
          <w:szCs w:val="20"/>
          <w:lang w:val="en-GB"/>
        </w:rPr>
      </w:pPr>
      <w:r w:rsidRPr="002E2AAC">
        <w:rPr>
          <w:rFonts w:ascii="Times New Roman" w:hAnsi="Times New Roman"/>
          <w:bCs w:val="0"/>
          <w:i/>
          <w:sz w:val="18"/>
          <w:szCs w:val="20"/>
          <w:lang w:val="en-GB"/>
        </w:rPr>
        <w:t>Source</w:t>
      </w:r>
      <w:r w:rsidRPr="002E2AAC">
        <w:rPr>
          <w:rFonts w:ascii="Times New Roman" w:hAnsi="Times New Roman"/>
          <w:bCs w:val="0"/>
          <w:sz w:val="18"/>
          <w:szCs w:val="20"/>
          <w:lang w:val="en-GB"/>
        </w:rPr>
        <w:t>: Infrastructure Transitions Research Consortium (ITRC) Environmental Change Institute – University of Oxford</w:t>
      </w:r>
    </w:p>
    <w:p w14:paraId="32E235FF" w14:textId="03DE71F6" w:rsidR="0024506A" w:rsidRDefault="00570A23" w:rsidP="005D0394">
      <w:pPr>
        <w:pStyle w:val="ListParagraph"/>
        <w:numPr>
          <w:ilvl w:val="0"/>
          <w:numId w:val="7"/>
        </w:numPr>
        <w:tabs>
          <w:tab w:val="left" w:pos="450"/>
        </w:tabs>
        <w:ind w:left="0" w:firstLine="0"/>
        <w:jc w:val="both"/>
        <w:rPr>
          <w:rFonts w:ascii="Times New Roman" w:hAnsi="Times New Roman"/>
          <w:bCs w:val="0"/>
          <w:sz w:val="24"/>
          <w:szCs w:val="24"/>
          <w:lang w:val="en-GB"/>
        </w:rPr>
      </w:pPr>
      <w:r>
        <w:rPr>
          <w:rFonts w:ascii="Times New Roman" w:hAnsi="Times New Roman"/>
          <w:bCs w:val="0"/>
          <w:sz w:val="24"/>
          <w:szCs w:val="24"/>
          <w:lang w:val="en-GB"/>
        </w:rPr>
        <w:t>The United Nations Office for Project Services (</w:t>
      </w:r>
      <w:r w:rsidR="002E2AAC" w:rsidRPr="00570A23">
        <w:rPr>
          <w:rFonts w:ascii="Times New Roman" w:hAnsi="Times New Roman"/>
          <w:bCs w:val="0"/>
          <w:sz w:val="24"/>
          <w:szCs w:val="24"/>
          <w:lang w:val="en-GB"/>
        </w:rPr>
        <w:t>UNOPS</w:t>
      </w:r>
      <w:r>
        <w:rPr>
          <w:rFonts w:ascii="Times New Roman" w:hAnsi="Times New Roman"/>
          <w:bCs w:val="0"/>
          <w:sz w:val="24"/>
          <w:szCs w:val="24"/>
          <w:lang w:val="en-GB"/>
        </w:rPr>
        <w:t>),</w:t>
      </w:r>
      <w:r w:rsidR="002E2AAC" w:rsidRPr="00570A23">
        <w:rPr>
          <w:rFonts w:ascii="Times New Roman" w:hAnsi="Times New Roman"/>
          <w:bCs w:val="0"/>
          <w:sz w:val="24"/>
          <w:szCs w:val="24"/>
          <w:lang w:val="en-GB"/>
        </w:rPr>
        <w:t xml:space="preserve"> under its mandate</w:t>
      </w:r>
      <w:r w:rsidR="001F689B" w:rsidRPr="00B0216E">
        <w:rPr>
          <w:rStyle w:val="FootnoteReference"/>
          <w:rFonts w:ascii="Times New Roman" w:hAnsi="Times New Roman"/>
          <w:bCs w:val="0"/>
          <w:sz w:val="20"/>
          <w:szCs w:val="20"/>
          <w:lang w:val="en-GB"/>
        </w:rPr>
        <w:footnoteReference w:id="14"/>
      </w:r>
      <w:r w:rsidR="002E2AAC" w:rsidRPr="00570A23">
        <w:rPr>
          <w:rFonts w:ascii="Times New Roman" w:hAnsi="Times New Roman"/>
          <w:bCs w:val="0"/>
          <w:sz w:val="24"/>
          <w:szCs w:val="24"/>
          <w:lang w:val="en-GB"/>
        </w:rPr>
        <w:t xml:space="preserve"> </w:t>
      </w:r>
      <w:r w:rsidR="00DF34DD">
        <w:rPr>
          <w:rFonts w:ascii="Times New Roman" w:hAnsi="Times New Roman"/>
          <w:bCs w:val="0"/>
          <w:sz w:val="24"/>
          <w:szCs w:val="24"/>
          <w:lang w:val="en-GB"/>
        </w:rPr>
        <w:t xml:space="preserve">for </w:t>
      </w:r>
      <w:r w:rsidR="002E2AAC" w:rsidRPr="00570A23">
        <w:rPr>
          <w:rFonts w:ascii="Times New Roman" w:hAnsi="Times New Roman"/>
          <w:bCs w:val="0"/>
          <w:sz w:val="24"/>
          <w:szCs w:val="24"/>
          <w:lang w:val="en-GB"/>
        </w:rPr>
        <w:t>infrastructure and related capacity development</w:t>
      </w:r>
      <w:r>
        <w:rPr>
          <w:rFonts w:ascii="Times New Roman" w:hAnsi="Times New Roman"/>
          <w:bCs w:val="0"/>
          <w:sz w:val="24"/>
          <w:szCs w:val="24"/>
          <w:lang w:val="en-GB"/>
        </w:rPr>
        <w:t>,</w:t>
      </w:r>
      <w:r w:rsidR="002E2AAC" w:rsidRPr="00570A23">
        <w:rPr>
          <w:rFonts w:ascii="Times New Roman" w:hAnsi="Times New Roman"/>
          <w:bCs w:val="0"/>
          <w:sz w:val="24"/>
          <w:szCs w:val="24"/>
          <w:lang w:val="en-GB"/>
        </w:rPr>
        <w:t xml:space="preserve"> has formalized a partnership with Oxford University to roll out the latest infrastructure best practice</w:t>
      </w:r>
      <w:r>
        <w:rPr>
          <w:rFonts w:ascii="Times New Roman" w:hAnsi="Times New Roman"/>
          <w:bCs w:val="0"/>
          <w:sz w:val="24"/>
          <w:szCs w:val="24"/>
          <w:lang w:val="en-GB"/>
        </w:rPr>
        <w:t xml:space="preserve">, </w:t>
      </w:r>
      <w:r w:rsidR="002E2AAC" w:rsidRPr="00570A23">
        <w:rPr>
          <w:rFonts w:ascii="Times New Roman" w:hAnsi="Times New Roman"/>
          <w:bCs w:val="0"/>
          <w:sz w:val="24"/>
          <w:szCs w:val="24"/>
          <w:lang w:val="en-GB"/>
        </w:rPr>
        <w:t xml:space="preserve">developed by </w:t>
      </w:r>
      <w:r>
        <w:rPr>
          <w:rFonts w:ascii="Times New Roman" w:hAnsi="Times New Roman"/>
          <w:bCs w:val="0"/>
          <w:sz w:val="24"/>
          <w:szCs w:val="24"/>
          <w:lang w:val="en-GB"/>
        </w:rPr>
        <w:t>the U</w:t>
      </w:r>
      <w:r w:rsidR="002E2AAC" w:rsidRPr="00570A23">
        <w:rPr>
          <w:rFonts w:ascii="Times New Roman" w:hAnsi="Times New Roman"/>
          <w:bCs w:val="0"/>
          <w:sz w:val="24"/>
          <w:szCs w:val="24"/>
          <w:lang w:val="en-GB"/>
        </w:rPr>
        <w:t xml:space="preserve">niversity on behalf of the Government </w:t>
      </w:r>
      <w:r>
        <w:rPr>
          <w:rFonts w:ascii="Times New Roman" w:hAnsi="Times New Roman"/>
          <w:bCs w:val="0"/>
          <w:sz w:val="24"/>
          <w:szCs w:val="24"/>
          <w:lang w:val="en-GB"/>
        </w:rPr>
        <w:t xml:space="preserve">of the United Kingdom </w:t>
      </w:r>
      <w:r w:rsidR="002E2AAC" w:rsidRPr="00570A23">
        <w:rPr>
          <w:rFonts w:ascii="Times New Roman" w:hAnsi="Times New Roman"/>
          <w:bCs w:val="0"/>
          <w:sz w:val="24"/>
          <w:szCs w:val="24"/>
          <w:lang w:val="en-GB"/>
        </w:rPr>
        <w:t xml:space="preserve">under </w:t>
      </w:r>
      <w:r>
        <w:rPr>
          <w:rFonts w:ascii="Times New Roman" w:hAnsi="Times New Roman"/>
          <w:bCs w:val="0"/>
          <w:sz w:val="24"/>
          <w:szCs w:val="24"/>
          <w:lang w:val="en-GB"/>
        </w:rPr>
        <w:t>its</w:t>
      </w:r>
      <w:r w:rsidRPr="00570A23">
        <w:rPr>
          <w:rFonts w:ascii="Times New Roman" w:hAnsi="Times New Roman"/>
          <w:bCs w:val="0"/>
          <w:sz w:val="24"/>
          <w:szCs w:val="24"/>
          <w:lang w:val="en-GB"/>
        </w:rPr>
        <w:t xml:space="preserve"> </w:t>
      </w:r>
      <w:r w:rsidR="002E2AAC" w:rsidRPr="00570A23">
        <w:rPr>
          <w:rFonts w:ascii="Times New Roman" w:hAnsi="Times New Roman"/>
          <w:bCs w:val="0"/>
          <w:sz w:val="24"/>
          <w:szCs w:val="24"/>
          <w:lang w:val="en-GB"/>
        </w:rPr>
        <w:t xml:space="preserve">Infrastructure Transitions Research Consortium. This new approach makes full and effective use of big data in modelling infrastructure systems in uncertain future scenarios, fully encompassing the demands of the </w:t>
      </w:r>
      <w:r w:rsidR="00DF34DD">
        <w:rPr>
          <w:rFonts w:ascii="Times New Roman" w:hAnsi="Times New Roman"/>
          <w:bCs w:val="0"/>
          <w:sz w:val="24"/>
          <w:szCs w:val="24"/>
          <w:lang w:val="en-GB"/>
        </w:rPr>
        <w:t>Sustainable Development Goals related to</w:t>
      </w:r>
      <w:r w:rsidR="002E2AAC" w:rsidRPr="00570A23">
        <w:rPr>
          <w:rFonts w:ascii="Times New Roman" w:hAnsi="Times New Roman"/>
          <w:bCs w:val="0"/>
          <w:sz w:val="24"/>
          <w:szCs w:val="24"/>
          <w:lang w:val="en-GB"/>
        </w:rPr>
        <w:t xml:space="preserve"> resilience, sustainability and climate change </w:t>
      </w:r>
      <w:r w:rsidR="0024506A">
        <w:rPr>
          <w:rFonts w:ascii="Times New Roman" w:hAnsi="Times New Roman"/>
          <w:bCs w:val="0"/>
          <w:sz w:val="24"/>
          <w:szCs w:val="24"/>
          <w:lang w:val="en-GB"/>
        </w:rPr>
        <w:t>which</w:t>
      </w:r>
      <w:r w:rsidR="0024506A" w:rsidRPr="00570A23">
        <w:rPr>
          <w:rFonts w:ascii="Times New Roman" w:hAnsi="Times New Roman"/>
          <w:bCs w:val="0"/>
          <w:sz w:val="24"/>
          <w:szCs w:val="24"/>
          <w:lang w:val="en-GB"/>
        </w:rPr>
        <w:t xml:space="preserve"> </w:t>
      </w:r>
      <w:r w:rsidR="002E2AAC" w:rsidRPr="00570A23">
        <w:rPr>
          <w:rFonts w:ascii="Times New Roman" w:hAnsi="Times New Roman"/>
          <w:bCs w:val="0"/>
          <w:sz w:val="24"/>
          <w:szCs w:val="24"/>
          <w:lang w:val="en-GB"/>
        </w:rPr>
        <w:t xml:space="preserve">will affect all infrastructure systems and their </w:t>
      </w:r>
      <w:r w:rsidR="00DF34DD">
        <w:rPr>
          <w:rFonts w:ascii="Times New Roman" w:hAnsi="Times New Roman"/>
          <w:bCs w:val="0"/>
          <w:sz w:val="24"/>
          <w:szCs w:val="24"/>
          <w:lang w:val="en-GB"/>
        </w:rPr>
        <w:t xml:space="preserve">future </w:t>
      </w:r>
      <w:r w:rsidR="002E2AAC" w:rsidRPr="00570A23">
        <w:rPr>
          <w:rFonts w:ascii="Times New Roman" w:hAnsi="Times New Roman"/>
          <w:bCs w:val="0"/>
          <w:sz w:val="24"/>
          <w:szCs w:val="24"/>
          <w:lang w:val="en-GB"/>
        </w:rPr>
        <w:t xml:space="preserve">performance. With the development and implementation of this </w:t>
      </w:r>
      <w:r w:rsidR="0024506A" w:rsidRPr="00570A23">
        <w:rPr>
          <w:rFonts w:ascii="Times New Roman" w:hAnsi="Times New Roman"/>
          <w:bCs w:val="0"/>
          <w:sz w:val="24"/>
          <w:szCs w:val="24"/>
          <w:lang w:val="en-GB"/>
        </w:rPr>
        <w:t>leading</w:t>
      </w:r>
      <w:r w:rsidR="0024506A">
        <w:rPr>
          <w:rFonts w:ascii="Times New Roman" w:hAnsi="Times New Roman"/>
          <w:bCs w:val="0"/>
          <w:sz w:val="24"/>
          <w:szCs w:val="24"/>
          <w:lang w:val="en-GB"/>
        </w:rPr>
        <w:t>-</w:t>
      </w:r>
      <w:r w:rsidR="002E2AAC" w:rsidRPr="00570A23">
        <w:rPr>
          <w:rFonts w:ascii="Times New Roman" w:hAnsi="Times New Roman"/>
          <w:bCs w:val="0"/>
          <w:sz w:val="24"/>
          <w:szCs w:val="24"/>
          <w:lang w:val="en-GB"/>
        </w:rPr>
        <w:t xml:space="preserve">edge ‘modelling and systems view’ of national infrastructure, including detailing of the interdependencies between infrastructure systems, ‘best practice’ models can be employed to project scenarios of the long-term demand for infrastructure. This when collated into a coordinated national infrastructure plan, can provide well-informed evidence of what infrastructure systems are required, and when, to meet these demands. </w:t>
      </w:r>
    </w:p>
    <w:p w14:paraId="2B3E56B9" w14:textId="77777777" w:rsidR="0024506A" w:rsidRDefault="0024506A" w:rsidP="005D0394">
      <w:pPr>
        <w:pStyle w:val="ListParagraph"/>
        <w:tabs>
          <w:tab w:val="left" w:pos="450"/>
        </w:tabs>
        <w:ind w:left="0"/>
        <w:jc w:val="both"/>
        <w:rPr>
          <w:rFonts w:ascii="Times New Roman" w:hAnsi="Times New Roman"/>
          <w:bCs w:val="0"/>
          <w:sz w:val="24"/>
          <w:szCs w:val="24"/>
          <w:lang w:val="en-GB"/>
        </w:rPr>
      </w:pPr>
    </w:p>
    <w:p w14:paraId="1191BDF1" w14:textId="101C2822"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570A23">
        <w:rPr>
          <w:rFonts w:ascii="Times New Roman" w:hAnsi="Times New Roman"/>
          <w:bCs w:val="0"/>
          <w:sz w:val="24"/>
          <w:szCs w:val="24"/>
          <w:lang w:val="en-GB"/>
        </w:rPr>
        <w:t xml:space="preserve">Additionally, models can be used to assess the short-term resilience of systems, highlighting which critical assets within the systems to safeguard in order to prevent failures cascading through infrastructure systems. This approach will enable the Governments of pre- and post-disaster, fragile and conflict-affected </w:t>
      </w:r>
      <w:r w:rsidR="00DF34DD">
        <w:rPr>
          <w:rFonts w:ascii="Times New Roman" w:hAnsi="Times New Roman"/>
          <w:bCs w:val="0"/>
          <w:sz w:val="24"/>
          <w:szCs w:val="24"/>
          <w:lang w:val="en-GB"/>
        </w:rPr>
        <w:t>S</w:t>
      </w:r>
      <w:r w:rsidR="00DF34DD" w:rsidRPr="00570A23">
        <w:rPr>
          <w:rFonts w:ascii="Times New Roman" w:hAnsi="Times New Roman"/>
          <w:bCs w:val="0"/>
          <w:sz w:val="24"/>
          <w:szCs w:val="24"/>
          <w:lang w:val="en-GB"/>
        </w:rPr>
        <w:t xml:space="preserve">tates </w:t>
      </w:r>
      <w:r w:rsidRPr="00570A23">
        <w:rPr>
          <w:rFonts w:ascii="Times New Roman" w:hAnsi="Times New Roman"/>
          <w:bCs w:val="0"/>
          <w:sz w:val="24"/>
          <w:szCs w:val="24"/>
          <w:lang w:val="en-GB"/>
        </w:rPr>
        <w:t>to deliver their national vision/development plan</w:t>
      </w:r>
      <w:r w:rsidR="00DF34DD">
        <w:rPr>
          <w:rFonts w:ascii="Times New Roman" w:hAnsi="Times New Roman"/>
          <w:bCs w:val="0"/>
          <w:sz w:val="24"/>
          <w:szCs w:val="24"/>
          <w:lang w:val="en-GB"/>
        </w:rPr>
        <w:t>s</w:t>
      </w:r>
      <w:r w:rsidRPr="00570A23">
        <w:rPr>
          <w:rFonts w:ascii="Times New Roman" w:hAnsi="Times New Roman"/>
          <w:bCs w:val="0"/>
          <w:sz w:val="24"/>
          <w:szCs w:val="24"/>
          <w:lang w:val="en-GB"/>
        </w:rPr>
        <w:t>. The system facilitates evidence based decision-making</w:t>
      </w:r>
      <w:r w:rsidR="00DF34DD">
        <w:rPr>
          <w:rFonts w:ascii="Times New Roman" w:hAnsi="Times New Roman"/>
          <w:bCs w:val="0"/>
          <w:sz w:val="24"/>
          <w:szCs w:val="24"/>
          <w:lang w:val="en-GB"/>
        </w:rPr>
        <w:t xml:space="preserve"> and</w:t>
      </w:r>
      <w:r w:rsidR="00DF34DD" w:rsidRPr="00570A23">
        <w:rPr>
          <w:rFonts w:ascii="Times New Roman" w:hAnsi="Times New Roman"/>
          <w:bCs w:val="0"/>
          <w:sz w:val="24"/>
          <w:szCs w:val="24"/>
          <w:lang w:val="en-GB"/>
        </w:rPr>
        <w:t xml:space="preserve"> </w:t>
      </w:r>
      <w:r w:rsidRPr="00570A23">
        <w:rPr>
          <w:rFonts w:ascii="Times New Roman" w:hAnsi="Times New Roman"/>
          <w:bCs w:val="0"/>
          <w:sz w:val="24"/>
          <w:szCs w:val="24"/>
          <w:lang w:val="en-GB"/>
        </w:rPr>
        <w:t xml:space="preserve">robust business case justification, and generates long-term certainty around investments and thereby </w:t>
      </w:r>
      <w:r w:rsidR="00DF34DD">
        <w:rPr>
          <w:rFonts w:ascii="Times New Roman" w:hAnsi="Times New Roman"/>
          <w:bCs w:val="0"/>
          <w:sz w:val="24"/>
          <w:szCs w:val="24"/>
          <w:lang w:val="en-GB"/>
        </w:rPr>
        <w:t xml:space="preserve">reduces the </w:t>
      </w:r>
      <w:r w:rsidRPr="00570A23">
        <w:rPr>
          <w:rFonts w:ascii="Times New Roman" w:hAnsi="Times New Roman"/>
          <w:bCs w:val="0"/>
          <w:sz w:val="24"/>
          <w:szCs w:val="24"/>
          <w:lang w:val="en-GB"/>
        </w:rPr>
        <w:t>risks the investment decision</w:t>
      </w:r>
      <w:r w:rsidR="00DF34DD">
        <w:rPr>
          <w:rFonts w:ascii="Times New Roman" w:hAnsi="Times New Roman"/>
          <w:bCs w:val="0"/>
          <w:sz w:val="24"/>
          <w:szCs w:val="24"/>
          <w:lang w:val="en-GB"/>
        </w:rPr>
        <w:t xml:space="preserve">. This </w:t>
      </w:r>
      <w:r w:rsidRPr="00570A23">
        <w:rPr>
          <w:rFonts w:ascii="Times New Roman" w:hAnsi="Times New Roman"/>
          <w:bCs w:val="0"/>
          <w:sz w:val="24"/>
          <w:szCs w:val="24"/>
          <w:lang w:val="en-GB"/>
        </w:rPr>
        <w:t>in turn generates the confidence needed to attract large-scale international private investment in infrastructure systems</w:t>
      </w:r>
      <w:r w:rsidR="00DF34DD">
        <w:rPr>
          <w:rFonts w:ascii="Times New Roman" w:hAnsi="Times New Roman"/>
          <w:bCs w:val="0"/>
          <w:sz w:val="24"/>
          <w:szCs w:val="24"/>
          <w:lang w:val="en-GB"/>
        </w:rPr>
        <w:t xml:space="preserve">, </w:t>
      </w:r>
      <w:r w:rsidRPr="00570A23">
        <w:rPr>
          <w:rFonts w:ascii="Times New Roman" w:hAnsi="Times New Roman"/>
          <w:bCs w:val="0"/>
          <w:sz w:val="24"/>
          <w:szCs w:val="24"/>
          <w:lang w:val="en-GB"/>
        </w:rPr>
        <w:t xml:space="preserve">placing these Governments in a position where they can attract the substantial international private investment in infrastructure that they so urgently require. UNOPS </w:t>
      </w:r>
      <w:r w:rsidR="00DF34DD">
        <w:rPr>
          <w:rFonts w:ascii="Times New Roman" w:hAnsi="Times New Roman"/>
          <w:bCs w:val="0"/>
          <w:sz w:val="24"/>
          <w:szCs w:val="24"/>
          <w:lang w:val="en-GB"/>
        </w:rPr>
        <w:t>and</w:t>
      </w:r>
      <w:r w:rsidRPr="00570A23">
        <w:rPr>
          <w:rFonts w:ascii="Times New Roman" w:hAnsi="Times New Roman"/>
          <w:bCs w:val="0"/>
          <w:sz w:val="24"/>
          <w:szCs w:val="24"/>
          <w:lang w:val="en-GB"/>
        </w:rPr>
        <w:t xml:space="preserve"> Oxford University are currently rolling out this system under the auspices of the Government of </w:t>
      </w:r>
      <w:r w:rsidR="00DF34DD">
        <w:rPr>
          <w:rFonts w:ascii="Times New Roman" w:hAnsi="Times New Roman"/>
          <w:bCs w:val="0"/>
          <w:sz w:val="24"/>
          <w:szCs w:val="24"/>
          <w:lang w:val="en-GB"/>
        </w:rPr>
        <w:t xml:space="preserve">the State of </w:t>
      </w:r>
      <w:r w:rsidRPr="00570A23">
        <w:rPr>
          <w:rFonts w:ascii="Times New Roman" w:hAnsi="Times New Roman"/>
          <w:bCs w:val="0"/>
          <w:sz w:val="24"/>
          <w:szCs w:val="24"/>
          <w:lang w:val="en-GB"/>
        </w:rPr>
        <w:t xml:space="preserve">Palestine and </w:t>
      </w:r>
      <w:r w:rsidR="00DF34DD">
        <w:rPr>
          <w:rFonts w:ascii="Times New Roman" w:hAnsi="Times New Roman"/>
          <w:bCs w:val="0"/>
          <w:sz w:val="24"/>
          <w:szCs w:val="24"/>
          <w:lang w:val="en-GB"/>
        </w:rPr>
        <w:t>are</w:t>
      </w:r>
      <w:r w:rsidR="00DF34DD" w:rsidRPr="00570A23">
        <w:rPr>
          <w:rFonts w:ascii="Times New Roman" w:hAnsi="Times New Roman"/>
          <w:bCs w:val="0"/>
          <w:sz w:val="24"/>
          <w:szCs w:val="24"/>
          <w:lang w:val="en-GB"/>
        </w:rPr>
        <w:t xml:space="preserve"> </w:t>
      </w:r>
      <w:r w:rsidRPr="00570A23">
        <w:rPr>
          <w:rFonts w:ascii="Times New Roman" w:hAnsi="Times New Roman"/>
          <w:bCs w:val="0"/>
          <w:sz w:val="24"/>
          <w:szCs w:val="24"/>
          <w:lang w:val="en-GB"/>
        </w:rPr>
        <w:t xml:space="preserve">looking to </w:t>
      </w:r>
      <w:r w:rsidR="00DF34DD">
        <w:rPr>
          <w:rFonts w:ascii="Times New Roman" w:hAnsi="Times New Roman"/>
          <w:bCs w:val="0"/>
          <w:sz w:val="24"/>
          <w:szCs w:val="24"/>
          <w:lang w:val="en-GB"/>
        </w:rPr>
        <w:t xml:space="preserve">do so </w:t>
      </w:r>
      <w:r w:rsidRPr="00570A23">
        <w:rPr>
          <w:rFonts w:ascii="Times New Roman" w:hAnsi="Times New Roman"/>
          <w:bCs w:val="0"/>
          <w:sz w:val="24"/>
          <w:szCs w:val="24"/>
          <w:lang w:val="en-GB"/>
        </w:rPr>
        <w:t xml:space="preserve">in </w:t>
      </w:r>
      <w:r w:rsidR="00DF34DD">
        <w:rPr>
          <w:rFonts w:ascii="Times New Roman" w:hAnsi="Times New Roman"/>
          <w:bCs w:val="0"/>
          <w:sz w:val="24"/>
          <w:szCs w:val="24"/>
          <w:lang w:val="en-GB"/>
        </w:rPr>
        <w:t xml:space="preserve">five or six </w:t>
      </w:r>
      <w:r w:rsidR="00773590">
        <w:rPr>
          <w:rFonts w:ascii="Times New Roman" w:hAnsi="Times New Roman"/>
          <w:bCs w:val="0"/>
          <w:sz w:val="24"/>
          <w:szCs w:val="24"/>
          <w:lang w:val="en-GB"/>
        </w:rPr>
        <w:t xml:space="preserve">other </w:t>
      </w:r>
      <w:r w:rsidR="00773590" w:rsidRPr="00570A23">
        <w:rPr>
          <w:rFonts w:ascii="Times New Roman" w:hAnsi="Times New Roman"/>
          <w:bCs w:val="0"/>
          <w:sz w:val="24"/>
          <w:szCs w:val="24"/>
          <w:lang w:val="en-GB"/>
        </w:rPr>
        <w:t>countries</w:t>
      </w:r>
      <w:r w:rsidRPr="00570A23">
        <w:rPr>
          <w:rFonts w:ascii="Times New Roman" w:hAnsi="Times New Roman"/>
          <w:bCs w:val="0"/>
          <w:sz w:val="24"/>
          <w:szCs w:val="24"/>
          <w:lang w:val="en-GB"/>
        </w:rPr>
        <w:t xml:space="preserve"> in East Africa and South East Asia.</w:t>
      </w:r>
    </w:p>
    <w:p w14:paraId="1F308C03" w14:textId="77777777" w:rsidR="00DF34DD" w:rsidRPr="00570A23" w:rsidRDefault="00DF34DD" w:rsidP="005D0394">
      <w:pPr>
        <w:pStyle w:val="ListParagraph"/>
        <w:tabs>
          <w:tab w:val="left" w:pos="450"/>
        </w:tabs>
        <w:ind w:left="0"/>
        <w:jc w:val="both"/>
        <w:rPr>
          <w:rFonts w:ascii="Times New Roman" w:hAnsi="Times New Roman"/>
          <w:bCs w:val="0"/>
          <w:sz w:val="24"/>
          <w:szCs w:val="24"/>
          <w:lang w:val="en-GB"/>
        </w:rPr>
      </w:pPr>
    </w:p>
    <w:p w14:paraId="2478112E" w14:textId="3AC53442" w:rsidR="002E2AAC" w:rsidRPr="002E2AAC" w:rsidRDefault="002E2AAC" w:rsidP="005D0394">
      <w:pPr>
        <w:keepNext/>
        <w:tabs>
          <w:tab w:val="left" w:pos="450"/>
        </w:tabs>
        <w:spacing w:after="240" w:line="276" w:lineRule="auto"/>
        <w:jc w:val="both"/>
        <w:rPr>
          <w:rFonts w:ascii="Times New Roman" w:eastAsia="Arial" w:hAnsi="Times New Roman"/>
          <w:b/>
          <w:bCs w:val="0"/>
          <w:sz w:val="20"/>
          <w:szCs w:val="20"/>
          <w:lang w:val="en-GB"/>
        </w:rPr>
      </w:pPr>
      <w:r w:rsidRPr="002E2AAC">
        <w:rPr>
          <w:rFonts w:ascii="Times New Roman" w:eastAsia="Arial" w:hAnsi="Times New Roman"/>
          <w:b/>
          <w:bCs w:val="0"/>
          <w:sz w:val="20"/>
          <w:szCs w:val="20"/>
          <w:lang w:val="en-GB"/>
        </w:rPr>
        <w:lastRenderedPageBreak/>
        <w:t xml:space="preserve">Figure </w:t>
      </w:r>
      <w:r w:rsidR="00CE4837">
        <w:rPr>
          <w:rFonts w:ascii="Times New Roman" w:eastAsia="Arial" w:hAnsi="Times New Roman"/>
          <w:b/>
          <w:bCs w:val="0"/>
          <w:sz w:val="20"/>
          <w:szCs w:val="20"/>
          <w:lang w:val="en-GB"/>
        </w:rPr>
        <w:t>6</w:t>
      </w:r>
      <w:r w:rsidR="00570A23">
        <w:rPr>
          <w:rFonts w:ascii="Times New Roman" w:eastAsia="Arial" w:hAnsi="Times New Roman"/>
          <w:b/>
          <w:bCs w:val="0"/>
          <w:sz w:val="20"/>
          <w:szCs w:val="20"/>
          <w:lang w:val="en-GB"/>
        </w:rPr>
        <w:t>.</w:t>
      </w:r>
      <w:r w:rsidR="00570A23" w:rsidRPr="002E2AAC">
        <w:rPr>
          <w:rFonts w:ascii="Times New Roman" w:eastAsia="Arial" w:hAnsi="Times New Roman"/>
          <w:b/>
          <w:bCs w:val="0"/>
          <w:sz w:val="20"/>
          <w:szCs w:val="20"/>
          <w:lang w:val="en-GB"/>
        </w:rPr>
        <w:t xml:space="preserve"> </w:t>
      </w:r>
      <w:r w:rsidRPr="002E2AAC">
        <w:rPr>
          <w:rFonts w:ascii="Times New Roman" w:eastAsia="Arial" w:hAnsi="Times New Roman"/>
          <w:b/>
          <w:bCs w:val="0"/>
          <w:sz w:val="20"/>
          <w:szCs w:val="20"/>
          <w:lang w:val="en-GB"/>
        </w:rPr>
        <w:t>National model of long-term performance of infrastructure system</w:t>
      </w:r>
    </w:p>
    <w:p w14:paraId="2D37CD21" w14:textId="77777777" w:rsidR="002E2AAC" w:rsidRPr="002E2AAC" w:rsidRDefault="002E2AAC" w:rsidP="005D0394">
      <w:pPr>
        <w:tabs>
          <w:tab w:val="left" w:pos="450"/>
        </w:tabs>
        <w:spacing w:after="240"/>
        <w:jc w:val="both"/>
        <w:rPr>
          <w:rFonts w:ascii="Times New Roman" w:hAnsi="Times New Roman"/>
          <w:b/>
          <w:kern w:val="24"/>
          <w:sz w:val="20"/>
          <w:szCs w:val="20"/>
          <w:lang w:val="en-GB" w:eastAsia="zh-CN"/>
        </w:rPr>
      </w:pPr>
      <w:r w:rsidRPr="002E2AAC">
        <w:rPr>
          <w:rFonts w:ascii="Times New Roman" w:hAnsi="Times New Roman"/>
          <w:b/>
          <w:noProof/>
          <w:kern w:val="24"/>
          <w:sz w:val="20"/>
          <w:szCs w:val="20"/>
        </w:rPr>
        <w:drawing>
          <wp:inline distT="0" distB="0" distL="0" distR="0" wp14:anchorId="6CF5474F" wp14:editId="18BD8655">
            <wp:extent cx="5391509" cy="2142075"/>
            <wp:effectExtent l="0" t="0" r="0" b="0"/>
            <wp:docPr id="15" name="Picture 15" descr="C:\Users\juran\Dropbox\UN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04" cy="2143662"/>
                    </a:xfrm>
                    <a:prstGeom prst="rect">
                      <a:avLst/>
                    </a:prstGeom>
                    <a:noFill/>
                    <a:ln>
                      <a:noFill/>
                    </a:ln>
                  </pic:spPr>
                </pic:pic>
              </a:graphicData>
            </a:graphic>
          </wp:inline>
        </w:drawing>
      </w:r>
    </w:p>
    <w:p w14:paraId="50C54666" w14:textId="3A729561" w:rsidR="002E2AAC" w:rsidRPr="002E2AAC" w:rsidRDefault="002E2AAC" w:rsidP="005D0394">
      <w:pPr>
        <w:tabs>
          <w:tab w:val="left" w:pos="450"/>
        </w:tabs>
        <w:jc w:val="both"/>
        <w:rPr>
          <w:rFonts w:ascii="Times New Roman" w:hAnsi="Times New Roman"/>
          <w:bCs w:val="0"/>
          <w:sz w:val="20"/>
          <w:szCs w:val="20"/>
          <w:lang w:val="en-GB" w:eastAsia="zh-CN"/>
        </w:rPr>
      </w:pPr>
      <w:r w:rsidRPr="002E2AAC">
        <w:rPr>
          <w:rFonts w:ascii="Times New Roman" w:hAnsi="Times New Roman"/>
          <w:kern w:val="24"/>
          <w:sz w:val="20"/>
          <w:szCs w:val="20"/>
          <w:lang w:val="en-GB" w:eastAsia="zh-CN"/>
        </w:rPr>
        <w:t>Minimum intervention (MI)</w:t>
      </w:r>
      <w:r w:rsidR="00CE4837">
        <w:rPr>
          <w:rFonts w:ascii="Times New Roman" w:hAnsi="Times New Roman"/>
          <w:kern w:val="24"/>
          <w:sz w:val="20"/>
          <w:szCs w:val="20"/>
          <w:lang w:val="en-GB" w:eastAsia="zh-CN"/>
        </w:rPr>
        <w:t>:</w:t>
      </w:r>
      <w:r w:rsidRPr="002E2AAC">
        <w:rPr>
          <w:rFonts w:ascii="Times New Roman" w:hAnsi="Times New Roman"/>
          <w:bCs w:val="0"/>
          <w:kern w:val="24"/>
          <w:sz w:val="20"/>
          <w:szCs w:val="20"/>
          <w:lang w:val="en-GB" w:eastAsia="zh-CN"/>
        </w:rPr>
        <w:t xml:space="preserve"> Historic levels of investment, continued maintenance and incremental system change.</w:t>
      </w:r>
    </w:p>
    <w:p w14:paraId="3B2AA7F9" w14:textId="58D97611" w:rsidR="002E2AAC" w:rsidRPr="002E2AAC" w:rsidRDefault="002E2AAC" w:rsidP="005D0394">
      <w:pPr>
        <w:tabs>
          <w:tab w:val="left" w:pos="450"/>
        </w:tabs>
        <w:jc w:val="both"/>
        <w:rPr>
          <w:rFonts w:ascii="Times New Roman" w:hAnsi="Times New Roman"/>
          <w:bCs w:val="0"/>
          <w:sz w:val="20"/>
          <w:szCs w:val="20"/>
          <w:lang w:val="en-GB" w:eastAsia="zh-CN"/>
        </w:rPr>
      </w:pPr>
      <w:r w:rsidRPr="002E2AAC">
        <w:rPr>
          <w:rFonts w:ascii="Times New Roman" w:hAnsi="Times New Roman"/>
          <w:kern w:val="24"/>
          <w:sz w:val="20"/>
          <w:szCs w:val="20"/>
          <w:lang w:val="en-GB" w:eastAsia="zh-CN"/>
        </w:rPr>
        <w:t>Capacity expansion (CE)</w:t>
      </w:r>
      <w:r w:rsidR="00CE4837">
        <w:rPr>
          <w:rFonts w:ascii="Times New Roman" w:hAnsi="Times New Roman"/>
          <w:kern w:val="24"/>
          <w:sz w:val="20"/>
          <w:szCs w:val="20"/>
          <w:lang w:val="en-GB" w:eastAsia="zh-CN"/>
        </w:rPr>
        <w:t>:</w:t>
      </w:r>
      <w:r w:rsidRPr="002E2AAC">
        <w:rPr>
          <w:rFonts w:ascii="Times New Roman" w:hAnsi="Times New Roman"/>
          <w:bCs w:val="0"/>
          <w:kern w:val="24"/>
          <w:sz w:val="20"/>
          <w:szCs w:val="20"/>
          <w:lang w:val="en-GB" w:eastAsia="zh-CN"/>
        </w:rPr>
        <w:t xml:space="preserve"> Large-scale, long-term investment in physical capacity expansion.</w:t>
      </w:r>
    </w:p>
    <w:p w14:paraId="6E7ACB07" w14:textId="77777777" w:rsidR="002E2AAC" w:rsidRPr="002E2AAC" w:rsidRDefault="002E2AAC" w:rsidP="005D0394">
      <w:pPr>
        <w:tabs>
          <w:tab w:val="left" w:pos="450"/>
        </w:tabs>
        <w:jc w:val="both"/>
        <w:rPr>
          <w:rFonts w:ascii="Times New Roman" w:hAnsi="Times New Roman"/>
          <w:bCs w:val="0"/>
          <w:sz w:val="20"/>
          <w:szCs w:val="20"/>
          <w:lang w:val="en-GB" w:eastAsia="zh-CN"/>
        </w:rPr>
      </w:pPr>
      <w:r w:rsidRPr="002E2AAC">
        <w:rPr>
          <w:rFonts w:ascii="Times New Roman" w:hAnsi="Times New Roman"/>
          <w:kern w:val="24"/>
          <w:sz w:val="20"/>
          <w:szCs w:val="20"/>
          <w:lang w:val="en-GB" w:eastAsia="zh-CN"/>
        </w:rPr>
        <w:t>System efficiency (SE)</w:t>
      </w:r>
      <w:r w:rsidR="00CE4837">
        <w:rPr>
          <w:rFonts w:ascii="Times New Roman" w:hAnsi="Times New Roman"/>
          <w:kern w:val="24"/>
          <w:sz w:val="20"/>
          <w:szCs w:val="20"/>
          <w:lang w:val="en-GB" w:eastAsia="zh-CN"/>
        </w:rPr>
        <w:t>:</w:t>
      </w:r>
      <w:r w:rsidRPr="002E2AAC">
        <w:rPr>
          <w:rFonts w:ascii="Times New Roman" w:hAnsi="Times New Roman"/>
          <w:bCs w:val="0"/>
          <w:kern w:val="24"/>
          <w:sz w:val="20"/>
          <w:szCs w:val="20"/>
          <w:lang w:val="en-GB" w:eastAsia="zh-CN"/>
        </w:rPr>
        <w:t xml:space="preserve"> Technological and policy interventions to increase system throughput targeting supply and demand.</w:t>
      </w:r>
    </w:p>
    <w:p w14:paraId="77CBC7FF" w14:textId="77777777" w:rsidR="002E2AAC" w:rsidRPr="002E2AAC" w:rsidRDefault="002E2AAC" w:rsidP="005D0394">
      <w:pPr>
        <w:tabs>
          <w:tab w:val="left" w:pos="450"/>
        </w:tabs>
        <w:jc w:val="both"/>
        <w:rPr>
          <w:rFonts w:ascii="Times New Roman" w:hAnsi="Times New Roman"/>
          <w:bCs w:val="0"/>
          <w:sz w:val="20"/>
          <w:szCs w:val="20"/>
          <w:lang w:val="en-GB" w:eastAsia="zh-CN"/>
        </w:rPr>
      </w:pPr>
      <w:r w:rsidRPr="002E2AAC">
        <w:rPr>
          <w:rFonts w:ascii="Times New Roman" w:hAnsi="Times New Roman"/>
          <w:kern w:val="24"/>
          <w:sz w:val="20"/>
          <w:szCs w:val="20"/>
          <w:lang w:val="en-GB" w:eastAsia="zh-CN"/>
        </w:rPr>
        <w:t>System restructuring (SR)</w:t>
      </w:r>
      <w:r w:rsidR="00CE4837">
        <w:rPr>
          <w:rFonts w:ascii="Times New Roman" w:hAnsi="Times New Roman"/>
          <w:kern w:val="24"/>
          <w:sz w:val="20"/>
          <w:szCs w:val="20"/>
          <w:lang w:val="en-GB" w:eastAsia="zh-CN"/>
        </w:rPr>
        <w:t xml:space="preserve">: </w:t>
      </w:r>
      <w:r w:rsidRPr="002E2AAC">
        <w:rPr>
          <w:rFonts w:ascii="Times New Roman" w:hAnsi="Times New Roman"/>
          <w:bCs w:val="0"/>
          <w:kern w:val="24"/>
          <w:sz w:val="20"/>
          <w:szCs w:val="20"/>
          <w:lang w:val="en-GB" w:eastAsia="zh-CN"/>
        </w:rPr>
        <w:t>Rethinking the system through innovation, design, new service delivery models, demand reduction.</w:t>
      </w:r>
    </w:p>
    <w:p w14:paraId="5FC47699" w14:textId="29933D20" w:rsidR="002E2AAC" w:rsidRPr="002E2AAC" w:rsidRDefault="002E2AAC" w:rsidP="005D0394">
      <w:pPr>
        <w:tabs>
          <w:tab w:val="left" w:pos="450"/>
        </w:tabs>
        <w:spacing w:after="240" w:line="276" w:lineRule="auto"/>
        <w:jc w:val="both"/>
        <w:rPr>
          <w:rFonts w:ascii="Times New Roman" w:hAnsi="Times New Roman"/>
          <w:bCs w:val="0"/>
          <w:sz w:val="20"/>
          <w:szCs w:val="20"/>
          <w:lang w:val="en-GB"/>
        </w:rPr>
      </w:pPr>
      <w:r w:rsidRPr="002E2AAC">
        <w:rPr>
          <w:rFonts w:ascii="Times New Roman" w:hAnsi="Times New Roman"/>
          <w:bCs w:val="0"/>
          <w:i/>
          <w:sz w:val="20"/>
          <w:szCs w:val="20"/>
          <w:lang w:val="en-GB"/>
        </w:rPr>
        <w:t>Source</w:t>
      </w:r>
      <w:r w:rsidRPr="002E2AAC">
        <w:rPr>
          <w:rFonts w:ascii="Times New Roman" w:hAnsi="Times New Roman"/>
          <w:bCs w:val="0"/>
          <w:sz w:val="20"/>
          <w:szCs w:val="20"/>
          <w:lang w:val="en-GB"/>
        </w:rPr>
        <w:t>: Infrastructure Transitions Research Consortium Environmental Change Institute –University of Oxford</w:t>
      </w:r>
    </w:p>
    <w:p w14:paraId="0F06BA41" w14:textId="5B85FFE9"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Norms and standards for using big data as well as data governance and open data access will need to be developed and disseminated. Privacy considerations are of utmost importance. </w:t>
      </w:r>
      <w:r w:rsidRPr="00DF34DD">
        <w:rPr>
          <w:rFonts w:ascii="Times New Roman" w:hAnsi="Times New Roman"/>
          <w:bCs w:val="0"/>
          <w:sz w:val="24"/>
          <w:szCs w:val="24"/>
          <w:lang w:val="en-GB"/>
        </w:rPr>
        <w:t>The U</w:t>
      </w:r>
      <w:r w:rsidR="00CE4837">
        <w:rPr>
          <w:rFonts w:ascii="Times New Roman" w:hAnsi="Times New Roman"/>
          <w:bCs w:val="0"/>
          <w:sz w:val="24"/>
          <w:szCs w:val="24"/>
          <w:lang w:val="en-GB"/>
        </w:rPr>
        <w:t xml:space="preserve">nited </w:t>
      </w:r>
      <w:r w:rsidRPr="00DF34DD">
        <w:rPr>
          <w:rFonts w:ascii="Times New Roman" w:hAnsi="Times New Roman"/>
          <w:bCs w:val="0"/>
          <w:sz w:val="24"/>
          <w:szCs w:val="24"/>
          <w:lang w:val="en-GB"/>
        </w:rPr>
        <w:t>N</w:t>
      </w:r>
      <w:r w:rsidR="00CE4837">
        <w:rPr>
          <w:rFonts w:ascii="Times New Roman" w:hAnsi="Times New Roman"/>
          <w:bCs w:val="0"/>
          <w:sz w:val="24"/>
          <w:szCs w:val="24"/>
          <w:lang w:val="en-GB"/>
        </w:rPr>
        <w:t>ations</w:t>
      </w:r>
      <w:r w:rsidRPr="00DF34DD">
        <w:rPr>
          <w:rFonts w:ascii="Times New Roman" w:hAnsi="Times New Roman"/>
          <w:bCs w:val="0"/>
          <w:sz w:val="24"/>
          <w:szCs w:val="24"/>
          <w:lang w:val="en-GB"/>
        </w:rPr>
        <w:t xml:space="preserve"> system aim</w:t>
      </w:r>
      <w:r w:rsidR="00CE4837">
        <w:rPr>
          <w:rFonts w:ascii="Times New Roman" w:hAnsi="Times New Roman"/>
          <w:bCs w:val="0"/>
          <w:sz w:val="24"/>
          <w:szCs w:val="24"/>
          <w:lang w:val="en-GB"/>
        </w:rPr>
        <w:t>s</w:t>
      </w:r>
      <w:r w:rsidRPr="00DF34DD">
        <w:rPr>
          <w:rFonts w:ascii="Times New Roman" w:hAnsi="Times New Roman"/>
          <w:bCs w:val="0"/>
          <w:sz w:val="24"/>
          <w:szCs w:val="24"/>
          <w:lang w:val="en-GB"/>
        </w:rPr>
        <w:t xml:space="preserve"> </w:t>
      </w:r>
      <w:r w:rsidR="00CE4837">
        <w:rPr>
          <w:rFonts w:ascii="Times New Roman" w:hAnsi="Times New Roman"/>
          <w:bCs w:val="0"/>
          <w:sz w:val="24"/>
          <w:szCs w:val="24"/>
          <w:lang w:val="en-GB"/>
        </w:rPr>
        <w:t>to</w:t>
      </w:r>
      <w:r w:rsidR="00CE4837" w:rsidRPr="00DF34DD">
        <w:rPr>
          <w:rFonts w:ascii="Times New Roman" w:hAnsi="Times New Roman"/>
          <w:bCs w:val="0"/>
          <w:sz w:val="24"/>
          <w:szCs w:val="24"/>
          <w:lang w:val="en-GB"/>
        </w:rPr>
        <w:t xml:space="preserve"> creat</w:t>
      </w:r>
      <w:r w:rsidR="00CE4837">
        <w:rPr>
          <w:rFonts w:ascii="Times New Roman" w:hAnsi="Times New Roman"/>
          <w:bCs w:val="0"/>
          <w:sz w:val="24"/>
          <w:szCs w:val="24"/>
          <w:lang w:val="en-GB"/>
        </w:rPr>
        <w:t>e</w:t>
      </w:r>
      <w:r w:rsidR="00CE4837" w:rsidRPr="00DF34DD">
        <w:rPr>
          <w:rFonts w:ascii="Times New Roman" w:hAnsi="Times New Roman"/>
          <w:bCs w:val="0"/>
          <w:sz w:val="24"/>
          <w:szCs w:val="24"/>
          <w:lang w:val="en-GB"/>
        </w:rPr>
        <w:t xml:space="preserve"> </w:t>
      </w:r>
      <w:r w:rsidRPr="00DF34DD">
        <w:rPr>
          <w:rFonts w:ascii="Times New Roman" w:hAnsi="Times New Roman"/>
          <w:bCs w:val="0"/>
          <w:sz w:val="24"/>
          <w:szCs w:val="24"/>
          <w:lang w:val="en-GB"/>
        </w:rPr>
        <w:t>a culture of big data for sustainable development and build capacities at all levels. To this</w:t>
      </w:r>
      <w:r w:rsidR="00CE4837">
        <w:rPr>
          <w:rFonts w:ascii="Times New Roman" w:hAnsi="Times New Roman"/>
          <w:bCs w:val="0"/>
          <w:sz w:val="24"/>
          <w:szCs w:val="24"/>
          <w:lang w:val="en-GB"/>
        </w:rPr>
        <w:t xml:space="preserve"> end</w:t>
      </w:r>
      <w:r w:rsidRPr="00DF34DD">
        <w:rPr>
          <w:rFonts w:ascii="Times New Roman" w:hAnsi="Times New Roman"/>
          <w:bCs w:val="0"/>
          <w:sz w:val="24"/>
          <w:szCs w:val="24"/>
          <w:lang w:val="en-GB"/>
        </w:rPr>
        <w:t>, the U</w:t>
      </w:r>
      <w:r w:rsidR="00CE4837">
        <w:rPr>
          <w:rFonts w:ascii="Times New Roman" w:hAnsi="Times New Roman"/>
          <w:bCs w:val="0"/>
          <w:sz w:val="24"/>
          <w:szCs w:val="24"/>
          <w:lang w:val="en-GB"/>
        </w:rPr>
        <w:t xml:space="preserve">nited </w:t>
      </w:r>
      <w:r w:rsidRPr="00DF34DD">
        <w:rPr>
          <w:rFonts w:ascii="Times New Roman" w:hAnsi="Times New Roman"/>
          <w:bCs w:val="0"/>
          <w:sz w:val="24"/>
          <w:szCs w:val="24"/>
          <w:lang w:val="en-GB"/>
        </w:rPr>
        <w:t>N</w:t>
      </w:r>
      <w:r w:rsidR="00CE4837">
        <w:rPr>
          <w:rFonts w:ascii="Times New Roman" w:hAnsi="Times New Roman"/>
          <w:bCs w:val="0"/>
          <w:sz w:val="24"/>
          <w:szCs w:val="24"/>
          <w:lang w:val="en-GB"/>
        </w:rPr>
        <w:t>ations</w:t>
      </w:r>
      <w:r w:rsidRPr="00DF34DD">
        <w:rPr>
          <w:rFonts w:ascii="Times New Roman" w:hAnsi="Times New Roman"/>
          <w:bCs w:val="0"/>
          <w:sz w:val="24"/>
          <w:szCs w:val="24"/>
          <w:lang w:val="en-GB"/>
        </w:rPr>
        <w:t xml:space="preserve"> needs to attract and incorporate talent from academia and </w:t>
      </w:r>
      <w:r w:rsidR="00CE4837">
        <w:rPr>
          <w:rFonts w:ascii="Times New Roman" w:hAnsi="Times New Roman"/>
          <w:bCs w:val="0"/>
          <w:sz w:val="24"/>
          <w:szCs w:val="24"/>
          <w:lang w:val="en-GB"/>
        </w:rPr>
        <w:t xml:space="preserve">the </w:t>
      </w:r>
      <w:r w:rsidRPr="00DF34DD">
        <w:rPr>
          <w:rFonts w:ascii="Times New Roman" w:hAnsi="Times New Roman"/>
          <w:bCs w:val="0"/>
          <w:sz w:val="24"/>
          <w:szCs w:val="24"/>
          <w:lang w:val="en-GB"/>
        </w:rPr>
        <w:t xml:space="preserve">private sector to </w:t>
      </w:r>
      <w:r w:rsidR="00CE4837">
        <w:rPr>
          <w:rFonts w:ascii="Times New Roman" w:hAnsi="Times New Roman"/>
          <w:bCs w:val="0"/>
          <w:sz w:val="24"/>
          <w:szCs w:val="24"/>
          <w:lang w:val="en-GB"/>
        </w:rPr>
        <w:t>make</w:t>
      </w:r>
      <w:r w:rsidR="00CE4837" w:rsidRPr="00DF34DD">
        <w:rPr>
          <w:rFonts w:ascii="Times New Roman" w:hAnsi="Times New Roman"/>
          <w:bCs w:val="0"/>
          <w:sz w:val="24"/>
          <w:szCs w:val="24"/>
          <w:lang w:val="en-GB"/>
        </w:rPr>
        <w:t xml:space="preserve"> </w:t>
      </w:r>
      <w:r w:rsidRPr="00DF34DD">
        <w:rPr>
          <w:rFonts w:ascii="Times New Roman" w:hAnsi="Times New Roman"/>
          <w:bCs w:val="0"/>
          <w:sz w:val="24"/>
          <w:szCs w:val="24"/>
          <w:lang w:val="en-GB"/>
        </w:rPr>
        <w:t>progress on big data</w:t>
      </w:r>
      <w:r w:rsidRPr="002E2AAC">
        <w:rPr>
          <w:rFonts w:ascii="Times New Roman" w:hAnsi="Times New Roman"/>
          <w:bCs w:val="0"/>
          <w:sz w:val="24"/>
          <w:szCs w:val="24"/>
          <w:lang w:val="en-GB"/>
        </w:rPr>
        <w:t xml:space="preserve"> methods and technology</w:t>
      </w:r>
      <w:r w:rsidR="00CE4837">
        <w:rPr>
          <w:rFonts w:ascii="Times New Roman" w:hAnsi="Times New Roman"/>
          <w:bCs w:val="0"/>
          <w:sz w:val="24"/>
          <w:szCs w:val="24"/>
          <w:lang w:val="en-GB"/>
        </w:rPr>
        <w:t>, including the de</w:t>
      </w:r>
      <w:r w:rsidR="00CE4837" w:rsidRPr="002E2AAC">
        <w:rPr>
          <w:rFonts w:ascii="Times New Roman" w:hAnsi="Times New Roman"/>
          <w:bCs w:val="0"/>
          <w:sz w:val="24"/>
          <w:szCs w:val="24"/>
          <w:lang w:val="en-GB"/>
        </w:rPr>
        <w:t xml:space="preserve">velopment </w:t>
      </w:r>
      <w:r w:rsidRPr="002E2AAC">
        <w:rPr>
          <w:rFonts w:ascii="Times New Roman" w:hAnsi="Times New Roman"/>
          <w:bCs w:val="0"/>
          <w:sz w:val="24"/>
          <w:szCs w:val="24"/>
          <w:lang w:val="en-GB"/>
        </w:rPr>
        <w:t>of a multilevel data collection infrastructure (e.g.</w:t>
      </w:r>
      <w:r w:rsidR="00CE4837">
        <w:rPr>
          <w:rFonts w:ascii="Times New Roman" w:hAnsi="Times New Roman"/>
          <w:bCs w:val="0"/>
          <w:sz w:val="24"/>
          <w:szCs w:val="24"/>
          <w:lang w:val="en-GB"/>
        </w:rPr>
        <w:t>,</w:t>
      </w:r>
      <w:r w:rsidRPr="002E2AAC">
        <w:rPr>
          <w:rFonts w:ascii="Times New Roman" w:hAnsi="Times New Roman"/>
          <w:bCs w:val="0"/>
          <w:sz w:val="24"/>
          <w:szCs w:val="24"/>
          <w:lang w:val="en-GB"/>
        </w:rPr>
        <w:t xml:space="preserve"> data centres, back-up system). Country-level initiatives in statistical </w:t>
      </w:r>
      <w:r w:rsidR="00CE4837" w:rsidRPr="002E2AAC">
        <w:rPr>
          <w:rFonts w:ascii="Times New Roman" w:hAnsi="Times New Roman"/>
          <w:bCs w:val="0"/>
          <w:sz w:val="24"/>
          <w:szCs w:val="24"/>
          <w:lang w:val="en-GB"/>
        </w:rPr>
        <w:t>capacity</w:t>
      </w:r>
      <w:r w:rsidR="00CE4837">
        <w:rPr>
          <w:rFonts w:ascii="Times New Roman" w:hAnsi="Times New Roman"/>
          <w:bCs w:val="0"/>
          <w:sz w:val="24"/>
          <w:szCs w:val="24"/>
          <w:lang w:val="en-GB"/>
        </w:rPr>
        <w:t>-</w:t>
      </w:r>
      <w:r w:rsidRPr="002E2AAC">
        <w:rPr>
          <w:rFonts w:ascii="Times New Roman" w:hAnsi="Times New Roman"/>
          <w:bCs w:val="0"/>
          <w:sz w:val="24"/>
          <w:szCs w:val="24"/>
          <w:lang w:val="en-GB"/>
        </w:rPr>
        <w:t>building need to integrate advocacy and facilitate local discussion, especially in countries with lesser capacities (</w:t>
      </w:r>
      <w:r w:rsidR="00CE4837">
        <w:rPr>
          <w:rFonts w:ascii="Times New Roman" w:hAnsi="Times New Roman"/>
          <w:bCs w:val="0"/>
          <w:sz w:val="24"/>
          <w:szCs w:val="24"/>
          <w:lang w:val="en-GB"/>
        </w:rPr>
        <w:t>least developed countries</w:t>
      </w:r>
      <w:r w:rsidRPr="002E2AAC">
        <w:rPr>
          <w:rFonts w:ascii="Times New Roman" w:hAnsi="Times New Roman"/>
          <w:bCs w:val="0"/>
          <w:sz w:val="24"/>
          <w:szCs w:val="24"/>
          <w:lang w:val="en-GB"/>
        </w:rPr>
        <w:t>, fragile States, etc.).</w:t>
      </w:r>
    </w:p>
    <w:p w14:paraId="52382846" w14:textId="77777777" w:rsidR="001F689B" w:rsidRPr="001F689B" w:rsidRDefault="001F689B" w:rsidP="005D0394">
      <w:pPr>
        <w:pStyle w:val="ListParagraph"/>
        <w:tabs>
          <w:tab w:val="left" w:pos="450"/>
        </w:tabs>
        <w:spacing w:after="240" w:line="276" w:lineRule="auto"/>
        <w:ind w:left="630"/>
        <w:jc w:val="both"/>
        <w:rPr>
          <w:rFonts w:ascii="Times New Roman" w:eastAsia="Arial" w:hAnsi="Times New Roman"/>
          <w:bCs w:val="0"/>
          <w:sz w:val="24"/>
          <w:szCs w:val="22"/>
          <w:lang w:val="en-GB"/>
        </w:rPr>
      </w:pPr>
    </w:p>
    <w:p w14:paraId="4F6DEF14" w14:textId="77777777" w:rsidR="002E2AAC" w:rsidRPr="00E22F83" w:rsidRDefault="002E2AAC" w:rsidP="000B5606">
      <w:pPr>
        <w:pStyle w:val="ListParagraph"/>
        <w:numPr>
          <w:ilvl w:val="0"/>
          <w:numId w:val="6"/>
        </w:numPr>
        <w:tabs>
          <w:tab w:val="left" w:pos="630"/>
          <w:tab w:val="left" w:pos="720"/>
        </w:tabs>
        <w:spacing w:after="240" w:line="276" w:lineRule="auto"/>
        <w:ind w:left="810" w:hanging="810"/>
        <w:jc w:val="both"/>
        <w:rPr>
          <w:rFonts w:ascii="Times New Roman" w:eastAsia="Arial" w:hAnsi="Times New Roman"/>
          <w:bCs w:val="0"/>
          <w:sz w:val="24"/>
          <w:szCs w:val="22"/>
          <w:lang w:val="en-GB"/>
        </w:rPr>
      </w:pPr>
      <w:bookmarkStart w:id="0" w:name="_GoBack"/>
      <w:bookmarkEnd w:id="0"/>
      <w:r w:rsidRPr="00274164">
        <w:rPr>
          <w:rFonts w:ascii="Times New Roman" w:hAnsi="Times New Roman"/>
          <w:b/>
          <w:bCs w:val="0"/>
          <w:szCs w:val="24"/>
          <w:lang w:val="en-GB"/>
        </w:rPr>
        <w:t>Lessons learned and conclusions</w:t>
      </w:r>
    </w:p>
    <w:p w14:paraId="4779B073" w14:textId="77777777" w:rsidR="00E22F83" w:rsidRPr="00274164" w:rsidRDefault="00E22F83" w:rsidP="005D0394">
      <w:pPr>
        <w:pStyle w:val="ListParagraph"/>
        <w:tabs>
          <w:tab w:val="left" w:pos="450"/>
        </w:tabs>
        <w:spacing w:after="240" w:line="276" w:lineRule="auto"/>
        <w:ind w:left="630"/>
        <w:jc w:val="both"/>
        <w:rPr>
          <w:rFonts w:ascii="Times New Roman" w:eastAsia="Arial" w:hAnsi="Times New Roman"/>
          <w:bCs w:val="0"/>
          <w:sz w:val="24"/>
          <w:szCs w:val="22"/>
          <w:lang w:val="en-GB"/>
        </w:rPr>
      </w:pPr>
    </w:p>
    <w:p w14:paraId="227311FB" w14:textId="1FEC907C" w:rsidR="002E2AAC"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en-GB"/>
        </w:rPr>
      </w:pPr>
      <w:r w:rsidRPr="002E2AAC">
        <w:rPr>
          <w:rFonts w:ascii="Times New Roman" w:hAnsi="Times New Roman"/>
          <w:bCs w:val="0"/>
          <w:sz w:val="24"/>
          <w:szCs w:val="24"/>
          <w:lang w:val="en-GB"/>
        </w:rPr>
        <w:t xml:space="preserve">There are huge expectations that big data and new technological innovations will be able to provide a much stronger evidence base for more effective, resilient, </w:t>
      </w:r>
      <w:r w:rsidRPr="00CE4837">
        <w:rPr>
          <w:rFonts w:ascii="Times New Roman" w:hAnsi="Times New Roman"/>
          <w:bCs w:val="0"/>
          <w:sz w:val="24"/>
          <w:szCs w:val="24"/>
          <w:lang w:val="en-GB"/>
        </w:rPr>
        <w:t xml:space="preserve">inclusive </w:t>
      </w:r>
      <w:r w:rsidRPr="002E2AAC">
        <w:rPr>
          <w:rFonts w:ascii="Times New Roman" w:hAnsi="Times New Roman"/>
          <w:bCs w:val="0"/>
          <w:sz w:val="24"/>
          <w:szCs w:val="24"/>
          <w:lang w:val="en-GB"/>
        </w:rPr>
        <w:t xml:space="preserve">and sustainable development investments. However, consensus has not yet been attained about the best ways to capitalize on this emerging resource. There is limited knowledge about how to maximize the benefits of data sharing and minimize its associated risks, such as potential threats to privacy and competition. To address this, </w:t>
      </w:r>
      <w:r w:rsidRPr="00CE4837">
        <w:rPr>
          <w:rFonts w:ascii="Times New Roman" w:hAnsi="Times New Roman"/>
          <w:bCs w:val="0"/>
          <w:sz w:val="24"/>
          <w:szCs w:val="24"/>
          <w:lang w:val="en-GB"/>
        </w:rPr>
        <w:t>a number of U</w:t>
      </w:r>
      <w:r w:rsidR="00193BA0">
        <w:rPr>
          <w:rFonts w:ascii="Times New Roman" w:hAnsi="Times New Roman"/>
          <w:bCs w:val="0"/>
          <w:sz w:val="24"/>
          <w:szCs w:val="24"/>
          <w:lang w:val="en-GB"/>
        </w:rPr>
        <w:t xml:space="preserve">nited </w:t>
      </w:r>
      <w:r w:rsidRPr="00CE4837">
        <w:rPr>
          <w:rFonts w:ascii="Times New Roman" w:hAnsi="Times New Roman"/>
          <w:bCs w:val="0"/>
          <w:sz w:val="24"/>
          <w:szCs w:val="24"/>
          <w:lang w:val="en-GB"/>
        </w:rPr>
        <w:t>N</w:t>
      </w:r>
      <w:r w:rsidR="00193BA0">
        <w:rPr>
          <w:rFonts w:ascii="Times New Roman" w:hAnsi="Times New Roman"/>
          <w:bCs w:val="0"/>
          <w:sz w:val="24"/>
          <w:szCs w:val="24"/>
          <w:lang w:val="en-GB"/>
        </w:rPr>
        <w:t>ations</w:t>
      </w:r>
      <w:r w:rsidRPr="00CE4837">
        <w:rPr>
          <w:rFonts w:ascii="Times New Roman" w:hAnsi="Times New Roman"/>
          <w:bCs w:val="0"/>
          <w:sz w:val="24"/>
          <w:szCs w:val="24"/>
          <w:lang w:val="en-GB"/>
        </w:rPr>
        <w:t xml:space="preserve"> country teams </w:t>
      </w:r>
      <w:r w:rsidR="00193BA0">
        <w:rPr>
          <w:rFonts w:ascii="Times New Roman" w:hAnsi="Times New Roman"/>
          <w:bCs w:val="0"/>
          <w:sz w:val="24"/>
          <w:szCs w:val="24"/>
          <w:lang w:val="en-GB"/>
        </w:rPr>
        <w:t xml:space="preserve">(UNCTs) </w:t>
      </w:r>
      <w:r w:rsidRPr="00CE4837">
        <w:rPr>
          <w:rFonts w:ascii="Times New Roman" w:hAnsi="Times New Roman"/>
          <w:bCs w:val="0"/>
          <w:sz w:val="24"/>
          <w:szCs w:val="24"/>
          <w:lang w:val="en-GB"/>
        </w:rPr>
        <w:t xml:space="preserve">have established </w:t>
      </w:r>
      <w:r w:rsidR="00193BA0">
        <w:rPr>
          <w:rFonts w:ascii="Times New Roman" w:hAnsi="Times New Roman"/>
          <w:bCs w:val="0"/>
          <w:sz w:val="24"/>
          <w:szCs w:val="24"/>
          <w:lang w:val="en-GB"/>
        </w:rPr>
        <w:t>'</w:t>
      </w:r>
      <w:r w:rsidRPr="00CE4837">
        <w:rPr>
          <w:rFonts w:ascii="Times New Roman" w:hAnsi="Times New Roman"/>
          <w:bCs w:val="0"/>
          <w:sz w:val="24"/>
          <w:szCs w:val="24"/>
          <w:lang w:val="en-GB"/>
        </w:rPr>
        <w:t>data for development</w:t>
      </w:r>
      <w:r w:rsidR="00193BA0">
        <w:rPr>
          <w:rFonts w:ascii="Times New Roman" w:hAnsi="Times New Roman"/>
          <w:bCs w:val="0"/>
          <w:sz w:val="24"/>
          <w:szCs w:val="24"/>
          <w:lang w:val="en-GB"/>
        </w:rPr>
        <w:t>'</w:t>
      </w:r>
      <w:r w:rsidRPr="00CE4837">
        <w:rPr>
          <w:rFonts w:ascii="Times New Roman" w:hAnsi="Times New Roman"/>
          <w:bCs w:val="0"/>
          <w:sz w:val="24"/>
          <w:szCs w:val="24"/>
          <w:lang w:val="en-GB"/>
        </w:rPr>
        <w:t xml:space="preserve"> theme groups or programme coordination groups</w:t>
      </w:r>
      <w:r w:rsidR="00193BA0">
        <w:rPr>
          <w:rFonts w:ascii="Times New Roman" w:hAnsi="Times New Roman"/>
          <w:bCs w:val="0"/>
          <w:sz w:val="24"/>
          <w:szCs w:val="24"/>
          <w:lang w:val="en-GB"/>
        </w:rPr>
        <w:t xml:space="preserve">, and </w:t>
      </w:r>
      <w:r w:rsidRPr="00CE4837">
        <w:rPr>
          <w:rFonts w:ascii="Times New Roman" w:hAnsi="Times New Roman"/>
          <w:bCs w:val="0"/>
          <w:sz w:val="24"/>
          <w:szCs w:val="24"/>
          <w:lang w:val="en-GB"/>
        </w:rPr>
        <w:t>more than 100</w:t>
      </w:r>
      <w:r w:rsidR="00193BA0">
        <w:rPr>
          <w:rFonts w:ascii="Times New Roman" w:hAnsi="Times New Roman"/>
          <w:bCs w:val="0"/>
          <w:sz w:val="24"/>
          <w:szCs w:val="24"/>
          <w:lang w:val="en-GB"/>
        </w:rPr>
        <w:t xml:space="preserve"> UNCTs</w:t>
      </w:r>
      <w:r w:rsidRPr="00CE4837">
        <w:rPr>
          <w:rFonts w:ascii="Times New Roman" w:hAnsi="Times New Roman"/>
          <w:bCs w:val="0"/>
          <w:sz w:val="24"/>
          <w:szCs w:val="24"/>
          <w:lang w:val="en-GB"/>
        </w:rPr>
        <w:t xml:space="preserve"> are supporting the development of national data ecosystems and statistical capacities. The launch of the 2030 Agenda offers a historically unique opportunity to increase and structure </w:t>
      </w:r>
      <w:r w:rsidRPr="002E2AAC">
        <w:rPr>
          <w:rFonts w:ascii="Times New Roman" w:hAnsi="Times New Roman"/>
          <w:bCs w:val="0"/>
          <w:sz w:val="24"/>
          <w:szCs w:val="24"/>
          <w:lang w:val="en-GB"/>
        </w:rPr>
        <w:t>collaboration in support of national data ecosystems, which when functioning effectively will significantly contribute to the overarching principle behind the Sustainable Development Goals of “no one left behind”.</w:t>
      </w:r>
    </w:p>
    <w:p w14:paraId="7183162E" w14:textId="77777777" w:rsidR="000B5606" w:rsidRPr="002E2AAC" w:rsidRDefault="000B5606" w:rsidP="000B5606">
      <w:pPr>
        <w:pStyle w:val="ListParagraph"/>
        <w:tabs>
          <w:tab w:val="left" w:pos="450"/>
        </w:tabs>
        <w:ind w:left="0"/>
        <w:jc w:val="both"/>
        <w:rPr>
          <w:rFonts w:ascii="Times New Roman" w:hAnsi="Times New Roman"/>
          <w:bCs w:val="0"/>
          <w:sz w:val="24"/>
          <w:szCs w:val="24"/>
          <w:lang w:val="en-GB"/>
        </w:rPr>
      </w:pPr>
    </w:p>
    <w:p w14:paraId="33859ABC" w14:textId="77777777" w:rsidR="002E2AAC" w:rsidRPr="002E2AAC" w:rsidRDefault="002E2AAC" w:rsidP="002E2AAC">
      <w:pPr>
        <w:spacing w:after="240" w:line="276" w:lineRule="auto"/>
        <w:jc w:val="center"/>
        <w:rPr>
          <w:rFonts w:ascii="Times New Roman" w:eastAsia="Arial" w:hAnsi="Times New Roman"/>
          <w:bCs w:val="0"/>
          <w:sz w:val="22"/>
          <w:szCs w:val="22"/>
          <w:lang w:val="en-GB"/>
        </w:rPr>
      </w:pPr>
      <w:r w:rsidRPr="002E2AAC">
        <w:rPr>
          <w:rFonts w:ascii="Times New Roman" w:hAnsi="Times New Roman"/>
          <w:bCs w:val="0"/>
          <w:sz w:val="24"/>
          <w:szCs w:val="24"/>
          <w:lang w:val="en-GB"/>
        </w:rPr>
        <w:t>_______________</w:t>
      </w:r>
    </w:p>
    <w:p w14:paraId="078A4C02" w14:textId="77777777" w:rsidR="002E2AAC" w:rsidRPr="002E2AAC" w:rsidRDefault="002E2AAC" w:rsidP="001F689B">
      <w:pPr>
        <w:spacing w:after="120" w:line="276" w:lineRule="auto"/>
        <w:rPr>
          <w:rFonts w:ascii="Times New Roman" w:hAnsi="Times New Roman"/>
          <w:sz w:val="20"/>
          <w:szCs w:val="20"/>
          <w:lang w:val="en-GB"/>
        </w:rPr>
      </w:pPr>
    </w:p>
    <w:sectPr w:rsidR="002E2AAC" w:rsidRPr="002E2AAC" w:rsidSect="00403E47">
      <w:headerReference w:type="even" r:id="rId29"/>
      <w:headerReference w:type="default" r:id="rId30"/>
      <w:headerReference w:type="first" r:id="rId31"/>
      <w:pgSz w:w="12240" w:h="15840"/>
      <w:pgMar w:top="990" w:right="1296" w:bottom="1080" w:left="1296"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D72BF" w14:textId="77777777" w:rsidR="00F1517B" w:rsidRDefault="00F1517B" w:rsidP="00627EB6">
      <w:r>
        <w:separator/>
      </w:r>
    </w:p>
  </w:endnote>
  <w:endnote w:type="continuationSeparator" w:id="0">
    <w:p w14:paraId="4640BFB1" w14:textId="77777777" w:rsidR="00F1517B" w:rsidRDefault="00F1517B" w:rsidP="0062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218D7" w14:textId="77777777" w:rsidR="00F1517B" w:rsidRDefault="00F1517B" w:rsidP="00627EB6">
      <w:r>
        <w:separator/>
      </w:r>
    </w:p>
  </w:footnote>
  <w:footnote w:type="continuationSeparator" w:id="0">
    <w:p w14:paraId="09C775BF" w14:textId="77777777" w:rsidR="00F1517B" w:rsidRDefault="00F1517B" w:rsidP="00627EB6">
      <w:r>
        <w:continuationSeparator/>
      </w:r>
    </w:p>
  </w:footnote>
  <w:footnote w:id="1">
    <w:p w14:paraId="21D39C04" w14:textId="77777777" w:rsidR="0024506A" w:rsidRPr="001F689B" w:rsidRDefault="0024506A">
      <w:pPr>
        <w:pStyle w:val="FootnoteText"/>
        <w:rPr>
          <w:rFonts w:ascii="Times New Roman" w:hAnsi="Times New Roman"/>
        </w:rPr>
      </w:pPr>
      <w:r w:rsidRPr="001F689B">
        <w:rPr>
          <w:rStyle w:val="FootnoteReference"/>
          <w:rFonts w:ascii="Times New Roman" w:hAnsi="Times New Roman"/>
        </w:rPr>
        <w:footnoteRef/>
      </w:r>
      <w:r w:rsidRPr="001F689B">
        <w:rPr>
          <w:rFonts w:ascii="Times New Roman" w:hAnsi="Times New Roman"/>
        </w:rPr>
        <w:t xml:space="preserve"> </w:t>
      </w:r>
      <w:r w:rsidRPr="001F689B">
        <w:rPr>
          <w:rFonts w:ascii="Times New Roman" w:hAnsi="Times New Roman"/>
          <w:bCs w:val="0"/>
          <w:lang w:val="en-GB"/>
        </w:rPr>
        <w:t>The national statistical system is the ensemble of statistical organizations and units within a country that jointly collect, process and disseminate official statistics on behalf of national government.</w:t>
      </w:r>
    </w:p>
  </w:footnote>
  <w:footnote w:id="2">
    <w:p w14:paraId="19FCC1D4" w14:textId="0080B32E" w:rsidR="0024506A" w:rsidRPr="001F689B" w:rsidRDefault="0024506A" w:rsidP="001F689B">
      <w:pPr>
        <w:rPr>
          <w:rFonts w:ascii="Times New Roman" w:hAnsi="Times New Roman"/>
          <w:sz w:val="20"/>
          <w:szCs w:val="20"/>
        </w:rPr>
      </w:pPr>
      <w:r w:rsidRPr="001F689B">
        <w:rPr>
          <w:rStyle w:val="FootnoteReference"/>
          <w:rFonts w:ascii="Times New Roman" w:hAnsi="Times New Roman"/>
          <w:sz w:val="20"/>
          <w:szCs w:val="20"/>
        </w:rPr>
        <w:footnoteRef/>
      </w:r>
      <w:r w:rsidRPr="001F689B">
        <w:rPr>
          <w:rFonts w:ascii="Times New Roman" w:hAnsi="Times New Roman"/>
          <w:sz w:val="20"/>
          <w:szCs w:val="20"/>
        </w:rPr>
        <w:t xml:space="preserve"> </w:t>
      </w:r>
      <w:r w:rsidRPr="001F689B">
        <w:rPr>
          <w:rFonts w:ascii="Times New Roman" w:hAnsi="Times New Roman"/>
          <w:bCs w:val="0"/>
          <w:sz w:val="20"/>
          <w:szCs w:val="20"/>
          <w:lang w:val="en-GB"/>
        </w:rPr>
        <w:t>Data Pop Alliance (2016): Opportunities and Requirements for Leveraging Big Data for Official Statistics and the Sustainable Development Goals in Latin America (page 6).</w:t>
      </w:r>
    </w:p>
  </w:footnote>
  <w:footnote w:id="3">
    <w:p w14:paraId="10A49D36" w14:textId="77777777" w:rsidR="001F689B" w:rsidRPr="001F689B" w:rsidRDefault="001F689B" w:rsidP="001F689B">
      <w:pPr>
        <w:rPr>
          <w:rFonts w:ascii="Times New Roman" w:hAnsi="Times New Roman"/>
          <w:sz w:val="20"/>
          <w:szCs w:val="20"/>
        </w:rPr>
      </w:pPr>
      <w:r w:rsidRPr="001F689B">
        <w:rPr>
          <w:rStyle w:val="FootnoteReference"/>
          <w:rFonts w:ascii="Times New Roman" w:hAnsi="Times New Roman"/>
          <w:sz w:val="20"/>
          <w:szCs w:val="20"/>
        </w:rPr>
        <w:footnoteRef/>
      </w:r>
      <w:r w:rsidRPr="001F689B">
        <w:rPr>
          <w:rFonts w:ascii="Times New Roman" w:hAnsi="Times New Roman"/>
          <w:sz w:val="20"/>
          <w:szCs w:val="20"/>
        </w:rPr>
        <w:t xml:space="preserve"> </w:t>
      </w:r>
      <w:r w:rsidRPr="001F689B">
        <w:rPr>
          <w:rFonts w:ascii="Times New Roman" w:hAnsi="Times New Roman"/>
          <w:sz w:val="20"/>
          <w:szCs w:val="20"/>
          <w:highlight w:val="white"/>
        </w:rPr>
        <w:t>Noting that the accuracy and verification of remote sensing in its current form is as yet open to question and difficult to verify.</w:t>
      </w:r>
    </w:p>
    <w:p w14:paraId="162FE721" w14:textId="77777777" w:rsidR="001F689B" w:rsidRPr="001F689B" w:rsidRDefault="001F689B">
      <w:pPr>
        <w:pStyle w:val="FootnoteText"/>
        <w:rPr>
          <w:rFonts w:ascii="Times New Roman" w:hAnsi="Times New Roman"/>
        </w:rPr>
      </w:pPr>
    </w:p>
  </w:footnote>
  <w:footnote w:id="4">
    <w:p w14:paraId="46C28D8B" w14:textId="77777777" w:rsidR="007813FC" w:rsidRDefault="007813FC" w:rsidP="001F689B">
      <w:r>
        <w:rPr>
          <w:rStyle w:val="FootnoteReference"/>
        </w:rPr>
        <w:footnoteRef/>
      </w:r>
      <w:r>
        <w:t xml:space="preserve"> </w:t>
      </w:r>
      <w:r w:rsidRPr="002E2AAC">
        <w:rPr>
          <w:rFonts w:ascii="Times New Roman" w:hAnsi="Times New Roman"/>
          <w:bCs w:val="0"/>
          <w:sz w:val="20"/>
          <w:szCs w:val="20"/>
          <w:lang w:val="en-GB"/>
        </w:rPr>
        <w:t>U</w:t>
      </w:r>
      <w:r>
        <w:rPr>
          <w:rFonts w:ascii="Times New Roman" w:hAnsi="Times New Roman"/>
          <w:bCs w:val="0"/>
          <w:sz w:val="20"/>
          <w:szCs w:val="20"/>
          <w:lang w:val="en-GB"/>
        </w:rPr>
        <w:t xml:space="preserve">nited </w:t>
      </w:r>
      <w:r w:rsidRPr="002E2AAC">
        <w:rPr>
          <w:rFonts w:ascii="Times New Roman" w:hAnsi="Times New Roman"/>
          <w:bCs w:val="0"/>
          <w:sz w:val="20"/>
          <w:szCs w:val="20"/>
          <w:lang w:val="en-GB"/>
        </w:rPr>
        <w:t>N</w:t>
      </w:r>
      <w:r>
        <w:rPr>
          <w:rFonts w:ascii="Times New Roman" w:hAnsi="Times New Roman"/>
          <w:bCs w:val="0"/>
          <w:sz w:val="20"/>
          <w:szCs w:val="20"/>
          <w:lang w:val="en-GB"/>
        </w:rPr>
        <w:t xml:space="preserve">ations </w:t>
      </w:r>
      <w:r w:rsidRPr="002E2AAC">
        <w:rPr>
          <w:rFonts w:ascii="Times New Roman" w:hAnsi="Times New Roman"/>
          <w:bCs w:val="0"/>
          <w:sz w:val="20"/>
          <w:szCs w:val="20"/>
          <w:lang w:val="en-GB"/>
        </w:rPr>
        <w:t>E</w:t>
      </w:r>
      <w:r>
        <w:rPr>
          <w:rFonts w:ascii="Times New Roman" w:hAnsi="Times New Roman"/>
          <w:bCs w:val="0"/>
          <w:sz w:val="20"/>
          <w:szCs w:val="20"/>
          <w:lang w:val="en-GB"/>
        </w:rPr>
        <w:t xml:space="preserve">conomic </w:t>
      </w:r>
      <w:r w:rsidRPr="002E2AAC">
        <w:rPr>
          <w:rFonts w:ascii="Times New Roman" w:hAnsi="Times New Roman"/>
          <w:bCs w:val="0"/>
          <w:sz w:val="20"/>
          <w:szCs w:val="20"/>
          <w:lang w:val="en-GB"/>
        </w:rPr>
        <w:t>C</w:t>
      </w:r>
      <w:r>
        <w:rPr>
          <w:rFonts w:ascii="Times New Roman" w:hAnsi="Times New Roman"/>
          <w:bCs w:val="0"/>
          <w:sz w:val="20"/>
          <w:szCs w:val="20"/>
          <w:lang w:val="en-GB"/>
        </w:rPr>
        <w:t xml:space="preserve">ommission for </w:t>
      </w:r>
      <w:r w:rsidRPr="002E2AAC">
        <w:rPr>
          <w:rFonts w:ascii="Times New Roman" w:hAnsi="Times New Roman"/>
          <w:bCs w:val="0"/>
          <w:sz w:val="20"/>
          <w:szCs w:val="20"/>
          <w:lang w:val="en-GB"/>
        </w:rPr>
        <w:t>E</w:t>
      </w:r>
      <w:r>
        <w:rPr>
          <w:rFonts w:ascii="Times New Roman" w:hAnsi="Times New Roman"/>
          <w:bCs w:val="0"/>
          <w:sz w:val="20"/>
          <w:szCs w:val="20"/>
          <w:lang w:val="en-GB"/>
        </w:rPr>
        <w:t>urope,</w:t>
      </w:r>
      <w:r w:rsidRPr="002E2AAC">
        <w:rPr>
          <w:rFonts w:ascii="Times New Roman" w:hAnsi="Times New Roman"/>
          <w:bCs w:val="0"/>
          <w:sz w:val="20"/>
          <w:szCs w:val="20"/>
          <w:lang w:val="en-GB"/>
        </w:rPr>
        <w:t xml:space="preserve"> (2014): Big data and modernization of statistical systems.</w:t>
      </w:r>
    </w:p>
  </w:footnote>
  <w:footnote w:id="5">
    <w:p w14:paraId="30BCDBF3" w14:textId="77777777" w:rsidR="007813FC" w:rsidRPr="002E2AAC" w:rsidRDefault="007813FC" w:rsidP="001F689B">
      <w:pPr>
        <w:rPr>
          <w:rFonts w:ascii="Times New Roman" w:eastAsia="Arial" w:hAnsi="Times New Roman"/>
          <w:bCs w:val="0"/>
          <w:sz w:val="20"/>
          <w:szCs w:val="20"/>
          <w:lang w:val="en-GB"/>
        </w:rPr>
      </w:pPr>
      <w:r>
        <w:rPr>
          <w:rStyle w:val="FootnoteReference"/>
        </w:rPr>
        <w:footnoteRef/>
      </w:r>
      <w:r>
        <w:t xml:space="preserve"> </w:t>
      </w:r>
      <w:r w:rsidRPr="002E2AAC">
        <w:rPr>
          <w:rFonts w:ascii="Times New Roman" w:hAnsi="Times New Roman"/>
          <w:bCs w:val="0"/>
          <w:sz w:val="20"/>
          <w:szCs w:val="20"/>
          <w:lang w:val="en-GB"/>
        </w:rPr>
        <w:t>U</w:t>
      </w:r>
      <w:r>
        <w:rPr>
          <w:rFonts w:ascii="Times New Roman" w:hAnsi="Times New Roman"/>
          <w:bCs w:val="0"/>
          <w:sz w:val="20"/>
          <w:szCs w:val="20"/>
          <w:lang w:val="en-GB"/>
        </w:rPr>
        <w:t xml:space="preserve">nited </w:t>
      </w:r>
      <w:r w:rsidRPr="002E2AAC">
        <w:rPr>
          <w:rFonts w:ascii="Times New Roman" w:hAnsi="Times New Roman"/>
          <w:bCs w:val="0"/>
          <w:sz w:val="20"/>
          <w:szCs w:val="20"/>
          <w:lang w:val="en-GB"/>
        </w:rPr>
        <w:t>N</w:t>
      </w:r>
      <w:r>
        <w:rPr>
          <w:rFonts w:ascii="Times New Roman" w:hAnsi="Times New Roman"/>
          <w:bCs w:val="0"/>
          <w:sz w:val="20"/>
          <w:szCs w:val="20"/>
          <w:lang w:val="en-GB"/>
        </w:rPr>
        <w:t>ations</w:t>
      </w:r>
      <w:r w:rsidRPr="002E2AAC">
        <w:rPr>
          <w:rFonts w:ascii="Times New Roman" w:hAnsi="Times New Roman"/>
          <w:bCs w:val="0"/>
          <w:sz w:val="20"/>
          <w:szCs w:val="20"/>
          <w:lang w:val="en-GB"/>
        </w:rPr>
        <w:t xml:space="preserve"> Global Pulse, “Analysing Attitudes towards Contraception and Teenage Pregnancy Using Social Data,” Global Pulse Project Series, no.8, 2014. (</w:t>
      </w:r>
      <w:hyperlink r:id="rId1" w:history="1">
        <w:r w:rsidRPr="002E2AAC">
          <w:rPr>
            <w:rFonts w:ascii="Times New Roman" w:hAnsi="Times New Roman"/>
            <w:bCs w:val="0"/>
            <w:sz w:val="20"/>
            <w:szCs w:val="20"/>
            <w:lang w:val="en-GB"/>
          </w:rPr>
          <w:t>http://unglobalpulse.org/UNFPA-social-data</w:t>
        </w:r>
      </w:hyperlink>
      <w:r w:rsidRPr="002E2AAC">
        <w:rPr>
          <w:rFonts w:ascii="Times New Roman" w:hAnsi="Times New Roman"/>
          <w:bCs w:val="0"/>
          <w:sz w:val="20"/>
          <w:szCs w:val="20"/>
          <w:lang w:val="en-GB"/>
        </w:rPr>
        <w:t>).</w:t>
      </w:r>
    </w:p>
    <w:p w14:paraId="584EB392" w14:textId="77777777" w:rsidR="007813FC" w:rsidRDefault="007813FC" w:rsidP="001F689B">
      <w:pPr>
        <w:pStyle w:val="FootnoteText"/>
      </w:pPr>
    </w:p>
  </w:footnote>
  <w:footnote w:id="6">
    <w:p w14:paraId="1D2B5176" w14:textId="4FFB85DA" w:rsidR="007813FC" w:rsidRDefault="007813FC" w:rsidP="007813FC">
      <w:r>
        <w:rPr>
          <w:rStyle w:val="FootnoteReference"/>
        </w:rPr>
        <w:footnoteRef/>
      </w:r>
      <w:r>
        <w:t xml:space="preserve"> </w:t>
      </w:r>
      <w:r w:rsidRPr="002E2AAC">
        <w:rPr>
          <w:rFonts w:ascii="Times New Roman" w:hAnsi="Times New Roman"/>
          <w:bCs w:val="0"/>
          <w:sz w:val="20"/>
          <w:szCs w:val="20"/>
          <w:lang w:val="en-GB"/>
        </w:rPr>
        <w:t>Data Pop Alliance (2016): Opportunities and Requirements for Leveraging Big Data for Official Statistics and the Sustainable Development Goals in Latin America (page 9).</w:t>
      </w:r>
    </w:p>
  </w:footnote>
  <w:footnote w:id="7">
    <w:p w14:paraId="21E0E5D3" w14:textId="557F8CF8" w:rsidR="007813FC" w:rsidRDefault="007813FC">
      <w:pPr>
        <w:pStyle w:val="FootnoteText"/>
      </w:pPr>
      <w:r>
        <w:rPr>
          <w:rStyle w:val="FootnoteReference"/>
        </w:rPr>
        <w:footnoteRef/>
      </w:r>
      <w:r>
        <w:t xml:space="preserve"> </w:t>
      </w:r>
      <w:r w:rsidRPr="002E2AAC">
        <w:rPr>
          <w:rFonts w:ascii="Times New Roman" w:hAnsi="Times New Roman"/>
          <w:bCs w:val="0"/>
          <w:lang w:val="en-GB"/>
        </w:rPr>
        <w:t>United Nations Secretary-General’s Independent Expert Advisory Group on a Data Revolution for Sustainable Development (2014):</w:t>
      </w:r>
      <w:hyperlink r:id="rId2">
        <w:r w:rsidRPr="002E2AAC">
          <w:rPr>
            <w:rFonts w:ascii="Times New Roman" w:hAnsi="Times New Roman"/>
            <w:bCs w:val="0"/>
            <w:lang w:val="en-GB"/>
          </w:rPr>
          <w:t xml:space="preserve"> </w:t>
        </w:r>
      </w:hyperlink>
      <w:hyperlink r:id="rId3">
        <w:r w:rsidRPr="002E2AAC">
          <w:rPr>
            <w:rFonts w:ascii="Times New Roman" w:hAnsi="Times New Roman"/>
            <w:bCs w:val="0"/>
            <w:lang w:val="en-GB"/>
          </w:rPr>
          <w:t>A World That Counts</w:t>
        </w:r>
      </w:hyperlink>
      <w:r w:rsidRPr="002E2AAC">
        <w:rPr>
          <w:rFonts w:ascii="Times New Roman" w:hAnsi="Times New Roman"/>
          <w:bCs w:val="0"/>
          <w:lang w:val="en-GB"/>
        </w:rPr>
        <w:t>: Mobilising the Data Revolution for Sustainable Development.</w:t>
      </w:r>
    </w:p>
  </w:footnote>
  <w:footnote w:id="8">
    <w:p w14:paraId="4BDD8DD8" w14:textId="77777777" w:rsidR="007813FC" w:rsidRDefault="007813FC">
      <w:pPr>
        <w:pStyle w:val="FootnoteText"/>
      </w:pPr>
      <w:r>
        <w:rPr>
          <w:rStyle w:val="FootnoteReference"/>
        </w:rPr>
        <w:footnoteRef/>
      </w:r>
      <w:r>
        <w:t xml:space="preserve"> </w:t>
      </w:r>
      <w:hyperlink r:id="rId4" w:history="1">
        <w:r w:rsidRPr="002E2AAC">
          <w:rPr>
            <w:rFonts w:ascii="Times New Roman" w:hAnsi="Times New Roman"/>
            <w:bCs w:val="0"/>
            <w:lang w:val="en-GB"/>
          </w:rPr>
          <w:t>http://unstats.un.org/unsd/bigdata/</w:t>
        </w:r>
      </w:hyperlink>
      <w:r w:rsidRPr="002E2AAC">
        <w:rPr>
          <w:rFonts w:ascii="Times New Roman" w:hAnsi="Times New Roman"/>
          <w:bCs w:val="0"/>
          <w:lang w:val="en-GB"/>
        </w:rPr>
        <w:t>.</w:t>
      </w:r>
    </w:p>
  </w:footnote>
  <w:footnote w:id="9">
    <w:p w14:paraId="0D97682C" w14:textId="77777777" w:rsidR="007813FC" w:rsidRDefault="007813FC">
      <w:pPr>
        <w:pStyle w:val="FootnoteText"/>
      </w:pPr>
      <w:r>
        <w:rPr>
          <w:rStyle w:val="FootnoteReference"/>
        </w:rPr>
        <w:footnoteRef/>
      </w:r>
      <w:r>
        <w:t xml:space="preserve"> </w:t>
      </w:r>
      <w:r w:rsidRPr="002E2AAC">
        <w:rPr>
          <w:rFonts w:ascii="Times New Roman" w:hAnsi="Times New Roman"/>
          <w:bCs w:val="0"/>
          <w:lang w:val="en-GB"/>
        </w:rPr>
        <w:t>Adapted from Letouzé, E. (2013): 6 Considerations on Official Statistics and the (Big) Data Revolution.</w:t>
      </w:r>
    </w:p>
  </w:footnote>
  <w:footnote w:id="10">
    <w:p w14:paraId="04840527" w14:textId="77777777" w:rsidR="007813FC" w:rsidRDefault="007813FC">
      <w:pPr>
        <w:pStyle w:val="FootnoteText"/>
      </w:pPr>
      <w:r>
        <w:rPr>
          <w:rStyle w:val="FootnoteReference"/>
        </w:rPr>
        <w:footnoteRef/>
      </w:r>
      <w:r>
        <w:t xml:space="preserve"> </w:t>
      </w:r>
      <w:r w:rsidR="001F689B">
        <w:t xml:space="preserve"> </w:t>
      </w:r>
      <w:hyperlink r:id="rId5" w:history="1">
        <w:r w:rsidRPr="002E2AAC">
          <w:rPr>
            <w:rFonts w:ascii="Times New Roman" w:eastAsia="Arial" w:hAnsi="Times New Roman"/>
            <w:bCs w:val="0"/>
            <w:lang w:val="en-GB"/>
          </w:rPr>
          <w:t>http://www.unsceb.org/content/report-29th-session-march-2015-paris</w:t>
        </w:r>
      </w:hyperlink>
    </w:p>
  </w:footnote>
  <w:footnote w:id="11">
    <w:p w14:paraId="57C6603D" w14:textId="77777777" w:rsidR="007813FC" w:rsidRDefault="007813FC" w:rsidP="007813FC">
      <w:r>
        <w:rPr>
          <w:rStyle w:val="FootnoteReference"/>
        </w:rPr>
        <w:footnoteRef/>
      </w:r>
      <w:r>
        <w:t xml:space="preserve"> </w:t>
      </w:r>
      <w:r w:rsidRPr="002E2AAC">
        <w:rPr>
          <w:rFonts w:ascii="Times New Roman" w:eastAsia="Arial" w:hAnsi="Times New Roman"/>
          <w:bCs w:val="0"/>
          <w:sz w:val="20"/>
          <w:szCs w:val="20"/>
          <w:lang w:val="en-GB"/>
        </w:rPr>
        <w:t>General Assembly resolution</w:t>
      </w:r>
      <w:r>
        <w:rPr>
          <w:rFonts w:ascii="Times New Roman" w:eastAsia="Arial" w:hAnsi="Times New Roman"/>
          <w:bCs w:val="0"/>
          <w:sz w:val="20"/>
          <w:szCs w:val="20"/>
          <w:lang w:val="en-GB"/>
        </w:rPr>
        <w:t xml:space="preserve"> 69/166 of 18 December 2014 addressed the right to privacy in the digital age</w:t>
      </w:r>
      <w:r w:rsidRPr="002E2AAC">
        <w:rPr>
          <w:rFonts w:ascii="Times New Roman" w:eastAsia="Arial" w:hAnsi="Times New Roman"/>
          <w:bCs w:val="0"/>
          <w:sz w:val="20"/>
          <w:szCs w:val="20"/>
          <w:lang w:val="en-GB"/>
        </w:rPr>
        <w:t xml:space="preserve">. </w:t>
      </w:r>
      <w:r>
        <w:rPr>
          <w:rFonts w:ascii="Times New Roman" w:eastAsia="Arial" w:hAnsi="Times New Roman"/>
          <w:bCs w:val="0"/>
          <w:sz w:val="20"/>
          <w:szCs w:val="20"/>
          <w:lang w:val="en-GB"/>
        </w:rPr>
        <w:t>In its resolution 28/16, the Human Rights Council appointed a</w:t>
      </w:r>
      <w:r w:rsidRPr="002E2AAC">
        <w:rPr>
          <w:rFonts w:ascii="Times New Roman" w:eastAsia="Arial" w:hAnsi="Times New Roman"/>
          <w:bCs w:val="0"/>
          <w:sz w:val="20"/>
          <w:szCs w:val="20"/>
          <w:lang w:val="en-GB"/>
        </w:rPr>
        <w:t xml:space="preserve"> Special Rapporteur on the Right to Privacy </w:t>
      </w:r>
      <w:r>
        <w:rPr>
          <w:rFonts w:ascii="Times New Roman" w:eastAsia="Arial" w:hAnsi="Times New Roman"/>
          <w:bCs w:val="0"/>
          <w:sz w:val="20"/>
          <w:szCs w:val="20"/>
          <w:lang w:val="en-GB"/>
        </w:rPr>
        <w:t>in July 2015. Both actions</w:t>
      </w:r>
      <w:r w:rsidRPr="002E2AAC">
        <w:rPr>
          <w:rFonts w:ascii="Times New Roman" w:eastAsia="Arial" w:hAnsi="Times New Roman"/>
          <w:bCs w:val="0"/>
          <w:sz w:val="20"/>
          <w:szCs w:val="20"/>
          <w:lang w:val="en-GB"/>
        </w:rPr>
        <w:t xml:space="preserve"> reaffirmed the escalating need </w:t>
      </w:r>
      <w:r>
        <w:rPr>
          <w:rFonts w:ascii="Times New Roman" w:eastAsia="Arial" w:hAnsi="Times New Roman"/>
          <w:bCs w:val="0"/>
          <w:sz w:val="20"/>
          <w:szCs w:val="20"/>
          <w:lang w:val="en-GB"/>
        </w:rPr>
        <w:t>to</w:t>
      </w:r>
      <w:r w:rsidRPr="002E2AAC">
        <w:rPr>
          <w:rFonts w:ascii="Times New Roman" w:eastAsia="Arial" w:hAnsi="Times New Roman"/>
          <w:bCs w:val="0"/>
          <w:sz w:val="20"/>
          <w:szCs w:val="20"/>
          <w:lang w:val="en-GB"/>
        </w:rPr>
        <w:t xml:space="preserve"> address data and privacy rights globally.</w:t>
      </w:r>
    </w:p>
  </w:footnote>
  <w:footnote w:id="12">
    <w:p w14:paraId="3847F62D" w14:textId="1AA32C6A" w:rsidR="007813FC" w:rsidRDefault="007813FC" w:rsidP="007813FC">
      <w:r>
        <w:rPr>
          <w:rStyle w:val="FootnoteReference"/>
        </w:rPr>
        <w:footnoteRef/>
      </w:r>
      <w:r>
        <w:t xml:space="preserve"> </w:t>
      </w:r>
      <w:hyperlink r:id="rId6" w:history="1">
        <w:r w:rsidRPr="002E2AAC">
          <w:rPr>
            <w:rFonts w:ascii="Times New Roman" w:eastAsia="Arial" w:hAnsi="Times New Roman"/>
            <w:bCs w:val="0"/>
            <w:sz w:val="20"/>
            <w:szCs w:val="20"/>
            <w:lang w:val="en-GB"/>
          </w:rPr>
          <w:t>http://www.unglobalpulse.org/privacy</w:t>
        </w:r>
      </w:hyperlink>
      <w:r w:rsidRPr="002E2AAC">
        <w:rPr>
          <w:rFonts w:ascii="Times New Roman" w:eastAsia="Arial" w:hAnsi="Times New Roman"/>
          <w:bCs w:val="0"/>
          <w:sz w:val="20"/>
          <w:szCs w:val="20"/>
          <w:lang w:val="en-GB"/>
        </w:rPr>
        <w:t>.</w:t>
      </w:r>
    </w:p>
  </w:footnote>
  <w:footnote w:id="13">
    <w:p w14:paraId="3BBBFCA2" w14:textId="77777777" w:rsidR="007813FC" w:rsidRPr="002E2AAC" w:rsidRDefault="007813FC" w:rsidP="007813FC">
      <w:pPr>
        <w:rPr>
          <w:rFonts w:ascii="Times New Roman" w:eastAsia="Arial" w:hAnsi="Times New Roman"/>
          <w:bCs w:val="0"/>
          <w:sz w:val="20"/>
          <w:szCs w:val="20"/>
          <w:lang w:val="en-GB"/>
        </w:rPr>
      </w:pPr>
      <w:r>
        <w:rPr>
          <w:rStyle w:val="FootnoteReference"/>
        </w:rPr>
        <w:footnoteRef/>
      </w:r>
      <w:r>
        <w:t xml:space="preserve"> </w:t>
      </w:r>
      <w:r w:rsidRPr="002E2AAC">
        <w:rPr>
          <w:rFonts w:ascii="Times New Roman" w:eastAsia="Arial" w:hAnsi="Times New Roman"/>
          <w:bCs w:val="0"/>
          <w:sz w:val="20"/>
          <w:szCs w:val="20"/>
          <w:lang w:val="en-GB"/>
        </w:rPr>
        <w:t>http://digitalprinciples.org/</w:t>
      </w:r>
    </w:p>
    <w:p w14:paraId="35D795FD" w14:textId="77777777" w:rsidR="007813FC" w:rsidRDefault="007813FC">
      <w:pPr>
        <w:pStyle w:val="FootnoteText"/>
      </w:pPr>
    </w:p>
  </w:footnote>
  <w:footnote w:id="14">
    <w:p w14:paraId="2AA1DB29" w14:textId="6BE3FF25" w:rsidR="001F689B" w:rsidRPr="001F689B" w:rsidRDefault="001F689B" w:rsidP="001F689B">
      <w:pPr>
        <w:rPr>
          <w:rFonts w:ascii="Times New Roman" w:eastAsia="Arial" w:hAnsi="Times New Roman"/>
          <w:bCs w:val="0"/>
          <w:sz w:val="20"/>
          <w:szCs w:val="20"/>
          <w:lang w:val="en-GB"/>
        </w:rPr>
      </w:pPr>
      <w:r w:rsidRPr="00CF77FB">
        <w:rPr>
          <w:rStyle w:val="FootnoteReference"/>
          <w:rFonts w:ascii="Times New Roman" w:hAnsi="Times New Roman"/>
          <w:sz w:val="20"/>
          <w:szCs w:val="20"/>
        </w:rPr>
        <w:footnoteRef/>
      </w:r>
      <w:r w:rsidRPr="001F689B">
        <w:rPr>
          <w:rFonts w:ascii="Times New Roman" w:hAnsi="Times New Roman"/>
        </w:rPr>
        <w:t xml:space="preserve"> </w:t>
      </w:r>
      <w:r w:rsidRPr="001F689B">
        <w:rPr>
          <w:rFonts w:ascii="Times New Roman" w:eastAsia="Arial" w:hAnsi="Times New Roman"/>
          <w:bCs w:val="0"/>
          <w:sz w:val="20"/>
          <w:szCs w:val="20"/>
          <w:lang w:val="en-GB"/>
        </w:rPr>
        <w:t xml:space="preserve">In its resolution 65/176 of 20 December 2010, </w:t>
      </w:r>
      <w:r w:rsidRPr="001F689B">
        <w:rPr>
          <w:rFonts w:ascii="Times New Roman" w:hAnsi="Times New Roman"/>
          <w:bCs w:val="0"/>
          <w:sz w:val="20"/>
          <w:szCs w:val="20"/>
          <w:lang w:val="en-GB"/>
        </w:rPr>
        <w:t>the General Assembly reaffirmed the role of UNOPS as a central resource for the United Nations system in procurement and contract management as well as in civil works and physical infrastructure development, including the related capacity development activities.  See also Economic and Social Council resolution 2010/23 and decisions 2008/35, 2009/25, 2010/7 and 2010/</w:t>
      </w:r>
      <w:r w:rsidR="00222078" w:rsidRPr="001F689B">
        <w:rPr>
          <w:rFonts w:ascii="Times New Roman" w:hAnsi="Times New Roman"/>
          <w:bCs w:val="0"/>
          <w:sz w:val="20"/>
          <w:szCs w:val="20"/>
          <w:lang w:val="en-GB"/>
        </w:rPr>
        <w:t>21 of</w:t>
      </w:r>
      <w:r w:rsidRPr="001F689B">
        <w:rPr>
          <w:rFonts w:ascii="Times New Roman" w:hAnsi="Times New Roman"/>
          <w:bCs w:val="0"/>
          <w:sz w:val="20"/>
          <w:szCs w:val="20"/>
          <w:lang w:val="en-GB"/>
        </w:rPr>
        <w:t xml:space="preserve"> the UNDP/UNFPA/UNOPS Executive Board.</w:t>
      </w:r>
    </w:p>
    <w:p w14:paraId="1E617BFA" w14:textId="77777777" w:rsidR="001F689B" w:rsidRDefault="001F689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75413" w14:textId="77777777" w:rsidR="00E15B1A" w:rsidRDefault="00E15B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8DD25" w14:textId="77777777" w:rsidR="00E15B1A" w:rsidRDefault="00E15B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928E7" w14:textId="77777777" w:rsidR="00E15B1A" w:rsidRDefault="00E15B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D2C0A"/>
    <w:multiLevelType w:val="multilevel"/>
    <w:tmpl w:val="949EEE86"/>
    <w:lvl w:ilvl="0">
      <w:start w:val="1"/>
      <w:numFmt w:val="lowerLetter"/>
      <w:lvlText w:val="(%1)"/>
      <w:lvlJc w:val="left"/>
      <w:pPr>
        <w:ind w:left="720" w:firstLine="360"/>
      </w:pPr>
      <w:rPr>
        <w:rFont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9F05496"/>
    <w:multiLevelType w:val="hybridMultilevel"/>
    <w:tmpl w:val="7B943B54"/>
    <w:lvl w:ilvl="0" w:tplc="83E21918">
      <w:start w:val="1"/>
      <w:numFmt w:val="bullet"/>
      <w:lvlText w:val="-"/>
      <w:lvlJc w:val="left"/>
      <w:pPr>
        <w:tabs>
          <w:tab w:val="num" w:pos="720"/>
        </w:tabs>
        <w:ind w:left="720" w:hanging="360"/>
      </w:pPr>
      <w:rPr>
        <w:rFonts w:ascii="Times New Roman" w:hAnsi="Times New Roman" w:hint="default"/>
      </w:rPr>
    </w:lvl>
    <w:lvl w:ilvl="1" w:tplc="F1F032BE" w:tentative="1">
      <w:start w:val="1"/>
      <w:numFmt w:val="bullet"/>
      <w:lvlText w:val="-"/>
      <w:lvlJc w:val="left"/>
      <w:pPr>
        <w:tabs>
          <w:tab w:val="num" w:pos="1440"/>
        </w:tabs>
        <w:ind w:left="1440" w:hanging="360"/>
      </w:pPr>
      <w:rPr>
        <w:rFonts w:ascii="Times New Roman" w:hAnsi="Times New Roman" w:hint="default"/>
      </w:rPr>
    </w:lvl>
    <w:lvl w:ilvl="2" w:tplc="EE92089E" w:tentative="1">
      <w:start w:val="1"/>
      <w:numFmt w:val="bullet"/>
      <w:lvlText w:val="-"/>
      <w:lvlJc w:val="left"/>
      <w:pPr>
        <w:tabs>
          <w:tab w:val="num" w:pos="2160"/>
        </w:tabs>
        <w:ind w:left="2160" w:hanging="360"/>
      </w:pPr>
      <w:rPr>
        <w:rFonts w:ascii="Times New Roman" w:hAnsi="Times New Roman" w:hint="default"/>
      </w:rPr>
    </w:lvl>
    <w:lvl w:ilvl="3" w:tplc="1688A46E" w:tentative="1">
      <w:start w:val="1"/>
      <w:numFmt w:val="bullet"/>
      <w:lvlText w:val="-"/>
      <w:lvlJc w:val="left"/>
      <w:pPr>
        <w:tabs>
          <w:tab w:val="num" w:pos="2880"/>
        </w:tabs>
        <w:ind w:left="2880" w:hanging="360"/>
      </w:pPr>
      <w:rPr>
        <w:rFonts w:ascii="Times New Roman" w:hAnsi="Times New Roman" w:hint="default"/>
      </w:rPr>
    </w:lvl>
    <w:lvl w:ilvl="4" w:tplc="AB2E781C" w:tentative="1">
      <w:start w:val="1"/>
      <w:numFmt w:val="bullet"/>
      <w:lvlText w:val="-"/>
      <w:lvlJc w:val="left"/>
      <w:pPr>
        <w:tabs>
          <w:tab w:val="num" w:pos="3600"/>
        </w:tabs>
        <w:ind w:left="3600" w:hanging="360"/>
      </w:pPr>
      <w:rPr>
        <w:rFonts w:ascii="Times New Roman" w:hAnsi="Times New Roman" w:hint="default"/>
      </w:rPr>
    </w:lvl>
    <w:lvl w:ilvl="5" w:tplc="45A081BE" w:tentative="1">
      <w:start w:val="1"/>
      <w:numFmt w:val="bullet"/>
      <w:lvlText w:val="-"/>
      <w:lvlJc w:val="left"/>
      <w:pPr>
        <w:tabs>
          <w:tab w:val="num" w:pos="4320"/>
        </w:tabs>
        <w:ind w:left="4320" w:hanging="360"/>
      </w:pPr>
      <w:rPr>
        <w:rFonts w:ascii="Times New Roman" w:hAnsi="Times New Roman" w:hint="default"/>
      </w:rPr>
    </w:lvl>
    <w:lvl w:ilvl="6" w:tplc="FF46C040" w:tentative="1">
      <w:start w:val="1"/>
      <w:numFmt w:val="bullet"/>
      <w:lvlText w:val="-"/>
      <w:lvlJc w:val="left"/>
      <w:pPr>
        <w:tabs>
          <w:tab w:val="num" w:pos="5040"/>
        </w:tabs>
        <w:ind w:left="5040" w:hanging="360"/>
      </w:pPr>
      <w:rPr>
        <w:rFonts w:ascii="Times New Roman" w:hAnsi="Times New Roman" w:hint="default"/>
      </w:rPr>
    </w:lvl>
    <w:lvl w:ilvl="7" w:tplc="03785522" w:tentative="1">
      <w:start w:val="1"/>
      <w:numFmt w:val="bullet"/>
      <w:lvlText w:val="-"/>
      <w:lvlJc w:val="left"/>
      <w:pPr>
        <w:tabs>
          <w:tab w:val="num" w:pos="5760"/>
        </w:tabs>
        <w:ind w:left="5760" w:hanging="360"/>
      </w:pPr>
      <w:rPr>
        <w:rFonts w:ascii="Times New Roman" w:hAnsi="Times New Roman" w:hint="default"/>
      </w:rPr>
    </w:lvl>
    <w:lvl w:ilvl="8" w:tplc="56905A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F906EBC"/>
    <w:multiLevelType w:val="hybridMultilevel"/>
    <w:tmpl w:val="E16EF314"/>
    <w:lvl w:ilvl="0" w:tplc="E37000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D6D01"/>
    <w:multiLevelType w:val="hybridMultilevel"/>
    <w:tmpl w:val="F2AE9CC0"/>
    <w:lvl w:ilvl="0" w:tplc="ECD67918">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135B1"/>
    <w:multiLevelType w:val="hybridMultilevel"/>
    <w:tmpl w:val="8492664C"/>
    <w:lvl w:ilvl="0" w:tplc="FC968C62">
      <w:start w:val="3"/>
      <w:numFmt w:val="upperRoman"/>
      <w:lvlText w:val="%1."/>
      <w:lvlJc w:val="left"/>
      <w:pPr>
        <w:ind w:left="1080" w:hanging="720"/>
      </w:pPr>
      <w:rPr>
        <w:rFonts w:eastAsia="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E38C1"/>
    <w:multiLevelType w:val="hybridMultilevel"/>
    <w:tmpl w:val="971EFB40"/>
    <w:lvl w:ilvl="0" w:tplc="1D28107A">
      <w:start w:val="1"/>
      <w:numFmt w:val="upperRoman"/>
      <w:lvlText w:val="%1."/>
      <w:lvlJc w:val="left"/>
      <w:pPr>
        <w:ind w:left="1080" w:hanging="72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5575FC"/>
    <w:multiLevelType w:val="hybridMultilevel"/>
    <w:tmpl w:val="50CCFE26"/>
    <w:lvl w:ilvl="0" w:tplc="E37000D4">
      <w:start w:val="1"/>
      <w:numFmt w:val="lowerRoman"/>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CD"/>
    <w:rsid w:val="00021719"/>
    <w:rsid w:val="00027F44"/>
    <w:rsid w:val="0004087F"/>
    <w:rsid w:val="000537B2"/>
    <w:rsid w:val="0006553F"/>
    <w:rsid w:val="000662CA"/>
    <w:rsid w:val="000817FF"/>
    <w:rsid w:val="00096552"/>
    <w:rsid w:val="000B4A67"/>
    <w:rsid w:val="000B5606"/>
    <w:rsid w:val="000B621F"/>
    <w:rsid w:val="000B7173"/>
    <w:rsid w:val="000C5EB6"/>
    <w:rsid w:val="000D0896"/>
    <w:rsid w:val="000E0900"/>
    <w:rsid w:val="000E0F5F"/>
    <w:rsid w:val="000E6117"/>
    <w:rsid w:val="000E6BD8"/>
    <w:rsid w:val="000E7C66"/>
    <w:rsid w:val="000F6E90"/>
    <w:rsid w:val="00101988"/>
    <w:rsid w:val="00107F1F"/>
    <w:rsid w:val="001239BD"/>
    <w:rsid w:val="00142183"/>
    <w:rsid w:val="00146753"/>
    <w:rsid w:val="001606B2"/>
    <w:rsid w:val="00165147"/>
    <w:rsid w:val="001709CD"/>
    <w:rsid w:val="0019164A"/>
    <w:rsid w:val="00193BA0"/>
    <w:rsid w:val="00196947"/>
    <w:rsid w:val="001B4299"/>
    <w:rsid w:val="001C0A57"/>
    <w:rsid w:val="001E286E"/>
    <w:rsid w:val="001E6E37"/>
    <w:rsid w:val="001F689B"/>
    <w:rsid w:val="001F6F85"/>
    <w:rsid w:val="00210B81"/>
    <w:rsid w:val="00222078"/>
    <w:rsid w:val="00230BA9"/>
    <w:rsid w:val="00237DEF"/>
    <w:rsid w:val="0024506A"/>
    <w:rsid w:val="002550B6"/>
    <w:rsid w:val="00264CBB"/>
    <w:rsid w:val="00266F48"/>
    <w:rsid w:val="00274164"/>
    <w:rsid w:val="002A02D0"/>
    <w:rsid w:val="002B397A"/>
    <w:rsid w:val="002D076A"/>
    <w:rsid w:val="002D63CD"/>
    <w:rsid w:val="002E2AAC"/>
    <w:rsid w:val="002E3582"/>
    <w:rsid w:val="002E5133"/>
    <w:rsid w:val="002E7D4E"/>
    <w:rsid w:val="002F09A6"/>
    <w:rsid w:val="00300929"/>
    <w:rsid w:val="00312D9E"/>
    <w:rsid w:val="003169CF"/>
    <w:rsid w:val="00340D35"/>
    <w:rsid w:val="00363D33"/>
    <w:rsid w:val="00366ABC"/>
    <w:rsid w:val="00371194"/>
    <w:rsid w:val="00371C9C"/>
    <w:rsid w:val="003728EB"/>
    <w:rsid w:val="003D5CCA"/>
    <w:rsid w:val="00403E47"/>
    <w:rsid w:val="00415916"/>
    <w:rsid w:val="00462490"/>
    <w:rsid w:val="004A76B5"/>
    <w:rsid w:val="004B0D6E"/>
    <w:rsid w:val="004C0078"/>
    <w:rsid w:val="004D1C0A"/>
    <w:rsid w:val="004D3CC9"/>
    <w:rsid w:val="004D6B86"/>
    <w:rsid w:val="0050142A"/>
    <w:rsid w:val="00501CD1"/>
    <w:rsid w:val="005065AE"/>
    <w:rsid w:val="00537002"/>
    <w:rsid w:val="00544E39"/>
    <w:rsid w:val="00561A2B"/>
    <w:rsid w:val="0056634C"/>
    <w:rsid w:val="00570A23"/>
    <w:rsid w:val="00574F52"/>
    <w:rsid w:val="005D0394"/>
    <w:rsid w:val="006029D5"/>
    <w:rsid w:val="00614A05"/>
    <w:rsid w:val="00614E89"/>
    <w:rsid w:val="00627EB6"/>
    <w:rsid w:val="00635B22"/>
    <w:rsid w:val="00635FB0"/>
    <w:rsid w:val="006510C9"/>
    <w:rsid w:val="0065406D"/>
    <w:rsid w:val="0066391C"/>
    <w:rsid w:val="00692A0F"/>
    <w:rsid w:val="006A1660"/>
    <w:rsid w:val="006B244E"/>
    <w:rsid w:val="006C10D5"/>
    <w:rsid w:val="006D2554"/>
    <w:rsid w:val="006F4B0D"/>
    <w:rsid w:val="007124BF"/>
    <w:rsid w:val="007411CE"/>
    <w:rsid w:val="0076138A"/>
    <w:rsid w:val="0076190D"/>
    <w:rsid w:val="00773590"/>
    <w:rsid w:val="007813FC"/>
    <w:rsid w:val="00784F60"/>
    <w:rsid w:val="007878F9"/>
    <w:rsid w:val="007918E9"/>
    <w:rsid w:val="00797189"/>
    <w:rsid w:val="007B60B4"/>
    <w:rsid w:val="007C3538"/>
    <w:rsid w:val="007D0FC0"/>
    <w:rsid w:val="007D27F8"/>
    <w:rsid w:val="007E09C6"/>
    <w:rsid w:val="007E0F1D"/>
    <w:rsid w:val="007E1BCF"/>
    <w:rsid w:val="007E25A3"/>
    <w:rsid w:val="007E53B4"/>
    <w:rsid w:val="00806AD6"/>
    <w:rsid w:val="0081576D"/>
    <w:rsid w:val="00825BFD"/>
    <w:rsid w:val="008271DD"/>
    <w:rsid w:val="008441C6"/>
    <w:rsid w:val="008522D3"/>
    <w:rsid w:val="00853101"/>
    <w:rsid w:val="00870B39"/>
    <w:rsid w:val="008755F7"/>
    <w:rsid w:val="0088370B"/>
    <w:rsid w:val="008948AA"/>
    <w:rsid w:val="008C1A3D"/>
    <w:rsid w:val="00917D83"/>
    <w:rsid w:val="00924723"/>
    <w:rsid w:val="00925167"/>
    <w:rsid w:val="009306DB"/>
    <w:rsid w:val="00933013"/>
    <w:rsid w:val="0093366A"/>
    <w:rsid w:val="00955171"/>
    <w:rsid w:val="00972D0F"/>
    <w:rsid w:val="00996E44"/>
    <w:rsid w:val="009B361A"/>
    <w:rsid w:val="009C093F"/>
    <w:rsid w:val="009E37E6"/>
    <w:rsid w:val="00A123C5"/>
    <w:rsid w:val="00A13F71"/>
    <w:rsid w:val="00A56F09"/>
    <w:rsid w:val="00A76CE3"/>
    <w:rsid w:val="00A85962"/>
    <w:rsid w:val="00AC1D56"/>
    <w:rsid w:val="00AC39A3"/>
    <w:rsid w:val="00AC63D4"/>
    <w:rsid w:val="00AD07E7"/>
    <w:rsid w:val="00AD62C5"/>
    <w:rsid w:val="00AE1B9A"/>
    <w:rsid w:val="00AE36E7"/>
    <w:rsid w:val="00B0216E"/>
    <w:rsid w:val="00B23846"/>
    <w:rsid w:val="00B37569"/>
    <w:rsid w:val="00B464B3"/>
    <w:rsid w:val="00B51AF0"/>
    <w:rsid w:val="00B56D71"/>
    <w:rsid w:val="00B62CF3"/>
    <w:rsid w:val="00B91249"/>
    <w:rsid w:val="00B97839"/>
    <w:rsid w:val="00BB7541"/>
    <w:rsid w:val="00BC507C"/>
    <w:rsid w:val="00BE328E"/>
    <w:rsid w:val="00BF39DD"/>
    <w:rsid w:val="00BF570F"/>
    <w:rsid w:val="00BF6534"/>
    <w:rsid w:val="00C01B08"/>
    <w:rsid w:val="00C035D9"/>
    <w:rsid w:val="00C25951"/>
    <w:rsid w:val="00C3278F"/>
    <w:rsid w:val="00C42FC9"/>
    <w:rsid w:val="00C43584"/>
    <w:rsid w:val="00C44F5C"/>
    <w:rsid w:val="00C735B9"/>
    <w:rsid w:val="00CA2F7E"/>
    <w:rsid w:val="00CA7430"/>
    <w:rsid w:val="00CB75F5"/>
    <w:rsid w:val="00CC507A"/>
    <w:rsid w:val="00CC6DE2"/>
    <w:rsid w:val="00CC7BA8"/>
    <w:rsid w:val="00CD64D2"/>
    <w:rsid w:val="00CD706C"/>
    <w:rsid w:val="00CE4837"/>
    <w:rsid w:val="00CF77FB"/>
    <w:rsid w:val="00D0197E"/>
    <w:rsid w:val="00D07416"/>
    <w:rsid w:val="00D10EFE"/>
    <w:rsid w:val="00D1558B"/>
    <w:rsid w:val="00D16FBD"/>
    <w:rsid w:val="00D3018B"/>
    <w:rsid w:val="00D4545C"/>
    <w:rsid w:val="00D60972"/>
    <w:rsid w:val="00D83359"/>
    <w:rsid w:val="00D943FB"/>
    <w:rsid w:val="00D9607A"/>
    <w:rsid w:val="00D974A7"/>
    <w:rsid w:val="00DA77D4"/>
    <w:rsid w:val="00DF02B6"/>
    <w:rsid w:val="00DF34DD"/>
    <w:rsid w:val="00E153A2"/>
    <w:rsid w:val="00E15B1A"/>
    <w:rsid w:val="00E22F83"/>
    <w:rsid w:val="00E3165F"/>
    <w:rsid w:val="00E56BF1"/>
    <w:rsid w:val="00E714A8"/>
    <w:rsid w:val="00E72209"/>
    <w:rsid w:val="00E97770"/>
    <w:rsid w:val="00EA4460"/>
    <w:rsid w:val="00EA769E"/>
    <w:rsid w:val="00EC3982"/>
    <w:rsid w:val="00ED4328"/>
    <w:rsid w:val="00ED6E7D"/>
    <w:rsid w:val="00EF5872"/>
    <w:rsid w:val="00EF5CF8"/>
    <w:rsid w:val="00F07C52"/>
    <w:rsid w:val="00F1517B"/>
    <w:rsid w:val="00F23A53"/>
    <w:rsid w:val="00F25896"/>
    <w:rsid w:val="00F31C0E"/>
    <w:rsid w:val="00F55BF6"/>
    <w:rsid w:val="00F90B69"/>
    <w:rsid w:val="00FA311B"/>
    <w:rsid w:val="00FA5237"/>
    <w:rsid w:val="00FA575B"/>
    <w:rsid w:val="00FB6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DA038"/>
  <w15:docId w15:val="{B7999D6E-49F6-49F1-9A84-0A88B42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CD"/>
    <w:pPr>
      <w:spacing w:after="0" w:line="240" w:lineRule="auto"/>
    </w:pPr>
    <w:rPr>
      <w:rFonts w:ascii="Garamond" w:eastAsia="Times New Roman" w:hAnsi="Garamond" w:cs="Times New Roman"/>
      <w:bCs/>
      <w:sz w:val="28"/>
      <w:szCs w:val="28"/>
    </w:rPr>
  </w:style>
  <w:style w:type="paragraph" w:styleId="Heading1">
    <w:name w:val="heading 1"/>
    <w:basedOn w:val="Normal"/>
    <w:next w:val="Normal"/>
    <w:link w:val="Heading1Char"/>
    <w:qFormat/>
    <w:rsid w:val="001709CD"/>
    <w:pPr>
      <w:keepNext/>
      <w:spacing w:before="240" w:after="60"/>
      <w:outlineLvl w:val="0"/>
    </w:pPr>
    <w:rPr>
      <w:rFonts w:ascii="Arial" w:hAnsi="Arial" w:cs="Arial"/>
      <w:b/>
      <w:kern w:val="32"/>
      <w:sz w:val="32"/>
      <w:szCs w:val="32"/>
    </w:rPr>
  </w:style>
  <w:style w:type="paragraph" w:styleId="Heading2">
    <w:name w:val="heading 2"/>
    <w:basedOn w:val="Normal"/>
    <w:next w:val="Normal"/>
    <w:link w:val="Heading2Char"/>
    <w:qFormat/>
    <w:rsid w:val="001709CD"/>
    <w:pPr>
      <w:keepNext/>
      <w:spacing w:before="240" w:after="60"/>
      <w:outlineLvl w:val="1"/>
    </w:pPr>
    <w:rPr>
      <w:rFonts w:ascii="Arial" w:hAnsi="Arial" w:cs="Arial"/>
      <w:b/>
      <w:i/>
      <w:iCs/>
    </w:rPr>
  </w:style>
  <w:style w:type="paragraph" w:styleId="Heading3">
    <w:name w:val="heading 3"/>
    <w:basedOn w:val="Normal"/>
    <w:next w:val="Normal"/>
    <w:link w:val="Heading3Char"/>
    <w:qFormat/>
    <w:rsid w:val="001709CD"/>
    <w:pPr>
      <w:keepNext/>
      <w:spacing w:before="240" w:after="60"/>
      <w:outlineLvl w:val="2"/>
    </w:pPr>
    <w:rPr>
      <w:rFonts w:ascii="Arial" w:hAnsi="Arial" w:cs="Arial"/>
      <w:b/>
      <w:sz w:val="26"/>
      <w:szCs w:val="26"/>
    </w:rPr>
  </w:style>
  <w:style w:type="paragraph" w:styleId="Heading4">
    <w:name w:val="heading 4"/>
    <w:basedOn w:val="Normal"/>
    <w:next w:val="Normal"/>
    <w:link w:val="Heading4Char"/>
    <w:qFormat/>
    <w:rsid w:val="001709CD"/>
    <w:pPr>
      <w:keepNext/>
      <w:spacing w:before="240" w:after="60"/>
      <w:outlineLvl w:val="3"/>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9CD"/>
    <w:rPr>
      <w:rFonts w:ascii="Arial" w:eastAsia="Times New Roman" w:hAnsi="Arial" w:cs="Arial"/>
      <w:b/>
      <w:bCs/>
      <w:kern w:val="32"/>
      <w:sz w:val="32"/>
      <w:szCs w:val="32"/>
    </w:rPr>
  </w:style>
  <w:style w:type="character" w:customStyle="1" w:styleId="Heading2Char">
    <w:name w:val="Heading 2 Char"/>
    <w:basedOn w:val="DefaultParagraphFont"/>
    <w:link w:val="Heading2"/>
    <w:rsid w:val="001709CD"/>
    <w:rPr>
      <w:rFonts w:ascii="Arial" w:eastAsia="Times New Roman" w:hAnsi="Arial" w:cs="Arial"/>
      <w:b/>
      <w:bCs/>
      <w:i/>
      <w:iCs/>
      <w:sz w:val="28"/>
      <w:szCs w:val="28"/>
    </w:rPr>
  </w:style>
  <w:style w:type="character" w:customStyle="1" w:styleId="Heading3Char">
    <w:name w:val="Heading 3 Char"/>
    <w:basedOn w:val="DefaultParagraphFont"/>
    <w:link w:val="Heading3"/>
    <w:rsid w:val="001709CD"/>
    <w:rPr>
      <w:rFonts w:ascii="Arial" w:eastAsia="Times New Roman" w:hAnsi="Arial" w:cs="Arial"/>
      <w:b/>
      <w:bCs/>
      <w:sz w:val="26"/>
      <w:szCs w:val="26"/>
    </w:rPr>
  </w:style>
  <w:style w:type="character" w:customStyle="1" w:styleId="Heading4Char">
    <w:name w:val="Heading 4 Char"/>
    <w:basedOn w:val="DefaultParagraphFont"/>
    <w:link w:val="Heading4"/>
    <w:rsid w:val="001709CD"/>
    <w:rPr>
      <w:rFonts w:ascii="Times New Roman" w:eastAsia="Times New Roman" w:hAnsi="Times New Roman" w:cs="Times New Roman"/>
      <w:b/>
      <w:bCs/>
      <w:sz w:val="28"/>
      <w:szCs w:val="28"/>
    </w:rPr>
  </w:style>
  <w:style w:type="paragraph" w:styleId="PlainText">
    <w:name w:val="Plain Text"/>
    <w:basedOn w:val="Normal"/>
    <w:link w:val="PlainTextChar"/>
    <w:uiPriority w:val="99"/>
    <w:unhideWhenUsed/>
    <w:rsid w:val="001709CD"/>
    <w:rPr>
      <w:rFonts w:ascii="Consolas" w:eastAsia="Calibri" w:hAnsi="Consolas"/>
      <w:bCs w:val="0"/>
      <w:sz w:val="21"/>
      <w:szCs w:val="21"/>
    </w:rPr>
  </w:style>
  <w:style w:type="character" w:customStyle="1" w:styleId="PlainTextChar">
    <w:name w:val="Plain Text Char"/>
    <w:basedOn w:val="DefaultParagraphFont"/>
    <w:link w:val="PlainText"/>
    <w:uiPriority w:val="99"/>
    <w:rsid w:val="001709CD"/>
    <w:rPr>
      <w:rFonts w:ascii="Consolas" w:eastAsia="Calibri" w:hAnsi="Consolas" w:cs="Times New Roman"/>
      <w:sz w:val="21"/>
      <w:szCs w:val="21"/>
    </w:rPr>
  </w:style>
  <w:style w:type="paragraph" w:styleId="Header">
    <w:name w:val="header"/>
    <w:basedOn w:val="Normal"/>
    <w:link w:val="HeaderChar"/>
    <w:uiPriority w:val="99"/>
    <w:unhideWhenUsed/>
    <w:rsid w:val="00627EB6"/>
    <w:pPr>
      <w:tabs>
        <w:tab w:val="center" w:pos="4680"/>
        <w:tab w:val="right" w:pos="9360"/>
      </w:tabs>
    </w:pPr>
  </w:style>
  <w:style w:type="character" w:customStyle="1" w:styleId="HeaderChar">
    <w:name w:val="Header Char"/>
    <w:basedOn w:val="DefaultParagraphFont"/>
    <w:link w:val="Header"/>
    <w:uiPriority w:val="99"/>
    <w:rsid w:val="00627EB6"/>
    <w:rPr>
      <w:rFonts w:ascii="Garamond" w:eastAsia="Times New Roman" w:hAnsi="Garamond" w:cs="Times New Roman"/>
      <w:bCs/>
      <w:sz w:val="28"/>
      <w:szCs w:val="28"/>
    </w:rPr>
  </w:style>
  <w:style w:type="paragraph" w:styleId="Footer">
    <w:name w:val="footer"/>
    <w:basedOn w:val="Normal"/>
    <w:link w:val="FooterChar"/>
    <w:uiPriority w:val="99"/>
    <w:unhideWhenUsed/>
    <w:rsid w:val="00627EB6"/>
    <w:pPr>
      <w:tabs>
        <w:tab w:val="center" w:pos="4680"/>
        <w:tab w:val="right" w:pos="9360"/>
      </w:tabs>
    </w:pPr>
  </w:style>
  <w:style w:type="character" w:customStyle="1" w:styleId="FooterChar">
    <w:name w:val="Footer Char"/>
    <w:basedOn w:val="DefaultParagraphFont"/>
    <w:link w:val="Footer"/>
    <w:uiPriority w:val="99"/>
    <w:rsid w:val="00627EB6"/>
    <w:rPr>
      <w:rFonts w:ascii="Garamond" w:eastAsia="Times New Roman" w:hAnsi="Garamond" w:cs="Times New Roman"/>
      <w:bCs/>
      <w:sz w:val="28"/>
      <w:szCs w:val="28"/>
    </w:rPr>
  </w:style>
  <w:style w:type="paragraph" w:styleId="BalloonText">
    <w:name w:val="Balloon Text"/>
    <w:basedOn w:val="Normal"/>
    <w:link w:val="BalloonTextChar"/>
    <w:uiPriority w:val="99"/>
    <w:semiHidden/>
    <w:unhideWhenUsed/>
    <w:rsid w:val="00BF39DD"/>
    <w:rPr>
      <w:rFonts w:ascii="Tahoma" w:hAnsi="Tahoma" w:cs="Tahoma"/>
      <w:sz w:val="16"/>
      <w:szCs w:val="16"/>
    </w:rPr>
  </w:style>
  <w:style w:type="character" w:customStyle="1" w:styleId="BalloonTextChar">
    <w:name w:val="Balloon Text Char"/>
    <w:basedOn w:val="DefaultParagraphFont"/>
    <w:link w:val="BalloonText"/>
    <w:uiPriority w:val="99"/>
    <w:semiHidden/>
    <w:rsid w:val="00BF39DD"/>
    <w:rPr>
      <w:rFonts w:ascii="Tahoma" w:eastAsia="Times New Roman" w:hAnsi="Tahoma" w:cs="Tahoma"/>
      <w:bCs/>
      <w:sz w:val="16"/>
      <w:szCs w:val="16"/>
    </w:rPr>
  </w:style>
  <w:style w:type="paragraph" w:styleId="ListParagraph">
    <w:name w:val="List Paragraph"/>
    <w:basedOn w:val="Normal"/>
    <w:uiPriority w:val="34"/>
    <w:qFormat/>
    <w:rsid w:val="00D974A7"/>
    <w:pPr>
      <w:ind w:left="720"/>
      <w:contextualSpacing/>
    </w:pPr>
  </w:style>
  <w:style w:type="character" w:styleId="CommentReference">
    <w:name w:val="annotation reference"/>
    <w:basedOn w:val="DefaultParagraphFont"/>
    <w:uiPriority w:val="99"/>
    <w:semiHidden/>
    <w:unhideWhenUsed/>
    <w:rsid w:val="009306DB"/>
    <w:rPr>
      <w:sz w:val="16"/>
      <w:szCs w:val="16"/>
    </w:rPr>
  </w:style>
  <w:style w:type="paragraph" w:styleId="CommentText">
    <w:name w:val="annotation text"/>
    <w:basedOn w:val="Normal"/>
    <w:link w:val="CommentTextChar"/>
    <w:uiPriority w:val="99"/>
    <w:semiHidden/>
    <w:unhideWhenUsed/>
    <w:rsid w:val="009306DB"/>
    <w:rPr>
      <w:sz w:val="20"/>
      <w:szCs w:val="20"/>
    </w:rPr>
  </w:style>
  <w:style w:type="character" w:customStyle="1" w:styleId="CommentTextChar">
    <w:name w:val="Comment Text Char"/>
    <w:basedOn w:val="DefaultParagraphFont"/>
    <w:link w:val="CommentText"/>
    <w:uiPriority w:val="99"/>
    <w:semiHidden/>
    <w:rsid w:val="009306DB"/>
    <w:rPr>
      <w:rFonts w:ascii="Garamond" w:eastAsia="Times New Roman" w:hAnsi="Garamond" w:cs="Times New Roman"/>
      <w:bCs/>
      <w:sz w:val="20"/>
      <w:szCs w:val="20"/>
    </w:rPr>
  </w:style>
  <w:style w:type="paragraph" w:styleId="CommentSubject">
    <w:name w:val="annotation subject"/>
    <w:basedOn w:val="CommentText"/>
    <w:next w:val="CommentText"/>
    <w:link w:val="CommentSubjectChar"/>
    <w:uiPriority w:val="99"/>
    <w:semiHidden/>
    <w:unhideWhenUsed/>
    <w:rsid w:val="009306DB"/>
    <w:rPr>
      <w:b/>
    </w:rPr>
  </w:style>
  <w:style w:type="character" w:customStyle="1" w:styleId="CommentSubjectChar">
    <w:name w:val="Comment Subject Char"/>
    <w:basedOn w:val="CommentTextChar"/>
    <w:link w:val="CommentSubject"/>
    <w:uiPriority w:val="99"/>
    <w:semiHidden/>
    <w:rsid w:val="009306DB"/>
    <w:rPr>
      <w:rFonts w:ascii="Garamond" w:eastAsia="Times New Roman" w:hAnsi="Garamond" w:cs="Times New Roman"/>
      <w:b/>
      <w:bCs/>
      <w:sz w:val="20"/>
      <w:szCs w:val="20"/>
    </w:rPr>
  </w:style>
  <w:style w:type="paragraph" w:styleId="FootnoteText">
    <w:name w:val="footnote text"/>
    <w:basedOn w:val="Normal"/>
    <w:link w:val="FootnoteTextChar"/>
    <w:uiPriority w:val="99"/>
    <w:semiHidden/>
    <w:unhideWhenUsed/>
    <w:rsid w:val="00096552"/>
    <w:rPr>
      <w:sz w:val="20"/>
      <w:szCs w:val="20"/>
    </w:rPr>
  </w:style>
  <w:style w:type="character" w:customStyle="1" w:styleId="FootnoteTextChar">
    <w:name w:val="Footnote Text Char"/>
    <w:basedOn w:val="DefaultParagraphFont"/>
    <w:link w:val="FootnoteText"/>
    <w:uiPriority w:val="99"/>
    <w:semiHidden/>
    <w:rsid w:val="00096552"/>
    <w:rPr>
      <w:rFonts w:ascii="Garamond" w:eastAsia="Times New Roman" w:hAnsi="Garamond" w:cs="Times New Roman"/>
      <w:bCs/>
      <w:sz w:val="20"/>
      <w:szCs w:val="20"/>
    </w:rPr>
  </w:style>
  <w:style w:type="character" w:styleId="FootnoteReference">
    <w:name w:val="footnote reference"/>
    <w:basedOn w:val="DefaultParagraphFont"/>
    <w:uiPriority w:val="99"/>
    <w:semiHidden/>
    <w:unhideWhenUsed/>
    <w:rsid w:val="00096552"/>
    <w:rPr>
      <w:vertAlign w:val="superscript"/>
    </w:rPr>
  </w:style>
  <w:style w:type="paragraph" w:styleId="EndnoteText">
    <w:name w:val="endnote text"/>
    <w:basedOn w:val="Normal"/>
    <w:link w:val="EndnoteTextChar"/>
    <w:uiPriority w:val="99"/>
    <w:semiHidden/>
    <w:unhideWhenUsed/>
    <w:rsid w:val="0024506A"/>
    <w:rPr>
      <w:sz w:val="20"/>
      <w:szCs w:val="20"/>
    </w:rPr>
  </w:style>
  <w:style w:type="character" w:customStyle="1" w:styleId="EndnoteTextChar">
    <w:name w:val="Endnote Text Char"/>
    <w:basedOn w:val="DefaultParagraphFont"/>
    <w:link w:val="EndnoteText"/>
    <w:uiPriority w:val="99"/>
    <w:semiHidden/>
    <w:rsid w:val="0024506A"/>
    <w:rPr>
      <w:rFonts w:ascii="Garamond" w:eastAsia="Times New Roman" w:hAnsi="Garamond" w:cs="Times New Roman"/>
      <w:bCs/>
      <w:sz w:val="20"/>
      <w:szCs w:val="20"/>
    </w:rPr>
  </w:style>
  <w:style w:type="character" w:styleId="EndnoteReference">
    <w:name w:val="endnote reference"/>
    <w:basedOn w:val="DefaultParagraphFont"/>
    <w:uiPriority w:val="99"/>
    <w:semiHidden/>
    <w:unhideWhenUsed/>
    <w:rsid w:val="002450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www.unaids.org/bangkok2004/gar2004_html/undp-logo.gif&amp;imgrefurl=http://www.unaids.org/bangkok2004/gar2004_html/GAR2004_00_en.htm&amp;usg=__setKN8x6tbun-tz3HMw_XrKHgR8=&amp;h=68&amp;w=34&amp;sz=1&amp;hl=en&amp;start=74&amp;zoom=1&amp;itbs=1&amp;tbnid=egdMi-BE63w8tM:&amp;tbnh=67&amp;tbnw=34&amp;prev=/images?q=%22UNDP+logo%22&amp;start=60&amp;hl=en&amp;sa=N&amp;ndsp=20&amp;tbs=isch:1" TargetMode="External"/><Relationship Id="rId13" Type="http://schemas.openxmlformats.org/officeDocument/2006/relationships/hyperlink" Target="http://www.google.com/imgres?imgurl=http://www.obeliskenergy.ie/wp-content/uploads/2010/04/unicef_logo-BW.gif&amp;imgrefurl=http://www.obeliskenergy.ie/&amp;usg=__DeleorwzicEyvbDFAUiCDEW2QGY=&amp;h=102&amp;w=404&amp;sz=5&amp;hl=en&amp;start=216&amp;zoom=1&amp;itbs=1&amp;tbnid=ijGa9eE2p61XXM:&amp;tbnh=31&amp;tbnw=124&amp;prev=/images?q=%22UNICEF+logo%22&amp;start=200&amp;hl=en&amp;sa=N&amp;ndsp=20&amp;tbs=isch:1"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vam.wfp.org/mvam_monitoring/mvamapi.aspx"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unfpa.org.ua/i/print_logo.pn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undatarevolution.org/wp-content/uploads/2014/11/A-World-That-Counts.pdf" TargetMode="External"/><Relationship Id="rId2" Type="http://schemas.openxmlformats.org/officeDocument/2006/relationships/hyperlink" Target="http://www.undatarevolution.org/wp-content/uploads/2014/11/A-World-That-Counts.pdf" TargetMode="External"/><Relationship Id="rId1" Type="http://schemas.openxmlformats.org/officeDocument/2006/relationships/hyperlink" Target="http://unglobalpulse.org/UNFPA-social-data" TargetMode="External"/><Relationship Id="rId6" Type="http://schemas.openxmlformats.org/officeDocument/2006/relationships/hyperlink" Target="http://www.unglobalpulse.org/privacy" TargetMode="External"/><Relationship Id="rId5" Type="http://schemas.openxmlformats.org/officeDocument/2006/relationships/hyperlink" Target="http://www.unsceb.org/content/report-29th-session-march-2015-paris" TargetMode="External"/><Relationship Id="rId4" Type="http://schemas.openxmlformats.org/officeDocument/2006/relationships/hyperlink" Target="http://unstats.un.org/unsd/big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54AE0-490B-46AE-A177-FCD7F22C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4877</Words>
  <Characters>27800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Svetlana Iazykova</cp:lastModifiedBy>
  <cp:revision>5</cp:revision>
  <cp:lastPrinted>2012-10-11T08:26:00Z</cp:lastPrinted>
  <dcterms:created xsi:type="dcterms:W3CDTF">2016-05-13T15:00:00Z</dcterms:created>
  <dcterms:modified xsi:type="dcterms:W3CDTF">2016-05-13T15:03:00Z</dcterms:modified>
</cp:coreProperties>
</file>