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1A78" w:rsidRPr="00864554" w:rsidRDefault="00727A46" w:rsidP="001D1A78">
      <w:pPr>
        <w:rPr>
          <w:sz w:val="28"/>
          <w:szCs w:val="28"/>
          <w:lang w:val="en-GB"/>
        </w:rPr>
      </w:pPr>
      <w:bookmarkStart w:id="0" w:name="_Hlk495577623"/>
      <w:r>
        <w:rPr>
          <w:sz w:val="28"/>
          <w:szCs w:val="28"/>
          <w:lang w:val="en-GB"/>
        </w:rPr>
        <w:t xml:space="preserve">Annex </w:t>
      </w:r>
      <w:r w:rsidR="002C3AF2">
        <w:rPr>
          <w:sz w:val="28"/>
          <w:szCs w:val="28"/>
          <w:lang w:val="en-GB"/>
        </w:rPr>
        <w:t>3</w:t>
      </w:r>
      <w:r>
        <w:rPr>
          <w:sz w:val="28"/>
          <w:szCs w:val="28"/>
          <w:lang w:val="en-GB"/>
        </w:rPr>
        <w:t xml:space="preserve">. </w:t>
      </w:r>
      <w:r w:rsidR="003A208A">
        <w:rPr>
          <w:sz w:val="28"/>
          <w:szCs w:val="28"/>
          <w:lang w:val="en-GB"/>
        </w:rPr>
        <w:t>Incorporation of lessons learned under the Strategic Plan, 2014-2017, in the formulation of the new Strategic P</w:t>
      </w:r>
      <w:bookmarkStart w:id="1" w:name="_GoBack"/>
      <w:bookmarkEnd w:id="1"/>
      <w:r w:rsidR="003A208A">
        <w:rPr>
          <w:sz w:val="28"/>
          <w:szCs w:val="28"/>
          <w:lang w:val="en-GB"/>
        </w:rPr>
        <w:t>lan, 2018-2021</w:t>
      </w:r>
    </w:p>
    <w:bookmarkEnd w:id="0"/>
    <w:p w:rsidR="001D1A78" w:rsidRDefault="00C87F7F" w:rsidP="001D1A78">
      <w:pPr>
        <w:autoSpaceDE w:val="0"/>
        <w:autoSpaceDN w:val="0"/>
        <w:adjustRightInd w:val="0"/>
        <w:spacing w:after="0" w:line="240" w:lineRule="auto"/>
        <w:jc w:val="both"/>
        <w:rPr>
          <w:rFonts w:cstheme="minorHAnsi"/>
          <w:sz w:val="18"/>
          <w:szCs w:val="18"/>
          <w:lang w:val="en-GB"/>
        </w:rPr>
      </w:pPr>
      <w:r>
        <w:rPr>
          <w:rFonts w:cstheme="minorHAnsi"/>
          <w:sz w:val="18"/>
          <w:szCs w:val="18"/>
          <w:lang w:val="en-GB"/>
        </w:rPr>
        <w:t xml:space="preserve">The </w:t>
      </w:r>
      <w:r w:rsidR="001D1A78" w:rsidRPr="00D271AC">
        <w:rPr>
          <w:rFonts w:cstheme="minorHAnsi"/>
          <w:sz w:val="18"/>
          <w:szCs w:val="18"/>
          <w:lang w:val="en-GB"/>
        </w:rPr>
        <w:t>UNDP management response to the evaluation of the Strategic Plan, global programme and regional programmes, 2014-</w:t>
      </w:r>
      <w:r>
        <w:rPr>
          <w:rFonts w:cstheme="minorHAnsi"/>
          <w:sz w:val="18"/>
          <w:szCs w:val="18"/>
          <w:lang w:val="en-GB"/>
        </w:rPr>
        <w:t>20</w:t>
      </w:r>
      <w:r w:rsidR="001D1A78" w:rsidRPr="00D271AC">
        <w:rPr>
          <w:rFonts w:cstheme="minorHAnsi"/>
          <w:sz w:val="18"/>
          <w:szCs w:val="18"/>
          <w:lang w:val="en-GB"/>
        </w:rPr>
        <w:t xml:space="preserve">17 </w:t>
      </w:r>
      <w:r>
        <w:rPr>
          <w:rFonts w:cstheme="minorHAnsi"/>
          <w:sz w:val="18"/>
          <w:szCs w:val="18"/>
          <w:lang w:val="en-GB"/>
        </w:rPr>
        <w:t xml:space="preserve">(DP/2017/32) </w:t>
      </w:r>
      <w:r w:rsidR="001D1A78" w:rsidRPr="00D271AC">
        <w:rPr>
          <w:rFonts w:cstheme="minorHAnsi"/>
          <w:sz w:val="18"/>
          <w:szCs w:val="18"/>
          <w:lang w:val="en-GB"/>
        </w:rPr>
        <w:t>was considered by the Executive Board at its second regular session 2017.</w:t>
      </w:r>
      <w:r w:rsidR="001D1A78">
        <w:rPr>
          <w:rFonts w:cstheme="minorHAnsi"/>
          <w:sz w:val="18"/>
          <w:szCs w:val="18"/>
          <w:lang w:val="en-GB"/>
        </w:rPr>
        <w:t xml:space="preserve"> </w:t>
      </w:r>
      <w:r>
        <w:rPr>
          <w:rFonts w:cstheme="minorHAnsi"/>
          <w:sz w:val="18"/>
          <w:szCs w:val="18"/>
          <w:lang w:val="en-GB"/>
        </w:rPr>
        <w:t>In decision</w:t>
      </w:r>
      <w:r w:rsidR="008F7D1C">
        <w:rPr>
          <w:rFonts w:cstheme="minorHAnsi"/>
          <w:sz w:val="18"/>
          <w:szCs w:val="18"/>
          <w:lang w:val="en-GB"/>
        </w:rPr>
        <w:t xml:space="preserve"> 2017/21</w:t>
      </w:r>
      <w:r w:rsidR="0023375F">
        <w:rPr>
          <w:rFonts w:cstheme="minorHAnsi"/>
          <w:sz w:val="18"/>
          <w:szCs w:val="18"/>
          <w:lang w:val="en-GB"/>
        </w:rPr>
        <w:t xml:space="preserve"> adopted at that session</w:t>
      </w:r>
      <w:r w:rsidR="008F7D1C">
        <w:rPr>
          <w:rFonts w:cstheme="minorHAnsi"/>
          <w:sz w:val="18"/>
          <w:szCs w:val="18"/>
          <w:lang w:val="en-GB"/>
        </w:rPr>
        <w:t>, t</w:t>
      </w:r>
      <w:r w:rsidR="001D1A78">
        <w:rPr>
          <w:rFonts w:cstheme="minorHAnsi"/>
          <w:sz w:val="18"/>
          <w:szCs w:val="18"/>
          <w:lang w:val="en-GB"/>
        </w:rPr>
        <w:t xml:space="preserve">he Executive Board requested UNDP to </w:t>
      </w:r>
      <w:proofErr w:type="gramStart"/>
      <w:r w:rsidRPr="00C87F7F">
        <w:rPr>
          <w:rFonts w:cstheme="minorHAnsi"/>
          <w:iCs/>
          <w:sz w:val="18"/>
          <w:szCs w:val="18"/>
          <w:lang w:val="en-GB"/>
        </w:rPr>
        <w:t>take into account</w:t>
      </w:r>
      <w:proofErr w:type="gramEnd"/>
      <w:r w:rsidRPr="00C87F7F">
        <w:rPr>
          <w:rFonts w:cstheme="minorHAnsi"/>
          <w:iCs/>
          <w:sz w:val="18"/>
          <w:szCs w:val="18"/>
          <w:lang w:val="en-GB"/>
        </w:rPr>
        <w:t>, as appropriate, the recommendations of all relevant evaluations when formulating the next strategic plan for 2018-2021</w:t>
      </w:r>
      <w:r w:rsidR="008F7D1C">
        <w:rPr>
          <w:rFonts w:cstheme="minorHAnsi"/>
          <w:iCs/>
          <w:sz w:val="18"/>
          <w:szCs w:val="18"/>
          <w:lang w:val="en-GB"/>
        </w:rPr>
        <w:t xml:space="preserve"> </w:t>
      </w:r>
      <w:r w:rsidR="008F7D1C" w:rsidRPr="008F7D1C">
        <w:rPr>
          <w:rFonts w:cstheme="minorHAnsi"/>
          <w:iCs/>
          <w:sz w:val="18"/>
          <w:szCs w:val="18"/>
          <w:lang w:val="en-GB"/>
        </w:rPr>
        <w:t>and related global and regional programmes</w:t>
      </w:r>
      <w:r w:rsidR="001D1A78">
        <w:rPr>
          <w:rFonts w:cstheme="minorHAnsi"/>
          <w:sz w:val="18"/>
          <w:szCs w:val="18"/>
          <w:lang w:val="en-GB"/>
        </w:rPr>
        <w:t>.</w:t>
      </w:r>
    </w:p>
    <w:p w:rsidR="001D1A78" w:rsidRDefault="001D1A78" w:rsidP="001D1A78">
      <w:pPr>
        <w:autoSpaceDE w:val="0"/>
        <w:autoSpaceDN w:val="0"/>
        <w:adjustRightInd w:val="0"/>
        <w:spacing w:after="0" w:line="240" w:lineRule="auto"/>
        <w:jc w:val="both"/>
        <w:rPr>
          <w:rFonts w:cstheme="minorHAnsi"/>
          <w:sz w:val="18"/>
          <w:szCs w:val="18"/>
          <w:lang w:val="en-GB"/>
        </w:rPr>
      </w:pPr>
    </w:p>
    <w:p w:rsidR="001D1A78" w:rsidRDefault="001D1A78" w:rsidP="001D1A78">
      <w:pPr>
        <w:autoSpaceDE w:val="0"/>
        <w:autoSpaceDN w:val="0"/>
        <w:adjustRightInd w:val="0"/>
        <w:spacing w:after="0" w:line="240" w:lineRule="auto"/>
        <w:jc w:val="both"/>
        <w:rPr>
          <w:rFonts w:cstheme="minorHAnsi"/>
          <w:sz w:val="18"/>
          <w:szCs w:val="18"/>
          <w:lang w:val="en-GB"/>
        </w:rPr>
      </w:pPr>
      <w:r w:rsidRPr="00864554">
        <w:rPr>
          <w:rFonts w:cstheme="minorHAnsi"/>
          <w:sz w:val="18"/>
          <w:szCs w:val="18"/>
          <w:lang w:val="en-GB"/>
        </w:rPr>
        <w:t>The matrix</w:t>
      </w:r>
      <w:r>
        <w:rPr>
          <w:rFonts w:cstheme="minorHAnsi"/>
          <w:sz w:val="18"/>
          <w:szCs w:val="18"/>
          <w:lang w:val="en-GB"/>
        </w:rPr>
        <w:t xml:space="preserve"> below</w:t>
      </w:r>
      <w:r w:rsidRPr="00864554">
        <w:rPr>
          <w:rFonts w:cstheme="minorHAnsi"/>
          <w:sz w:val="18"/>
          <w:szCs w:val="18"/>
          <w:lang w:val="en-GB"/>
        </w:rPr>
        <w:t xml:space="preserve"> does not reiterate the </w:t>
      </w:r>
      <w:r w:rsidR="008F7D1C" w:rsidRPr="00864554">
        <w:rPr>
          <w:rFonts w:cstheme="minorHAnsi"/>
          <w:sz w:val="18"/>
          <w:szCs w:val="18"/>
          <w:lang w:val="en-GB"/>
        </w:rPr>
        <w:t>follow</w:t>
      </w:r>
      <w:r w:rsidR="008F7D1C">
        <w:rPr>
          <w:rFonts w:cstheme="minorHAnsi"/>
          <w:sz w:val="18"/>
          <w:szCs w:val="18"/>
          <w:lang w:val="en-GB"/>
        </w:rPr>
        <w:t>-</w:t>
      </w:r>
      <w:r w:rsidRPr="00864554">
        <w:rPr>
          <w:rFonts w:cstheme="minorHAnsi"/>
          <w:sz w:val="18"/>
          <w:szCs w:val="18"/>
          <w:lang w:val="en-GB"/>
        </w:rPr>
        <w:t xml:space="preserve">up actions to be taken to implement the evaluations’ recommendations, but rather serves as a </w:t>
      </w:r>
      <w:r w:rsidRPr="00864554">
        <w:rPr>
          <w:rFonts w:cstheme="minorHAnsi"/>
          <w:b/>
          <w:sz w:val="18"/>
          <w:szCs w:val="18"/>
          <w:lang w:val="en-GB"/>
        </w:rPr>
        <w:t xml:space="preserve">high-level summary of how UNDP consciously </w:t>
      </w:r>
      <w:r w:rsidR="008F7D1C">
        <w:rPr>
          <w:rFonts w:cstheme="minorHAnsi"/>
          <w:b/>
          <w:sz w:val="18"/>
          <w:szCs w:val="18"/>
          <w:lang w:val="en-GB"/>
        </w:rPr>
        <w:t xml:space="preserve">has </w:t>
      </w:r>
      <w:r w:rsidRPr="00864554">
        <w:rPr>
          <w:rFonts w:cstheme="minorHAnsi"/>
          <w:b/>
          <w:sz w:val="18"/>
          <w:szCs w:val="18"/>
          <w:lang w:val="en-GB"/>
        </w:rPr>
        <w:t>incorporated those recommendations in the draft strategic plan</w:t>
      </w:r>
      <w:r w:rsidR="008F7D1C">
        <w:rPr>
          <w:rFonts w:cstheme="minorHAnsi"/>
          <w:b/>
          <w:sz w:val="18"/>
          <w:szCs w:val="18"/>
          <w:lang w:val="en-GB"/>
        </w:rPr>
        <w:t>,</w:t>
      </w:r>
      <w:r w:rsidRPr="00864554">
        <w:rPr>
          <w:rFonts w:cstheme="minorHAnsi"/>
          <w:b/>
          <w:sz w:val="18"/>
          <w:szCs w:val="18"/>
          <w:lang w:val="en-GB"/>
        </w:rPr>
        <w:t xml:space="preserve"> 2018-2021.</w:t>
      </w:r>
      <w:r w:rsidRPr="00864554">
        <w:rPr>
          <w:rFonts w:cstheme="minorHAnsi"/>
          <w:sz w:val="18"/>
          <w:szCs w:val="18"/>
          <w:lang w:val="en-GB"/>
        </w:rPr>
        <w:t xml:space="preserve"> </w:t>
      </w:r>
      <w:r>
        <w:rPr>
          <w:rFonts w:cstheme="minorHAnsi"/>
          <w:sz w:val="18"/>
          <w:szCs w:val="18"/>
          <w:lang w:val="en-GB"/>
        </w:rPr>
        <w:t xml:space="preserve"> </w:t>
      </w:r>
    </w:p>
    <w:p w:rsidR="001D1A78" w:rsidRDefault="001D1A78" w:rsidP="001D1A78">
      <w:pPr>
        <w:autoSpaceDE w:val="0"/>
        <w:autoSpaceDN w:val="0"/>
        <w:adjustRightInd w:val="0"/>
        <w:spacing w:after="0" w:line="240" w:lineRule="auto"/>
        <w:jc w:val="both"/>
        <w:rPr>
          <w:rFonts w:cstheme="minorHAnsi"/>
          <w:sz w:val="18"/>
          <w:szCs w:val="18"/>
          <w:lang w:val="en-GB"/>
        </w:rPr>
      </w:pPr>
    </w:p>
    <w:p w:rsidR="002B0AC4" w:rsidRDefault="001D1A78" w:rsidP="001D1A78">
      <w:pPr>
        <w:autoSpaceDE w:val="0"/>
        <w:autoSpaceDN w:val="0"/>
        <w:adjustRightInd w:val="0"/>
        <w:spacing w:after="0" w:line="240" w:lineRule="auto"/>
        <w:jc w:val="center"/>
        <w:rPr>
          <w:rFonts w:cstheme="minorHAnsi"/>
          <w:b/>
          <w:sz w:val="18"/>
          <w:szCs w:val="18"/>
          <w:lang w:val="en-GB"/>
        </w:rPr>
      </w:pPr>
      <w:r w:rsidRPr="00AF5994">
        <w:rPr>
          <w:rFonts w:cstheme="minorHAnsi"/>
          <w:b/>
          <w:sz w:val="18"/>
          <w:szCs w:val="18"/>
          <w:lang w:val="en-GB"/>
        </w:rPr>
        <w:t>Alignment of the UNDP Strategic Plan</w:t>
      </w:r>
      <w:r w:rsidR="008F7D1C">
        <w:rPr>
          <w:rFonts w:cstheme="minorHAnsi"/>
          <w:b/>
          <w:sz w:val="18"/>
          <w:szCs w:val="18"/>
          <w:lang w:val="en-GB"/>
        </w:rPr>
        <w:t>,</w:t>
      </w:r>
      <w:r w:rsidRPr="00AF5994">
        <w:rPr>
          <w:rFonts w:cstheme="minorHAnsi"/>
          <w:b/>
          <w:sz w:val="18"/>
          <w:szCs w:val="18"/>
          <w:lang w:val="en-GB"/>
        </w:rPr>
        <w:t xml:space="preserve"> 2018-2021 with the recommendations of </w:t>
      </w:r>
      <w:r w:rsidR="008F7D1C">
        <w:rPr>
          <w:rFonts w:cstheme="minorHAnsi"/>
          <w:b/>
          <w:sz w:val="18"/>
          <w:szCs w:val="18"/>
          <w:lang w:val="en-GB"/>
        </w:rPr>
        <w:t xml:space="preserve">the evaluation </w:t>
      </w:r>
    </w:p>
    <w:p w:rsidR="001D1A78" w:rsidRPr="00864554" w:rsidRDefault="008F7D1C" w:rsidP="001D1A78">
      <w:pPr>
        <w:autoSpaceDE w:val="0"/>
        <w:autoSpaceDN w:val="0"/>
        <w:adjustRightInd w:val="0"/>
        <w:spacing w:after="0" w:line="240" w:lineRule="auto"/>
        <w:jc w:val="center"/>
        <w:rPr>
          <w:rFonts w:cstheme="minorHAnsi"/>
          <w:sz w:val="18"/>
          <w:szCs w:val="18"/>
          <w:lang w:val="en-GB"/>
        </w:rPr>
      </w:pPr>
      <w:r>
        <w:rPr>
          <w:rFonts w:cstheme="minorHAnsi"/>
          <w:b/>
          <w:sz w:val="18"/>
          <w:szCs w:val="18"/>
          <w:lang w:val="en-GB"/>
        </w:rPr>
        <w:t xml:space="preserve">of the </w:t>
      </w:r>
      <w:r w:rsidR="001D1A78" w:rsidRPr="00AF5994">
        <w:rPr>
          <w:rFonts w:cstheme="minorHAnsi"/>
          <w:b/>
          <w:sz w:val="18"/>
          <w:szCs w:val="18"/>
          <w:lang w:val="en-GB"/>
        </w:rPr>
        <w:t>Strategic Plan</w:t>
      </w:r>
      <w:r>
        <w:rPr>
          <w:rFonts w:cstheme="minorHAnsi"/>
          <w:b/>
          <w:sz w:val="18"/>
          <w:szCs w:val="18"/>
          <w:lang w:val="en-GB"/>
        </w:rPr>
        <w:t>, global programme and regional programmes</w:t>
      </w:r>
      <w:r w:rsidR="002B0AC4">
        <w:rPr>
          <w:rFonts w:cstheme="minorHAnsi"/>
          <w:b/>
          <w:sz w:val="18"/>
          <w:szCs w:val="18"/>
          <w:lang w:val="en-GB"/>
        </w:rPr>
        <w:t>,</w:t>
      </w:r>
      <w:r w:rsidR="001D1A78" w:rsidRPr="00AF5994">
        <w:rPr>
          <w:rFonts w:cstheme="minorHAnsi"/>
          <w:b/>
          <w:sz w:val="18"/>
          <w:szCs w:val="18"/>
          <w:lang w:val="en-GB"/>
        </w:rPr>
        <w:t xml:space="preserve"> 2014-2017</w:t>
      </w:r>
    </w:p>
    <w:tbl>
      <w:tblPr>
        <w:tblStyle w:val="TableGrid"/>
        <w:tblW w:w="0" w:type="auto"/>
        <w:tblLook w:val="04A0" w:firstRow="1" w:lastRow="0" w:firstColumn="1" w:lastColumn="0" w:noHBand="0" w:noVBand="1"/>
      </w:tblPr>
      <w:tblGrid>
        <w:gridCol w:w="6475"/>
        <w:gridCol w:w="6475"/>
      </w:tblGrid>
      <w:tr w:rsidR="001D1A78" w:rsidRPr="00864554" w:rsidTr="00A74AE7">
        <w:tc>
          <w:tcPr>
            <w:tcW w:w="6475" w:type="dxa"/>
            <w:shd w:val="clear" w:color="auto" w:fill="E7E6E6" w:themeFill="background2"/>
          </w:tcPr>
          <w:p w:rsidR="001D1A78" w:rsidRPr="00864554" w:rsidRDefault="001D1A78" w:rsidP="00A74AE7">
            <w:pPr>
              <w:rPr>
                <w:rFonts w:cstheme="minorHAnsi"/>
                <w:b/>
                <w:sz w:val="18"/>
                <w:szCs w:val="18"/>
              </w:rPr>
            </w:pPr>
            <w:r w:rsidRPr="00864554">
              <w:rPr>
                <w:rFonts w:cstheme="minorHAnsi"/>
                <w:b/>
                <w:sz w:val="18"/>
                <w:szCs w:val="18"/>
              </w:rPr>
              <w:t>Recommendation</w:t>
            </w:r>
          </w:p>
        </w:tc>
        <w:tc>
          <w:tcPr>
            <w:tcW w:w="6475" w:type="dxa"/>
            <w:shd w:val="clear" w:color="auto" w:fill="E7E6E6" w:themeFill="background2"/>
          </w:tcPr>
          <w:p w:rsidR="001D1A78" w:rsidRPr="00864554" w:rsidRDefault="001D1A78" w:rsidP="00A74AE7">
            <w:pPr>
              <w:rPr>
                <w:rFonts w:cstheme="minorHAnsi"/>
                <w:b/>
                <w:sz w:val="18"/>
                <w:szCs w:val="18"/>
              </w:rPr>
            </w:pPr>
            <w:r w:rsidRPr="00864554">
              <w:rPr>
                <w:rFonts w:cstheme="minorHAnsi"/>
                <w:b/>
                <w:sz w:val="18"/>
                <w:szCs w:val="18"/>
              </w:rPr>
              <w:t>Strategic Plan Response</w:t>
            </w:r>
          </w:p>
        </w:tc>
      </w:tr>
      <w:tr w:rsidR="001D1A78" w:rsidRPr="00D271AC" w:rsidTr="00A74AE7">
        <w:tc>
          <w:tcPr>
            <w:tcW w:w="6475" w:type="dxa"/>
          </w:tcPr>
          <w:p w:rsidR="001D1A78" w:rsidRPr="00864554" w:rsidRDefault="001D1A78" w:rsidP="00A74AE7">
            <w:pPr>
              <w:rPr>
                <w:rFonts w:cstheme="minorHAnsi"/>
                <w:i/>
                <w:sz w:val="18"/>
                <w:szCs w:val="18"/>
                <w:lang w:val="en-GB"/>
              </w:rPr>
            </w:pPr>
            <w:r w:rsidRPr="00D271AC">
              <w:rPr>
                <w:rFonts w:cstheme="minorHAnsi"/>
                <w:sz w:val="18"/>
                <w:szCs w:val="18"/>
              </w:rPr>
              <w:t>Recommendation 1.</w:t>
            </w:r>
            <w:r>
              <w:rPr>
                <w:rFonts w:cstheme="minorHAnsi"/>
                <w:sz w:val="18"/>
                <w:szCs w:val="18"/>
              </w:rPr>
              <w:t xml:space="preserve"> </w:t>
            </w:r>
            <w:r w:rsidRPr="00D271AC">
              <w:rPr>
                <w:rFonts w:cstheme="minorHAnsi"/>
                <w:i/>
                <w:sz w:val="18"/>
                <w:szCs w:val="18"/>
              </w:rPr>
              <w:t>Support for fulfilment of the Sustainable Development Goals should be a cross-cutting issue for all UND</w:t>
            </w:r>
            <w:r w:rsidRPr="00864554">
              <w:rPr>
                <w:rFonts w:cstheme="minorHAnsi"/>
                <w:i/>
                <w:sz w:val="18"/>
                <w:szCs w:val="18"/>
              </w:rPr>
              <w:t xml:space="preserve">P country offices. </w:t>
            </w:r>
            <w:r w:rsidRPr="00864554">
              <w:rPr>
                <w:rFonts w:cstheme="minorHAnsi"/>
                <w:b/>
                <w:i/>
                <w:sz w:val="18"/>
                <w:szCs w:val="18"/>
              </w:rPr>
              <w:t>Integrated approaches</w:t>
            </w:r>
            <w:r w:rsidRPr="00864554">
              <w:rPr>
                <w:rFonts w:cstheme="minorHAnsi"/>
                <w:i/>
                <w:sz w:val="18"/>
                <w:szCs w:val="18"/>
              </w:rPr>
              <w:t xml:space="preserve"> to </w:t>
            </w:r>
            <w:r w:rsidRPr="00864554">
              <w:rPr>
                <w:rFonts w:cstheme="minorHAnsi"/>
                <w:b/>
                <w:i/>
                <w:sz w:val="18"/>
                <w:szCs w:val="18"/>
              </w:rPr>
              <w:t>development</w:t>
            </w:r>
            <w:r w:rsidRPr="00864554">
              <w:rPr>
                <w:rFonts w:cstheme="minorHAnsi"/>
                <w:i/>
                <w:sz w:val="18"/>
                <w:szCs w:val="18"/>
              </w:rPr>
              <w:t xml:space="preserve"> are essential for fulfilment of the Goals and should be pursued where possible, taking national contexts and implementation efficiency into consideration.</w:t>
            </w:r>
          </w:p>
          <w:p w:rsidR="001D1A78" w:rsidRPr="00864554" w:rsidRDefault="001D1A78" w:rsidP="00A74AE7">
            <w:pPr>
              <w:rPr>
                <w:rFonts w:cstheme="minorHAnsi"/>
                <w:sz w:val="18"/>
                <w:szCs w:val="18"/>
              </w:rPr>
            </w:pPr>
          </w:p>
        </w:tc>
        <w:tc>
          <w:tcPr>
            <w:tcW w:w="6475" w:type="dxa"/>
          </w:tcPr>
          <w:p w:rsidR="001D1A78" w:rsidRPr="00864554" w:rsidRDefault="001D1A78" w:rsidP="00A74AE7">
            <w:pPr>
              <w:rPr>
                <w:rFonts w:cstheme="minorHAnsi"/>
                <w:sz w:val="18"/>
                <w:szCs w:val="18"/>
              </w:rPr>
            </w:pPr>
            <w:r w:rsidRPr="00864554">
              <w:rPr>
                <w:rFonts w:cstheme="minorHAnsi"/>
                <w:sz w:val="18"/>
                <w:szCs w:val="18"/>
              </w:rPr>
              <w:t xml:space="preserve">The Strategic Plan 2018-2021 is anchored in </w:t>
            </w:r>
            <w:r w:rsidR="008F7D1C">
              <w:rPr>
                <w:rFonts w:cstheme="minorHAnsi"/>
                <w:sz w:val="18"/>
                <w:szCs w:val="18"/>
              </w:rPr>
              <w:t xml:space="preserve">the 2030 </w:t>
            </w:r>
            <w:r w:rsidRPr="00864554">
              <w:rPr>
                <w:rFonts w:cstheme="minorHAnsi"/>
                <w:sz w:val="18"/>
                <w:szCs w:val="18"/>
              </w:rPr>
              <w:t xml:space="preserve">Agenda and states that </w:t>
            </w:r>
            <w:r w:rsidR="008F7D1C">
              <w:rPr>
                <w:rFonts w:cstheme="minorHAnsi"/>
                <w:sz w:val="18"/>
                <w:szCs w:val="18"/>
              </w:rPr>
              <w:t>the</w:t>
            </w:r>
            <w:r w:rsidRPr="00864554">
              <w:rPr>
                <w:rFonts w:cstheme="minorHAnsi"/>
                <w:sz w:val="18"/>
                <w:szCs w:val="18"/>
              </w:rPr>
              <w:t xml:space="preserve"> primary role </w:t>
            </w:r>
            <w:r w:rsidR="008F7D1C">
              <w:rPr>
                <w:rFonts w:cstheme="minorHAnsi"/>
                <w:sz w:val="18"/>
                <w:szCs w:val="18"/>
              </w:rPr>
              <w:t xml:space="preserve">of UNDP </w:t>
            </w:r>
            <w:r w:rsidRPr="00864554">
              <w:rPr>
                <w:rFonts w:cstheme="minorHAnsi"/>
                <w:sz w:val="18"/>
                <w:szCs w:val="18"/>
              </w:rPr>
              <w:t xml:space="preserve">is to help countries achieve it. </w:t>
            </w:r>
            <w:r w:rsidR="008F7D1C">
              <w:rPr>
                <w:rFonts w:cstheme="minorHAnsi"/>
                <w:sz w:val="18"/>
                <w:szCs w:val="18"/>
              </w:rPr>
              <w:t xml:space="preserve">The </w:t>
            </w:r>
            <w:r w:rsidRPr="00864554">
              <w:rPr>
                <w:rFonts w:cstheme="minorHAnsi"/>
                <w:sz w:val="18"/>
                <w:szCs w:val="18"/>
              </w:rPr>
              <w:t xml:space="preserve">key role </w:t>
            </w:r>
            <w:r w:rsidR="008F7D1C">
              <w:rPr>
                <w:rFonts w:cstheme="minorHAnsi"/>
                <w:sz w:val="18"/>
                <w:szCs w:val="18"/>
              </w:rPr>
              <w:t xml:space="preserve">of UNDP </w:t>
            </w:r>
            <w:r w:rsidRPr="00864554">
              <w:rPr>
                <w:rFonts w:cstheme="minorHAnsi"/>
                <w:sz w:val="18"/>
                <w:szCs w:val="18"/>
              </w:rPr>
              <w:t xml:space="preserve">as an integrator is highlighted, along with a commitment to help countries </w:t>
            </w:r>
            <w:r w:rsidR="008F7D1C">
              <w:rPr>
                <w:rFonts w:cstheme="minorHAnsi"/>
                <w:sz w:val="18"/>
                <w:szCs w:val="18"/>
              </w:rPr>
              <w:t>"</w:t>
            </w:r>
            <w:r w:rsidRPr="00864554">
              <w:rPr>
                <w:rFonts w:cstheme="minorHAnsi"/>
                <w:sz w:val="18"/>
                <w:szCs w:val="18"/>
              </w:rPr>
              <w:t>connect the dots</w:t>
            </w:r>
            <w:r w:rsidR="008F7D1C">
              <w:rPr>
                <w:rFonts w:cstheme="minorHAnsi"/>
                <w:sz w:val="18"/>
                <w:szCs w:val="18"/>
              </w:rPr>
              <w:t>"</w:t>
            </w:r>
            <w:r w:rsidRPr="00864554">
              <w:rPr>
                <w:rFonts w:cstheme="minorHAnsi"/>
                <w:sz w:val="18"/>
                <w:szCs w:val="18"/>
              </w:rPr>
              <w:t xml:space="preserve"> on the toughest sustainable development challenges they face, and build capacities to address complex and interconnected development </w:t>
            </w:r>
            <w:r w:rsidRPr="00AC2E89">
              <w:rPr>
                <w:rFonts w:cstheme="minorHAnsi"/>
                <w:sz w:val="18"/>
                <w:szCs w:val="18"/>
              </w:rPr>
              <w:t xml:space="preserve">challenges </w:t>
            </w:r>
            <w:r w:rsidRPr="00AF5994">
              <w:rPr>
                <w:rFonts w:cstheme="minorHAnsi"/>
                <w:sz w:val="18"/>
                <w:szCs w:val="18"/>
              </w:rPr>
              <w:t>(Strategic Plan paras</w:t>
            </w:r>
            <w:r w:rsidR="00C03889">
              <w:rPr>
                <w:rFonts w:cstheme="minorHAnsi"/>
                <w:sz w:val="18"/>
                <w:szCs w:val="18"/>
              </w:rPr>
              <w:t>.</w:t>
            </w:r>
            <w:r w:rsidRPr="00AF5994">
              <w:rPr>
                <w:rFonts w:cstheme="minorHAnsi"/>
                <w:sz w:val="18"/>
                <w:szCs w:val="18"/>
              </w:rPr>
              <w:t xml:space="preserve"> 11, 19, 22, 23).</w:t>
            </w:r>
            <w:r w:rsidRPr="00AC2E89">
              <w:rPr>
                <w:rFonts w:cstheme="minorHAnsi"/>
                <w:sz w:val="18"/>
                <w:szCs w:val="18"/>
              </w:rPr>
              <w:t xml:space="preserve">  </w:t>
            </w:r>
            <w:r w:rsidR="00C03889">
              <w:rPr>
                <w:rFonts w:cstheme="minorHAnsi"/>
                <w:sz w:val="18"/>
                <w:szCs w:val="18"/>
              </w:rPr>
              <w:t xml:space="preserve">The </w:t>
            </w:r>
            <w:r w:rsidRPr="00AC2E89">
              <w:rPr>
                <w:rFonts w:cstheme="minorHAnsi"/>
                <w:sz w:val="18"/>
                <w:szCs w:val="18"/>
              </w:rPr>
              <w:t xml:space="preserve">UNDP business model will be adapted to ensure ways of working and capacities required deliver an integrated service offer </w:t>
            </w:r>
            <w:r w:rsidRPr="00AF5994">
              <w:rPr>
                <w:rFonts w:cstheme="minorHAnsi"/>
                <w:sz w:val="18"/>
                <w:szCs w:val="18"/>
              </w:rPr>
              <w:t>to support the 2030 Agenda (para</w:t>
            </w:r>
            <w:r w:rsidR="00C03889">
              <w:rPr>
                <w:rFonts w:cstheme="minorHAnsi"/>
                <w:sz w:val="18"/>
                <w:szCs w:val="18"/>
              </w:rPr>
              <w:t>.</w:t>
            </w:r>
            <w:r w:rsidRPr="00AF5994">
              <w:rPr>
                <w:rFonts w:cstheme="minorHAnsi"/>
                <w:sz w:val="18"/>
                <w:szCs w:val="18"/>
              </w:rPr>
              <w:t xml:space="preserve"> 65).</w:t>
            </w:r>
            <w:r>
              <w:rPr>
                <w:rFonts w:cstheme="minorHAnsi"/>
                <w:sz w:val="18"/>
                <w:szCs w:val="18"/>
              </w:rPr>
              <w:t xml:space="preserve"> </w:t>
            </w:r>
            <w:r w:rsidRPr="00864554">
              <w:rPr>
                <w:rFonts w:cstheme="minorHAnsi"/>
                <w:sz w:val="18"/>
                <w:szCs w:val="18"/>
              </w:rPr>
              <w:t xml:space="preserve"> </w:t>
            </w:r>
          </w:p>
          <w:p w:rsidR="001D1A78" w:rsidRPr="00864554" w:rsidRDefault="001D1A78" w:rsidP="00A74AE7">
            <w:pPr>
              <w:rPr>
                <w:rFonts w:cstheme="minorHAnsi"/>
                <w:sz w:val="18"/>
                <w:szCs w:val="18"/>
              </w:rPr>
            </w:pPr>
          </w:p>
        </w:tc>
      </w:tr>
      <w:tr w:rsidR="001D1A78" w:rsidRPr="00D271AC" w:rsidTr="00A74AE7">
        <w:tc>
          <w:tcPr>
            <w:tcW w:w="6475" w:type="dxa"/>
          </w:tcPr>
          <w:p w:rsidR="001D1A78" w:rsidRPr="00946150" w:rsidRDefault="001D1A78" w:rsidP="00A74AE7">
            <w:pPr>
              <w:rPr>
                <w:rFonts w:cstheme="minorHAnsi"/>
                <w:i/>
                <w:sz w:val="18"/>
                <w:szCs w:val="18"/>
              </w:rPr>
            </w:pPr>
            <w:r w:rsidRPr="00D271AC">
              <w:rPr>
                <w:rFonts w:cstheme="minorHAnsi"/>
                <w:sz w:val="18"/>
                <w:szCs w:val="18"/>
              </w:rPr>
              <w:t xml:space="preserve">Recommendation 2. </w:t>
            </w:r>
            <w:r w:rsidRPr="00D271AC">
              <w:rPr>
                <w:rFonts w:cstheme="minorHAnsi"/>
                <w:i/>
                <w:sz w:val="18"/>
                <w:szCs w:val="18"/>
              </w:rPr>
              <w:t>The overarching strategic objective of UNDP — supporting the poorest of the poor and the most marginalized members of society — remains valid. Future resources and programming should aim to help countries</w:t>
            </w:r>
            <w:r w:rsidRPr="004264A7">
              <w:rPr>
                <w:rFonts w:cstheme="minorHAnsi"/>
                <w:b/>
                <w:i/>
                <w:sz w:val="18"/>
                <w:szCs w:val="18"/>
              </w:rPr>
              <w:t xml:space="preserve"> accelerate the achievement of development results especially for those left behind</w:t>
            </w:r>
            <w:r w:rsidRPr="006C7C07">
              <w:rPr>
                <w:rFonts w:cstheme="minorHAnsi"/>
                <w:i/>
                <w:sz w:val="18"/>
                <w:szCs w:val="18"/>
              </w:rPr>
              <w:t>, based on fulfilment of the Sustainable Development Goals.</w:t>
            </w:r>
          </w:p>
          <w:p w:rsidR="001D1A78" w:rsidRPr="00946150" w:rsidRDefault="001D1A78" w:rsidP="00A74AE7">
            <w:pPr>
              <w:rPr>
                <w:rFonts w:cstheme="minorHAnsi"/>
                <w:sz w:val="18"/>
                <w:szCs w:val="18"/>
              </w:rPr>
            </w:pPr>
          </w:p>
        </w:tc>
        <w:tc>
          <w:tcPr>
            <w:tcW w:w="6475" w:type="dxa"/>
          </w:tcPr>
          <w:p w:rsidR="001D1A78" w:rsidRDefault="001D1A78" w:rsidP="00A74AE7">
            <w:pPr>
              <w:rPr>
                <w:rFonts w:cstheme="minorHAnsi"/>
                <w:sz w:val="18"/>
                <w:szCs w:val="18"/>
              </w:rPr>
            </w:pPr>
            <w:r w:rsidRPr="00946150">
              <w:rPr>
                <w:rFonts w:cstheme="minorHAnsi"/>
                <w:sz w:val="18"/>
                <w:szCs w:val="18"/>
              </w:rPr>
              <w:t xml:space="preserve">The vision for </w:t>
            </w:r>
            <w:r w:rsidR="00C03889">
              <w:rPr>
                <w:rFonts w:cstheme="minorHAnsi"/>
                <w:sz w:val="18"/>
                <w:szCs w:val="18"/>
              </w:rPr>
              <w:t xml:space="preserve">the </w:t>
            </w:r>
            <w:r w:rsidRPr="00946150">
              <w:rPr>
                <w:rFonts w:cstheme="minorHAnsi"/>
                <w:sz w:val="18"/>
                <w:szCs w:val="18"/>
              </w:rPr>
              <w:t xml:space="preserve">UNDP Strategic Plan includes helping countries </w:t>
            </w:r>
            <w:r w:rsidR="00C03889">
              <w:rPr>
                <w:rFonts w:cstheme="minorHAnsi"/>
                <w:sz w:val="18"/>
                <w:szCs w:val="18"/>
              </w:rPr>
              <w:t xml:space="preserve">to </w:t>
            </w:r>
            <w:r w:rsidRPr="00946150">
              <w:rPr>
                <w:rFonts w:cstheme="minorHAnsi"/>
                <w:sz w:val="18"/>
                <w:szCs w:val="18"/>
              </w:rPr>
              <w:t xml:space="preserve">eradicate poverty in all its forms </w:t>
            </w:r>
            <w:r w:rsidRPr="00AF5994">
              <w:rPr>
                <w:rFonts w:cstheme="minorHAnsi"/>
                <w:sz w:val="18"/>
                <w:szCs w:val="18"/>
              </w:rPr>
              <w:t>(para</w:t>
            </w:r>
            <w:r w:rsidR="00C03889">
              <w:rPr>
                <w:rFonts w:cstheme="minorHAnsi"/>
                <w:sz w:val="18"/>
                <w:szCs w:val="18"/>
              </w:rPr>
              <w:t>.</w:t>
            </w:r>
            <w:r w:rsidRPr="00AF5994">
              <w:rPr>
                <w:rFonts w:cstheme="minorHAnsi"/>
                <w:sz w:val="18"/>
                <w:szCs w:val="18"/>
              </w:rPr>
              <w:t xml:space="preserve"> 22).</w:t>
            </w:r>
            <w:r w:rsidRPr="00946150">
              <w:rPr>
                <w:rFonts w:cstheme="minorHAnsi"/>
                <w:sz w:val="18"/>
                <w:szCs w:val="18"/>
              </w:rPr>
              <w:t xml:space="preserve">  Focusing on poverty reduction is identified as the highest priority (</w:t>
            </w:r>
            <w:r w:rsidRPr="00AF5994">
              <w:rPr>
                <w:rFonts w:cstheme="minorHAnsi"/>
                <w:sz w:val="18"/>
                <w:szCs w:val="18"/>
              </w:rPr>
              <w:t>para</w:t>
            </w:r>
            <w:r w:rsidR="00C03889">
              <w:rPr>
                <w:rFonts w:cstheme="minorHAnsi"/>
                <w:sz w:val="18"/>
                <w:szCs w:val="18"/>
              </w:rPr>
              <w:t>.</w:t>
            </w:r>
            <w:r w:rsidRPr="00AF5994">
              <w:rPr>
                <w:rFonts w:cstheme="minorHAnsi"/>
                <w:sz w:val="18"/>
                <w:szCs w:val="18"/>
              </w:rPr>
              <w:t xml:space="preserve"> 19).</w:t>
            </w:r>
            <w:r w:rsidRPr="00946150">
              <w:rPr>
                <w:rFonts w:cstheme="minorHAnsi"/>
                <w:sz w:val="18"/>
                <w:szCs w:val="18"/>
              </w:rPr>
              <w:t xml:space="preserve"> Signature </w:t>
            </w:r>
            <w:r w:rsidR="00F9371F">
              <w:rPr>
                <w:rFonts w:cstheme="minorHAnsi"/>
                <w:sz w:val="18"/>
                <w:szCs w:val="18"/>
              </w:rPr>
              <w:t>solution</w:t>
            </w:r>
            <w:r w:rsidRPr="00946150">
              <w:rPr>
                <w:rFonts w:cstheme="minorHAnsi"/>
                <w:sz w:val="18"/>
                <w:szCs w:val="18"/>
              </w:rPr>
              <w:t xml:space="preserve"> 1</w:t>
            </w:r>
            <w:r w:rsidR="00C03889">
              <w:rPr>
                <w:rFonts w:cstheme="minorHAnsi"/>
                <w:sz w:val="18"/>
                <w:szCs w:val="18"/>
              </w:rPr>
              <w:t>,</w:t>
            </w:r>
            <w:r w:rsidRPr="00946150">
              <w:rPr>
                <w:rFonts w:cstheme="minorHAnsi"/>
                <w:sz w:val="18"/>
                <w:szCs w:val="18"/>
              </w:rPr>
              <w:t xml:space="preserve"> </w:t>
            </w:r>
            <w:r w:rsidR="00C03889">
              <w:rPr>
                <w:rFonts w:cstheme="minorHAnsi"/>
                <w:sz w:val="18"/>
                <w:szCs w:val="18"/>
              </w:rPr>
              <w:t>"</w:t>
            </w:r>
            <w:r w:rsidRPr="00946150">
              <w:rPr>
                <w:rFonts w:cstheme="minorHAnsi"/>
                <w:sz w:val="18"/>
                <w:szCs w:val="18"/>
              </w:rPr>
              <w:t xml:space="preserve">Keeping </w:t>
            </w:r>
            <w:r w:rsidR="00C03889">
              <w:rPr>
                <w:rFonts w:cstheme="minorHAnsi"/>
                <w:sz w:val="18"/>
                <w:szCs w:val="18"/>
              </w:rPr>
              <w:t>p</w:t>
            </w:r>
            <w:r w:rsidR="00C03889" w:rsidRPr="00946150">
              <w:rPr>
                <w:rFonts w:cstheme="minorHAnsi"/>
                <w:sz w:val="18"/>
                <w:szCs w:val="18"/>
              </w:rPr>
              <w:t xml:space="preserve">eople </w:t>
            </w:r>
            <w:r w:rsidRPr="00946150">
              <w:rPr>
                <w:rFonts w:cstheme="minorHAnsi"/>
                <w:sz w:val="18"/>
                <w:szCs w:val="18"/>
              </w:rPr>
              <w:t xml:space="preserve">out of </w:t>
            </w:r>
            <w:r w:rsidR="00C03889">
              <w:rPr>
                <w:rFonts w:cstheme="minorHAnsi"/>
                <w:sz w:val="18"/>
                <w:szCs w:val="18"/>
              </w:rPr>
              <w:t>p</w:t>
            </w:r>
            <w:r w:rsidR="00C03889" w:rsidRPr="00946150">
              <w:rPr>
                <w:rFonts w:cstheme="minorHAnsi"/>
                <w:sz w:val="18"/>
                <w:szCs w:val="18"/>
              </w:rPr>
              <w:t>overty</w:t>
            </w:r>
            <w:r w:rsidR="00C03889">
              <w:rPr>
                <w:rFonts w:cstheme="minorHAnsi"/>
                <w:sz w:val="18"/>
                <w:szCs w:val="18"/>
              </w:rPr>
              <w:t>",</w:t>
            </w:r>
            <w:r w:rsidR="00C03889" w:rsidRPr="00946150">
              <w:rPr>
                <w:rFonts w:cstheme="minorHAnsi"/>
                <w:sz w:val="18"/>
                <w:szCs w:val="18"/>
              </w:rPr>
              <w:t xml:space="preserve"> </w:t>
            </w:r>
            <w:r w:rsidRPr="00946150">
              <w:rPr>
                <w:rFonts w:cstheme="minorHAnsi"/>
                <w:sz w:val="18"/>
                <w:szCs w:val="18"/>
              </w:rPr>
              <w:t xml:space="preserve">articulates </w:t>
            </w:r>
            <w:r w:rsidR="00C03889">
              <w:rPr>
                <w:rFonts w:cstheme="minorHAnsi"/>
                <w:sz w:val="18"/>
                <w:szCs w:val="18"/>
              </w:rPr>
              <w:t xml:space="preserve">the </w:t>
            </w:r>
            <w:r w:rsidRPr="00946150">
              <w:rPr>
                <w:rFonts w:cstheme="minorHAnsi"/>
                <w:sz w:val="18"/>
                <w:szCs w:val="18"/>
              </w:rPr>
              <w:t>UNDP approach to addressing barriers and vulnerabilities that keep people in poverty or push people back into poverty as shocks and crises occur (para</w:t>
            </w:r>
            <w:r w:rsidR="00C03889">
              <w:rPr>
                <w:rFonts w:cstheme="minorHAnsi"/>
                <w:sz w:val="18"/>
                <w:szCs w:val="18"/>
              </w:rPr>
              <w:t>.</w:t>
            </w:r>
            <w:r w:rsidRPr="00946150">
              <w:rPr>
                <w:rFonts w:cstheme="minorHAnsi"/>
                <w:sz w:val="18"/>
                <w:szCs w:val="18"/>
              </w:rPr>
              <w:t xml:space="preserve"> 34).  In its approaches</w:t>
            </w:r>
            <w:r w:rsidR="00C03889">
              <w:rPr>
                <w:rFonts w:cstheme="minorHAnsi"/>
                <w:sz w:val="18"/>
                <w:szCs w:val="18"/>
              </w:rPr>
              <w:t>,</w:t>
            </w:r>
            <w:r w:rsidRPr="00946150">
              <w:rPr>
                <w:rFonts w:cstheme="minorHAnsi"/>
                <w:sz w:val="18"/>
                <w:szCs w:val="18"/>
              </w:rPr>
              <w:t xml:space="preserve"> UNDP will prioritize data collection to identify those left behind and design targeted interventions to reach them </w:t>
            </w:r>
            <w:r w:rsidRPr="00AF5994">
              <w:rPr>
                <w:rFonts w:cstheme="minorHAnsi"/>
                <w:sz w:val="18"/>
                <w:szCs w:val="18"/>
              </w:rPr>
              <w:t>(para</w:t>
            </w:r>
            <w:r>
              <w:rPr>
                <w:rFonts w:cstheme="minorHAnsi"/>
                <w:sz w:val="18"/>
                <w:szCs w:val="18"/>
              </w:rPr>
              <w:t>s</w:t>
            </w:r>
            <w:r w:rsidR="002B0AC4">
              <w:rPr>
                <w:rFonts w:cstheme="minorHAnsi"/>
                <w:sz w:val="18"/>
                <w:szCs w:val="18"/>
              </w:rPr>
              <w:t>.</w:t>
            </w:r>
            <w:r>
              <w:rPr>
                <w:rFonts w:cstheme="minorHAnsi"/>
                <w:sz w:val="18"/>
                <w:szCs w:val="18"/>
              </w:rPr>
              <w:t xml:space="preserve"> 25, 32, 43, 44,</w:t>
            </w:r>
            <w:r w:rsidRPr="00AF5994">
              <w:rPr>
                <w:rFonts w:cstheme="minorHAnsi"/>
                <w:sz w:val="18"/>
                <w:szCs w:val="18"/>
              </w:rPr>
              <w:t xml:space="preserve"> 45).</w:t>
            </w:r>
          </w:p>
          <w:p w:rsidR="001D1A78" w:rsidRPr="00946150" w:rsidRDefault="001D1A78" w:rsidP="00A74AE7">
            <w:pPr>
              <w:rPr>
                <w:rFonts w:cstheme="minorHAnsi"/>
                <w:sz w:val="18"/>
                <w:szCs w:val="18"/>
              </w:rPr>
            </w:pPr>
          </w:p>
        </w:tc>
      </w:tr>
      <w:tr w:rsidR="001D1A78" w:rsidRPr="00D271AC" w:rsidTr="00A74AE7">
        <w:tc>
          <w:tcPr>
            <w:tcW w:w="6475" w:type="dxa"/>
          </w:tcPr>
          <w:p w:rsidR="001D1A78" w:rsidRPr="009C6A32" w:rsidRDefault="001D1A78" w:rsidP="00A74AE7">
            <w:pPr>
              <w:rPr>
                <w:rFonts w:cstheme="minorHAnsi"/>
                <w:sz w:val="18"/>
                <w:szCs w:val="18"/>
              </w:rPr>
            </w:pPr>
            <w:r w:rsidRPr="00D271AC">
              <w:rPr>
                <w:rFonts w:cstheme="minorHAnsi"/>
                <w:sz w:val="18"/>
                <w:szCs w:val="18"/>
              </w:rPr>
              <w:t xml:space="preserve">Recommendation 3. </w:t>
            </w:r>
            <w:r w:rsidRPr="00D271AC">
              <w:rPr>
                <w:rFonts w:cstheme="minorHAnsi"/>
                <w:i/>
                <w:sz w:val="18"/>
                <w:szCs w:val="18"/>
              </w:rPr>
              <w:t xml:space="preserve">UNDP should retain its global reach. </w:t>
            </w:r>
            <w:r w:rsidRPr="00D271AC">
              <w:rPr>
                <w:rFonts w:cstheme="minorHAnsi"/>
                <w:b/>
                <w:i/>
                <w:sz w:val="18"/>
                <w:szCs w:val="18"/>
              </w:rPr>
              <w:t>Programming in middle-income countries should align with the Sustainable Development Goals and other global frameworks</w:t>
            </w:r>
            <w:r w:rsidRPr="004264A7">
              <w:rPr>
                <w:rFonts w:cstheme="minorHAnsi"/>
                <w:i/>
                <w:sz w:val="18"/>
                <w:szCs w:val="18"/>
              </w:rPr>
              <w:t>, placing vulnerable populations at the forefront while seizing opportunities to expand assistance at subnational levels</w:t>
            </w:r>
          </w:p>
          <w:p w:rsidR="001D1A78" w:rsidRPr="006C7C07" w:rsidRDefault="001D1A78" w:rsidP="00A74AE7">
            <w:pPr>
              <w:rPr>
                <w:rFonts w:cstheme="minorHAnsi"/>
                <w:sz w:val="18"/>
                <w:szCs w:val="18"/>
              </w:rPr>
            </w:pPr>
          </w:p>
        </w:tc>
        <w:tc>
          <w:tcPr>
            <w:tcW w:w="6475" w:type="dxa"/>
          </w:tcPr>
          <w:p w:rsidR="001D1A78" w:rsidRPr="00946150" w:rsidRDefault="001D1A78" w:rsidP="00A74AE7">
            <w:pPr>
              <w:rPr>
                <w:rFonts w:cstheme="minorHAnsi"/>
                <w:sz w:val="18"/>
                <w:szCs w:val="18"/>
              </w:rPr>
            </w:pPr>
            <w:r w:rsidRPr="00946150">
              <w:rPr>
                <w:rFonts w:cstheme="minorHAnsi"/>
                <w:sz w:val="18"/>
                <w:szCs w:val="18"/>
              </w:rPr>
              <w:t xml:space="preserve">The approach articulated in the Strategic Plan is to help achieve the 2030 </w:t>
            </w:r>
            <w:r w:rsidR="00C03889">
              <w:rPr>
                <w:rFonts w:cstheme="minorHAnsi"/>
                <w:sz w:val="18"/>
                <w:szCs w:val="18"/>
              </w:rPr>
              <w:t>A</w:t>
            </w:r>
            <w:r w:rsidR="00C03889" w:rsidRPr="00946150">
              <w:rPr>
                <w:rFonts w:cstheme="minorHAnsi"/>
                <w:sz w:val="18"/>
                <w:szCs w:val="18"/>
              </w:rPr>
              <w:t xml:space="preserve">genda </w:t>
            </w:r>
            <w:r w:rsidRPr="00946150">
              <w:rPr>
                <w:rFonts w:cstheme="minorHAnsi"/>
                <w:sz w:val="18"/>
                <w:szCs w:val="18"/>
              </w:rPr>
              <w:t>across diverse development contexts.</w:t>
            </w:r>
            <w:r>
              <w:rPr>
                <w:rFonts w:cstheme="minorHAnsi"/>
                <w:sz w:val="18"/>
                <w:szCs w:val="18"/>
              </w:rPr>
              <w:t xml:space="preserve"> </w:t>
            </w:r>
            <w:r w:rsidRPr="00946150">
              <w:rPr>
                <w:rFonts w:cstheme="minorHAnsi"/>
                <w:sz w:val="18"/>
                <w:szCs w:val="18"/>
              </w:rPr>
              <w:t xml:space="preserve">UNDP will apply its </w:t>
            </w:r>
            <w:r w:rsidR="00C03889">
              <w:rPr>
                <w:rFonts w:cstheme="minorHAnsi"/>
                <w:sz w:val="18"/>
                <w:szCs w:val="18"/>
              </w:rPr>
              <w:t>s</w:t>
            </w:r>
            <w:r w:rsidR="00C03889" w:rsidRPr="00946150">
              <w:rPr>
                <w:rFonts w:cstheme="minorHAnsi"/>
                <w:sz w:val="18"/>
                <w:szCs w:val="18"/>
              </w:rPr>
              <w:t xml:space="preserve">ignature </w:t>
            </w:r>
            <w:r w:rsidRPr="00946150">
              <w:rPr>
                <w:rFonts w:cstheme="minorHAnsi"/>
                <w:sz w:val="18"/>
                <w:szCs w:val="18"/>
              </w:rPr>
              <w:t>development solutions depending on the specific development settings countries are facing, including where there is respectively a relatively greater country priority on poverty eradication</w:t>
            </w:r>
            <w:r w:rsidR="00C03889">
              <w:rPr>
                <w:rFonts w:cstheme="minorHAnsi"/>
                <w:sz w:val="18"/>
                <w:szCs w:val="18"/>
              </w:rPr>
              <w:t>,</w:t>
            </w:r>
            <w:r w:rsidRPr="00946150">
              <w:rPr>
                <w:rFonts w:cstheme="minorHAnsi"/>
                <w:sz w:val="18"/>
                <w:szCs w:val="18"/>
              </w:rPr>
              <w:t xml:space="preserve"> structural transformation or responding to crisis (</w:t>
            </w:r>
            <w:r w:rsidRPr="00AF5994">
              <w:rPr>
                <w:rFonts w:cstheme="minorHAnsi"/>
                <w:sz w:val="18"/>
                <w:szCs w:val="18"/>
              </w:rPr>
              <w:t>paras</w:t>
            </w:r>
            <w:r w:rsidR="00C03889">
              <w:rPr>
                <w:rFonts w:cstheme="minorHAnsi"/>
                <w:sz w:val="18"/>
                <w:szCs w:val="18"/>
              </w:rPr>
              <w:t>.</w:t>
            </w:r>
            <w:r w:rsidRPr="00AF5994">
              <w:rPr>
                <w:rFonts w:cstheme="minorHAnsi"/>
                <w:sz w:val="18"/>
                <w:szCs w:val="18"/>
              </w:rPr>
              <w:t xml:space="preserve"> 40-43).</w:t>
            </w:r>
            <w:r w:rsidRPr="00946150">
              <w:rPr>
                <w:rFonts w:cstheme="minorHAnsi"/>
                <w:sz w:val="18"/>
                <w:szCs w:val="18"/>
              </w:rPr>
              <w:t xml:space="preserve"> </w:t>
            </w:r>
          </w:p>
          <w:p w:rsidR="001D1A78" w:rsidRPr="00946150" w:rsidRDefault="001D1A78" w:rsidP="00A74AE7">
            <w:pPr>
              <w:rPr>
                <w:rFonts w:cstheme="minorHAnsi"/>
                <w:sz w:val="18"/>
                <w:szCs w:val="18"/>
              </w:rPr>
            </w:pPr>
            <w:r w:rsidRPr="00946150">
              <w:rPr>
                <w:rFonts w:cstheme="minorHAnsi"/>
                <w:sz w:val="18"/>
                <w:szCs w:val="18"/>
              </w:rPr>
              <w:t xml:space="preserve">  </w:t>
            </w:r>
          </w:p>
        </w:tc>
      </w:tr>
      <w:tr w:rsidR="001D1A78" w:rsidRPr="00D271AC" w:rsidTr="00A74AE7">
        <w:tc>
          <w:tcPr>
            <w:tcW w:w="6475" w:type="dxa"/>
          </w:tcPr>
          <w:p w:rsidR="001D1A78" w:rsidRPr="00946150" w:rsidRDefault="001D1A78" w:rsidP="00A74AE7">
            <w:pPr>
              <w:rPr>
                <w:rFonts w:cstheme="minorHAnsi"/>
                <w:i/>
                <w:sz w:val="18"/>
                <w:szCs w:val="18"/>
              </w:rPr>
            </w:pPr>
            <w:r w:rsidRPr="00D271AC">
              <w:rPr>
                <w:rFonts w:cstheme="minorHAnsi"/>
                <w:sz w:val="18"/>
                <w:szCs w:val="18"/>
              </w:rPr>
              <w:t>Recommendation 4.</w:t>
            </w:r>
            <w:r w:rsidRPr="004E7362">
              <w:t xml:space="preserve"> </w:t>
            </w:r>
            <w:r w:rsidRPr="00D271AC">
              <w:rPr>
                <w:rFonts w:cstheme="minorHAnsi"/>
                <w:i/>
                <w:sz w:val="18"/>
                <w:szCs w:val="18"/>
              </w:rPr>
              <w:t xml:space="preserve">UNDP should </w:t>
            </w:r>
            <w:r w:rsidRPr="00D271AC">
              <w:rPr>
                <w:rFonts w:cstheme="minorHAnsi"/>
                <w:b/>
                <w:i/>
                <w:sz w:val="18"/>
                <w:szCs w:val="18"/>
              </w:rPr>
              <w:t>strongly emphasize its climate change adaptation capabilities and services</w:t>
            </w:r>
            <w:r w:rsidRPr="004264A7">
              <w:rPr>
                <w:rFonts w:cstheme="minorHAnsi"/>
                <w:i/>
                <w:sz w:val="18"/>
                <w:szCs w:val="18"/>
              </w:rPr>
              <w:t xml:space="preserve"> in the next strategic plan. The UNDP national and subnational scope of service, capabilities for urban and rural development planning, governance and risk assessment, experience managing multi-partner trust funds and decades of environmental protection and disaster risk reduction and recovery work </w:t>
            </w:r>
            <w:r w:rsidRPr="004264A7">
              <w:rPr>
                <w:rFonts w:cstheme="minorHAnsi"/>
                <w:i/>
                <w:sz w:val="18"/>
                <w:szCs w:val="18"/>
              </w:rPr>
              <w:lastRenderedPageBreak/>
              <w:t xml:space="preserve">provide a platform from which to ably assist national and subnational governments to meet this global development challenge. Specific </w:t>
            </w:r>
            <w:r w:rsidRPr="006C7C07">
              <w:rPr>
                <w:rFonts w:cstheme="minorHAnsi"/>
                <w:b/>
                <w:i/>
                <w:sz w:val="18"/>
                <w:szCs w:val="18"/>
              </w:rPr>
              <w:t>attention should be paid to the climate change adaptation and disaster risk reduction linkages</w:t>
            </w:r>
            <w:r w:rsidRPr="00946150">
              <w:rPr>
                <w:rFonts w:cstheme="minorHAnsi"/>
                <w:i/>
                <w:sz w:val="18"/>
                <w:szCs w:val="18"/>
              </w:rPr>
              <w:t>.</w:t>
            </w:r>
          </w:p>
          <w:p w:rsidR="001D1A78" w:rsidRPr="00946150" w:rsidRDefault="001D1A78" w:rsidP="00A74AE7">
            <w:pPr>
              <w:rPr>
                <w:rFonts w:cstheme="minorHAnsi"/>
                <w:sz w:val="18"/>
                <w:szCs w:val="18"/>
              </w:rPr>
            </w:pPr>
          </w:p>
        </w:tc>
        <w:tc>
          <w:tcPr>
            <w:tcW w:w="6475" w:type="dxa"/>
          </w:tcPr>
          <w:p w:rsidR="001D1A78" w:rsidRPr="00946150" w:rsidRDefault="001D1A78" w:rsidP="00C03889">
            <w:pPr>
              <w:rPr>
                <w:rFonts w:cstheme="minorHAnsi"/>
                <w:sz w:val="18"/>
                <w:szCs w:val="18"/>
              </w:rPr>
            </w:pPr>
            <w:r w:rsidRPr="00946150">
              <w:rPr>
                <w:rFonts w:cstheme="minorHAnsi"/>
                <w:sz w:val="18"/>
                <w:szCs w:val="18"/>
              </w:rPr>
              <w:lastRenderedPageBreak/>
              <w:t xml:space="preserve">Climate </w:t>
            </w:r>
            <w:r w:rsidR="00C03889">
              <w:rPr>
                <w:rFonts w:cstheme="minorHAnsi"/>
                <w:sz w:val="18"/>
                <w:szCs w:val="18"/>
              </w:rPr>
              <w:t>c</w:t>
            </w:r>
            <w:r w:rsidR="00C03889" w:rsidRPr="00946150">
              <w:rPr>
                <w:rFonts w:cstheme="minorHAnsi"/>
                <w:sz w:val="18"/>
                <w:szCs w:val="18"/>
              </w:rPr>
              <w:t xml:space="preserve">hange </w:t>
            </w:r>
            <w:r w:rsidRPr="00946150">
              <w:rPr>
                <w:rFonts w:cstheme="minorHAnsi"/>
                <w:sz w:val="18"/>
                <w:szCs w:val="18"/>
              </w:rPr>
              <w:t xml:space="preserve">adaptation capabilities and services are key aspects of </w:t>
            </w:r>
            <w:r w:rsidR="00C03889">
              <w:rPr>
                <w:rFonts w:cstheme="minorHAnsi"/>
                <w:sz w:val="18"/>
                <w:szCs w:val="18"/>
              </w:rPr>
              <w:t xml:space="preserve">the </w:t>
            </w:r>
            <w:r w:rsidRPr="00946150">
              <w:rPr>
                <w:rFonts w:cstheme="minorHAnsi"/>
                <w:sz w:val="18"/>
                <w:szCs w:val="18"/>
              </w:rPr>
              <w:t>UNDP response offer to the complex and interconnected challenges that countries are facing.</w:t>
            </w:r>
            <w:r w:rsidR="00B51FD3">
              <w:rPr>
                <w:rFonts w:cstheme="minorHAnsi"/>
                <w:sz w:val="18"/>
                <w:szCs w:val="18"/>
              </w:rPr>
              <w:t xml:space="preserve">  Signature s</w:t>
            </w:r>
            <w:r w:rsidRPr="00946150">
              <w:rPr>
                <w:rFonts w:cstheme="minorHAnsi"/>
                <w:sz w:val="18"/>
                <w:szCs w:val="18"/>
              </w:rPr>
              <w:t>olution 4</w:t>
            </w:r>
            <w:r w:rsidR="00C03889">
              <w:rPr>
                <w:rFonts w:cstheme="minorHAnsi"/>
                <w:sz w:val="18"/>
                <w:szCs w:val="18"/>
              </w:rPr>
              <w:t>,</w:t>
            </w:r>
            <w:r w:rsidRPr="00946150">
              <w:rPr>
                <w:rFonts w:cstheme="minorHAnsi"/>
                <w:sz w:val="18"/>
                <w:szCs w:val="18"/>
              </w:rPr>
              <w:t xml:space="preserve"> </w:t>
            </w:r>
            <w:r w:rsidR="00C03889">
              <w:rPr>
                <w:rFonts w:cstheme="minorHAnsi"/>
                <w:sz w:val="18"/>
                <w:szCs w:val="18"/>
              </w:rPr>
              <w:t>"</w:t>
            </w:r>
            <w:r w:rsidRPr="00946150">
              <w:rPr>
                <w:rFonts w:cstheme="minorHAnsi"/>
                <w:sz w:val="18"/>
                <w:szCs w:val="18"/>
              </w:rPr>
              <w:t xml:space="preserve">Promote </w:t>
            </w:r>
            <w:r w:rsidR="00C03889">
              <w:rPr>
                <w:rFonts w:cstheme="minorHAnsi"/>
                <w:sz w:val="18"/>
                <w:szCs w:val="18"/>
              </w:rPr>
              <w:t>n</w:t>
            </w:r>
            <w:r w:rsidR="00C03889" w:rsidRPr="00946150">
              <w:rPr>
                <w:rFonts w:cstheme="minorHAnsi"/>
                <w:sz w:val="18"/>
                <w:szCs w:val="18"/>
              </w:rPr>
              <w:t>ature</w:t>
            </w:r>
            <w:r w:rsidRPr="00946150">
              <w:rPr>
                <w:rFonts w:cstheme="minorHAnsi"/>
                <w:sz w:val="18"/>
                <w:szCs w:val="18"/>
              </w:rPr>
              <w:t xml:space="preserve">-based </w:t>
            </w:r>
            <w:r w:rsidR="00C03889">
              <w:rPr>
                <w:rFonts w:cstheme="minorHAnsi"/>
                <w:sz w:val="18"/>
                <w:szCs w:val="18"/>
              </w:rPr>
              <w:t>s</w:t>
            </w:r>
            <w:r w:rsidR="00C03889" w:rsidRPr="00946150">
              <w:rPr>
                <w:rFonts w:cstheme="minorHAnsi"/>
                <w:sz w:val="18"/>
                <w:szCs w:val="18"/>
              </w:rPr>
              <w:t xml:space="preserve">olutions </w:t>
            </w:r>
            <w:r w:rsidRPr="00946150">
              <w:rPr>
                <w:rFonts w:cstheme="minorHAnsi"/>
                <w:sz w:val="18"/>
                <w:szCs w:val="18"/>
              </w:rPr>
              <w:t xml:space="preserve">for a </w:t>
            </w:r>
            <w:r w:rsidR="00C03889">
              <w:rPr>
                <w:rFonts w:cstheme="minorHAnsi"/>
                <w:sz w:val="18"/>
                <w:szCs w:val="18"/>
              </w:rPr>
              <w:t>s</w:t>
            </w:r>
            <w:r w:rsidR="00C03889" w:rsidRPr="00946150">
              <w:rPr>
                <w:rFonts w:cstheme="minorHAnsi"/>
                <w:sz w:val="18"/>
                <w:szCs w:val="18"/>
              </w:rPr>
              <w:t xml:space="preserve">ustainable </w:t>
            </w:r>
            <w:r w:rsidR="00C03889">
              <w:rPr>
                <w:rFonts w:cstheme="minorHAnsi"/>
                <w:sz w:val="18"/>
                <w:szCs w:val="18"/>
              </w:rPr>
              <w:t>p</w:t>
            </w:r>
            <w:r w:rsidR="00C03889" w:rsidRPr="00946150">
              <w:rPr>
                <w:rFonts w:cstheme="minorHAnsi"/>
                <w:sz w:val="18"/>
                <w:szCs w:val="18"/>
              </w:rPr>
              <w:t>lanet</w:t>
            </w:r>
            <w:r w:rsidR="00C03889">
              <w:rPr>
                <w:rFonts w:cstheme="minorHAnsi"/>
                <w:sz w:val="18"/>
                <w:szCs w:val="18"/>
              </w:rPr>
              <w:t>",</w:t>
            </w:r>
            <w:r w:rsidR="00C03889" w:rsidRPr="00946150">
              <w:rPr>
                <w:rFonts w:cstheme="minorHAnsi"/>
                <w:sz w:val="18"/>
                <w:szCs w:val="18"/>
              </w:rPr>
              <w:t xml:space="preserve"> </w:t>
            </w:r>
            <w:r w:rsidRPr="00946150">
              <w:rPr>
                <w:rFonts w:cstheme="minorHAnsi"/>
                <w:sz w:val="18"/>
                <w:szCs w:val="18"/>
              </w:rPr>
              <w:t>encompasses a broad menu of interventions that UNDP can support in differen</w:t>
            </w:r>
            <w:r w:rsidR="00B51FD3">
              <w:rPr>
                <w:rFonts w:cstheme="minorHAnsi"/>
                <w:sz w:val="18"/>
                <w:szCs w:val="18"/>
              </w:rPr>
              <w:t>t country contexts.  Signature s</w:t>
            </w:r>
            <w:r w:rsidRPr="00946150">
              <w:rPr>
                <w:rFonts w:cstheme="minorHAnsi"/>
                <w:sz w:val="18"/>
                <w:szCs w:val="18"/>
              </w:rPr>
              <w:t>olution 3</w:t>
            </w:r>
            <w:r w:rsidR="00C03889">
              <w:rPr>
                <w:rFonts w:cstheme="minorHAnsi"/>
                <w:sz w:val="18"/>
                <w:szCs w:val="18"/>
              </w:rPr>
              <w:t>,</w:t>
            </w:r>
            <w:r w:rsidRPr="00946150">
              <w:rPr>
                <w:rFonts w:cstheme="minorHAnsi"/>
                <w:sz w:val="18"/>
                <w:szCs w:val="18"/>
              </w:rPr>
              <w:t xml:space="preserve"> </w:t>
            </w:r>
            <w:r w:rsidR="00C03889">
              <w:rPr>
                <w:rFonts w:cstheme="minorHAnsi"/>
                <w:sz w:val="18"/>
                <w:szCs w:val="18"/>
              </w:rPr>
              <w:t>"</w:t>
            </w:r>
            <w:r w:rsidRPr="00946150">
              <w:rPr>
                <w:rFonts w:cstheme="minorHAnsi"/>
                <w:sz w:val="18"/>
                <w:szCs w:val="18"/>
              </w:rPr>
              <w:t xml:space="preserve">Enhance </w:t>
            </w:r>
            <w:r w:rsidR="00C03889">
              <w:rPr>
                <w:rFonts w:cstheme="minorHAnsi"/>
                <w:sz w:val="18"/>
                <w:szCs w:val="18"/>
              </w:rPr>
              <w:t>p</w:t>
            </w:r>
            <w:r w:rsidR="00C03889" w:rsidRPr="00946150">
              <w:rPr>
                <w:rFonts w:cstheme="minorHAnsi"/>
                <w:sz w:val="18"/>
                <w:szCs w:val="18"/>
              </w:rPr>
              <w:t xml:space="preserve">revention </w:t>
            </w:r>
            <w:r w:rsidRPr="00946150">
              <w:rPr>
                <w:rFonts w:cstheme="minorHAnsi"/>
                <w:sz w:val="18"/>
                <w:szCs w:val="18"/>
              </w:rPr>
              <w:t xml:space="preserve">and </w:t>
            </w:r>
            <w:r w:rsidR="00C03889">
              <w:rPr>
                <w:rFonts w:cstheme="minorHAnsi"/>
                <w:sz w:val="18"/>
                <w:szCs w:val="18"/>
              </w:rPr>
              <w:t>r</w:t>
            </w:r>
            <w:r w:rsidR="00C03889" w:rsidRPr="00946150">
              <w:rPr>
                <w:rFonts w:cstheme="minorHAnsi"/>
                <w:sz w:val="18"/>
                <w:szCs w:val="18"/>
              </w:rPr>
              <w:t xml:space="preserve">ecovery </w:t>
            </w:r>
            <w:r w:rsidRPr="00946150">
              <w:rPr>
                <w:rFonts w:cstheme="minorHAnsi"/>
                <w:sz w:val="18"/>
                <w:szCs w:val="18"/>
              </w:rPr>
              <w:lastRenderedPageBreak/>
              <w:t xml:space="preserve">for </w:t>
            </w:r>
            <w:r w:rsidR="00C03889">
              <w:rPr>
                <w:rFonts w:cstheme="minorHAnsi"/>
                <w:sz w:val="18"/>
                <w:szCs w:val="18"/>
              </w:rPr>
              <w:t>r</w:t>
            </w:r>
            <w:r w:rsidR="00C03889" w:rsidRPr="00946150">
              <w:rPr>
                <w:rFonts w:cstheme="minorHAnsi"/>
                <w:sz w:val="18"/>
                <w:szCs w:val="18"/>
              </w:rPr>
              <w:t xml:space="preserve">esilient </w:t>
            </w:r>
            <w:r w:rsidR="00C03889">
              <w:rPr>
                <w:rFonts w:cstheme="minorHAnsi"/>
                <w:sz w:val="18"/>
                <w:szCs w:val="18"/>
              </w:rPr>
              <w:t>s</w:t>
            </w:r>
            <w:r w:rsidR="00C03889" w:rsidRPr="00946150">
              <w:rPr>
                <w:rFonts w:cstheme="minorHAnsi"/>
                <w:sz w:val="18"/>
                <w:szCs w:val="18"/>
              </w:rPr>
              <w:t>ocieties</w:t>
            </w:r>
            <w:r w:rsidR="00C03889">
              <w:rPr>
                <w:rFonts w:cstheme="minorHAnsi"/>
                <w:sz w:val="18"/>
                <w:szCs w:val="18"/>
              </w:rPr>
              <w:t>",</w:t>
            </w:r>
            <w:r w:rsidR="00C03889" w:rsidRPr="00946150">
              <w:rPr>
                <w:rFonts w:cstheme="minorHAnsi"/>
                <w:sz w:val="18"/>
                <w:szCs w:val="18"/>
              </w:rPr>
              <w:t xml:space="preserve"> </w:t>
            </w:r>
            <w:r w:rsidRPr="00946150">
              <w:rPr>
                <w:rFonts w:cstheme="minorHAnsi"/>
                <w:sz w:val="18"/>
                <w:szCs w:val="18"/>
              </w:rPr>
              <w:t>includes strengthened synergies across, amongst other areas, disaster risk reduction and climate change adaptation and mitigation (</w:t>
            </w:r>
            <w:r w:rsidRPr="00AF5994">
              <w:rPr>
                <w:rFonts w:cstheme="minorHAnsi"/>
                <w:sz w:val="18"/>
                <w:szCs w:val="18"/>
              </w:rPr>
              <w:t>paras</w:t>
            </w:r>
            <w:r w:rsidR="00C03889">
              <w:rPr>
                <w:rFonts w:cstheme="minorHAnsi"/>
                <w:sz w:val="18"/>
                <w:szCs w:val="18"/>
              </w:rPr>
              <w:t>.</w:t>
            </w:r>
            <w:r w:rsidRPr="00AF5994">
              <w:rPr>
                <w:rFonts w:cstheme="minorHAnsi"/>
                <w:sz w:val="18"/>
                <w:szCs w:val="18"/>
              </w:rPr>
              <w:t xml:space="preserve"> 36-37).</w:t>
            </w:r>
            <w:r>
              <w:rPr>
                <w:rFonts w:cstheme="minorHAnsi"/>
                <w:sz w:val="18"/>
                <w:szCs w:val="18"/>
              </w:rPr>
              <w:t xml:space="preserve">  </w:t>
            </w:r>
          </w:p>
        </w:tc>
      </w:tr>
      <w:tr w:rsidR="001D1A78" w:rsidRPr="00D271AC" w:rsidTr="00A74AE7">
        <w:tc>
          <w:tcPr>
            <w:tcW w:w="6475" w:type="dxa"/>
          </w:tcPr>
          <w:p w:rsidR="001D1A78" w:rsidRPr="006C7C07" w:rsidRDefault="001D1A78" w:rsidP="00A74AE7">
            <w:pPr>
              <w:rPr>
                <w:rFonts w:cstheme="minorHAnsi"/>
                <w:i/>
                <w:sz w:val="18"/>
                <w:szCs w:val="18"/>
              </w:rPr>
            </w:pPr>
            <w:r w:rsidRPr="00D271AC">
              <w:rPr>
                <w:rFonts w:cstheme="minorHAnsi"/>
                <w:i/>
                <w:sz w:val="18"/>
                <w:szCs w:val="18"/>
              </w:rPr>
              <w:lastRenderedPageBreak/>
              <w:t>Recommendation 5.  Recognizing that governance is key to achieving the Sustainable Development Goals, UNDP s</w:t>
            </w:r>
            <w:r w:rsidRPr="004264A7">
              <w:rPr>
                <w:rFonts w:cstheme="minorHAnsi"/>
                <w:i/>
                <w:sz w:val="18"/>
                <w:szCs w:val="18"/>
              </w:rPr>
              <w:t>hould be</w:t>
            </w:r>
            <w:r w:rsidRPr="004264A7">
              <w:rPr>
                <w:rFonts w:cstheme="minorHAnsi"/>
                <w:b/>
                <w:i/>
                <w:sz w:val="18"/>
                <w:szCs w:val="18"/>
              </w:rPr>
              <w:t xml:space="preserve"> proactive in supporting sectoral governance approaches</w:t>
            </w:r>
            <w:r w:rsidRPr="006C7C07">
              <w:rPr>
                <w:rFonts w:cstheme="minorHAnsi"/>
                <w:i/>
                <w:sz w:val="18"/>
                <w:szCs w:val="18"/>
              </w:rPr>
              <w:t xml:space="preserve"> and more persuasive in promoting democratic governance reforms. </w:t>
            </w:r>
          </w:p>
          <w:p w:rsidR="001D1A78" w:rsidRPr="00946150" w:rsidRDefault="001D1A78" w:rsidP="00A74AE7">
            <w:pPr>
              <w:rPr>
                <w:rFonts w:cstheme="minorHAnsi"/>
                <w:i/>
                <w:sz w:val="18"/>
                <w:szCs w:val="18"/>
              </w:rPr>
            </w:pPr>
          </w:p>
        </w:tc>
        <w:tc>
          <w:tcPr>
            <w:tcW w:w="6475" w:type="dxa"/>
          </w:tcPr>
          <w:p w:rsidR="001D1A78" w:rsidRDefault="001D1A78" w:rsidP="00A74AE7">
            <w:pPr>
              <w:rPr>
                <w:rFonts w:cstheme="minorHAnsi"/>
                <w:sz w:val="18"/>
                <w:szCs w:val="18"/>
              </w:rPr>
            </w:pPr>
            <w:r w:rsidRPr="00946150">
              <w:rPr>
                <w:rFonts w:cstheme="minorHAnsi"/>
                <w:sz w:val="18"/>
                <w:szCs w:val="18"/>
              </w:rPr>
              <w:t xml:space="preserve">The Strategic Plan recognizes that accountable and </w:t>
            </w:r>
            <w:r w:rsidR="00C03889">
              <w:rPr>
                <w:rFonts w:cstheme="minorHAnsi"/>
                <w:sz w:val="18"/>
                <w:szCs w:val="18"/>
              </w:rPr>
              <w:t>i</w:t>
            </w:r>
            <w:r w:rsidR="00C03889" w:rsidRPr="00946150">
              <w:rPr>
                <w:rFonts w:cstheme="minorHAnsi"/>
                <w:sz w:val="18"/>
                <w:szCs w:val="18"/>
              </w:rPr>
              <w:t xml:space="preserve">nclusive </w:t>
            </w:r>
            <w:r w:rsidRPr="00946150">
              <w:rPr>
                <w:rFonts w:cstheme="minorHAnsi"/>
                <w:sz w:val="18"/>
                <w:szCs w:val="18"/>
              </w:rPr>
              <w:t>governance systems and processes are crucial to sustainable development.</w:t>
            </w:r>
            <w:r w:rsidR="00F9371F">
              <w:rPr>
                <w:rFonts w:cstheme="minorHAnsi"/>
                <w:sz w:val="18"/>
                <w:szCs w:val="18"/>
              </w:rPr>
              <w:t xml:space="preserve"> Signature s</w:t>
            </w:r>
            <w:r w:rsidRPr="00946150">
              <w:rPr>
                <w:rFonts w:cstheme="minorHAnsi"/>
                <w:sz w:val="18"/>
                <w:szCs w:val="18"/>
              </w:rPr>
              <w:t>olution 2</w:t>
            </w:r>
            <w:r w:rsidR="00C03889">
              <w:rPr>
                <w:rFonts w:cstheme="minorHAnsi"/>
                <w:sz w:val="18"/>
                <w:szCs w:val="18"/>
              </w:rPr>
              <w:t>,</w:t>
            </w:r>
            <w:r w:rsidRPr="00946150">
              <w:rPr>
                <w:rFonts w:cstheme="minorHAnsi"/>
                <w:sz w:val="18"/>
                <w:szCs w:val="18"/>
              </w:rPr>
              <w:t xml:space="preserve"> </w:t>
            </w:r>
            <w:r w:rsidR="00C03889">
              <w:rPr>
                <w:rFonts w:cstheme="minorHAnsi"/>
                <w:sz w:val="18"/>
                <w:szCs w:val="18"/>
              </w:rPr>
              <w:t>"</w:t>
            </w:r>
            <w:r w:rsidRPr="00946150">
              <w:rPr>
                <w:rFonts w:cstheme="minorHAnsi"/>
                <w:sz w:val="18"/>
                <w:szCs w:val="18"/>
              </w:rPr>
              <w:t xml:space="preserve">Strengthen </w:t>
            </w:r>
            <w:r w:rsidR="00C03889">
              <w:rPr>
                <w:rFonts w:cstheme="minorHAnsi"/>
                <w:sz w:val="18"/>
                <w:szCs w:val="18"/>
              </w:rPr>
              <w:t>e</w:t>
            </w:r>
            <w:r w:rsidR="00C03889" w:rsidRPr="00946150">
              <w:rPr>
                <w:rFonts w:cstheme="minorHAnsi"/>
                <w:sz w:val="18"/>
                <w:szCs w:val="18"/>
              </w:rPr>
              <w:t>ffective</w:t>
            </w:r>
            <w:r w:rsidRPr="00946150">
              <w:rPr>
                <w:rFonts w:cstheme="minorHAnsi"/>
                <w:sz w:val="18"/>
                <w:szCs w:val="18"/>
              </w:rPr>
              <w:t xml:space="preserve">, </w:t>
            </w:r>
            <w:r w:rsidR="00C03889">
              <w:rPr>
                <w:rFonts w:cstheme="minorHAnsi"/>
                <w:sz w:val="18"/>
                <w:szCs w:val="18"/>
              </w:rPr>
              <w:t>a</w:t>
            </w:r>
            <w:r w:rsidR="00C03889" w:rsidRPr="00946150">
              <w:rPr>
                <w:rFonts w:cstheme="minorHAnsi"/>
                <w:sz w:val="18"/>
                <w:szCs w:val="18"/>
              </w:rPr>
              <w:t xml:space="preserve">ccountable </w:t>
            </w:r>
            <w:r w:rsidRPr="00946150">
              <w:rPr>
                <w:rFonts w:cstheme="minorHAnsi"/>
                <w:sz w:val="18"/>
                <w:szCs w:val="18"/>
              </w:rPr>
              <w:t xml:space="preserve">and </w:t>
            </w:r>
            <w:r w:rsidR="00C03889">
              <w:rPr>
                <w:rFonts w:cstheme="minorHAnsi"/>
                <w:sz w:val="18"/>
                <w:szCs w:val="18"/>
              </w:rPr>
              <w:t>i</w:t>
            </w:r>
            <w:r w:rsidR="00C03889" w:rsidRPr="00946150">
              <w:rPr>
                <w:rFonts w:cstheme="minorHAnsi"/>
                <w:sz w:val="18"/>
                <w:szCs w:val="18"/>
              </w:rPr>
              <w:t xml:space="preserve">nclusive </w:t>
            </w:r>
            <w:r w:rsidR="00C03889">
              <w:rPr>
                <w:rFonts w:cstheme="minorHAnsi"/>
                <w:sz w:val="18"/>
                <w:szCs w:val="18"/>
              </w:rPr>
              <w:t>g</w:t>
            </w:r>
            <w:r w:rsidR="00C03889" w:rsidRPr="00946150">
              <w:rPr>
                <w:rFonts w:cstheme="minorHAnsi"/>
                <w:sz w:val="18"/>
                <w:szCs w:val="18"/>
              </w:rPr>
              <w:t>overnance</w:t>
            </w:r>
            <w:r w:rsidR="00C03889">
              <w:rPr>
                <w:rFonts w:cstheme="minorHAnsi"/>
                <w:sz w:val="18"/>
                <w:szCs w:val="18"/>
              </w:rPr>
              <w:t>",</w:t>
            </w:r>
            <w:r w:rsidR="00C03889" w:rsidRPr="00946150">
              <w:rPr>
                <w:rFonts w:cstheme="minorHAnsi"/>
                <w:sz w:val="18"/>
                <w:szCs w:val="18"/>
              </w:rPr>
              <w:t xml:space="preserve"> </w:t>
            </w:r>
            <w:r w:rsidRPr="00946150">
              <w:rPr>
                <w:rFonts w:cstheme="minorHAnsi"/>
                <w:sz w:val="18"/>
                <w:szCs w:val="18"/>
              </w:rPr>
              <w:t xml:space="preserve">outlines the diverse ways in which UNDP will support countries towards building peaceful, just and inclusive societies </w:t>
            </w:r>
            <w:r w:rsidRPr="00AF5994">
              <w:rPr>
                <w:rFonts w:cstheme="minorHAnsi"/>
                <w:sz w:val="18"/>
                <w:szCs w:val="18"/>
              </w:rPr>
              <w:t>(para</w:t>
            </w:r>
            <w:r w:rsidR="00C03889">
              <w:rPr>
                <w:rFonts w:cstheme="minorHAnsi"/>
                <w:sz w:val="18"/>
                <w:szCs w:val="18"/>
              </w:rPr>
              <w:t>.</w:t>
            </w:r>
            <w:r w:rsidRPr="00AF5994">
              <w:rPr>
                <w:rFonts w:cstheme="minorHAnsi"/>
                <w:sz w:val="18"/>
                <w:szCs w:val="18"/>
              </w:rPr>
              <w:t xml:space="preserve"> 3</w:t>
            </w:r>
            <w:r>
              <w:rPr>
                <w:rFonts w:cstheme="minorHAnsi"/>
                <w:sz w:val="18"/>
                <w:szCs w:val="18"/>
              </w:rPr>
              <w:t>7</w:t>
            </w:r>
            <w:r w:rsidRPr="00AF5994">
              <w:rPr>
                <w:rFonts w:cstheme="minorHAnsi"/>
                <w:sz w:val="18"/>
                <w:szCs w:val="18"/>
              </w:rPr>
              <w:t>).</w:t>
            </w:r>
            <w:r>
              <w:rPr>
                <w:rFonts w:cstheme="minorHAnsi"/>
                <w:sz w:val="18"/>
                <w:szCs w:val="18"/>
              </w:rPr>
              <w:t xml:space="preserve"> </w:t>
            </w:r>
          </w:p>
          <w:p w:rsidR="001D1A78" w:rsidRPr="00946150" w:rsidRDefault="001D1A78" w:rsidP="00A74AE7">
            <w:pPr>
              <w:rPr>
                <w:rFonts w:cstheme="minorHAnsi"/>
                <w:sz w:val="18"/>
                <w:szCs w:val="18"/>
              </w:rPr>
            </w:pPr>
          </w:p>
        </w:tc>
      </w:tr>
      <w:tr w:rsidR="001D1A78" w:rsidRPr="00D271AC" w:rsidTr="00A74AE7">
        <w:tc>
          <w:tcPr>
            <w:tcW w:w="6475" w:type="dxa"/>
          </w:tcPr>
          <w:p w:rsidR="001D1A78" w:rsidRPr="006C7C07" w:rsidRDefault="001D1A78" w:rsidP="00A74AE7">
            <w:pPr>
              <w:rPr>
                <w:rFonts w:cstheme="minorHAnsi"/>
                <w:i/>
                <w:sz w:val="18"/>
                <w:szCs w:val="18"/>
                <w:lang w:val="en-GB"/>
              </w:rPr>
            </w:pPr>
            <w:r w:rsidRPr="00D271AC">
              <w:rPr>
                <w:rFonts w:cstheme="minorHAnsi"/>
                <w:sz w:val="18"/>
                <w:szCs w:val="18"/>
              </w:rPr>
              <w:t xml:space="preserve">Recommendation 6.  </w:t>
            </w:r>
            <w:r w:rsidRPr="00D271AC">
              <w:rPr>
                <w:rFonts w:cstheme="minorHAnsi"/>
                <w:i/>
                <w:sz w:val="18"/>
                <w:szCs w:val="18"/>
                <w:lang w:val="en-GB"/>
              </w:rPr>
              <w:t xml:space="preserve">Analysis of institutional capacities at the national level should guide UNDP governance programming in countries affected by conflict. </w:t>
            </w:r>
            <w:r w:rsidRPr="004264A7">
              <w:rPr>
                <w:rFonts w:cstheme="minorHAnsi"/>
                <w:b/>
                <w:i/>
                <w:sz w:val="18"/>
                <w:szCs w:val="18"/>
                <w:lang w:val="en-GB"/>
              </w:rPr>
              <w:t>Governance support needs to be targeted to critical government functions that are essential to stability</w:t>
            </w:r>
            <w:r w:rsidRPr="004264A7">
              <w:rPr>
                <w:rFonts w:cstheme="minorHAnsi"/>
                <w:i/>
                <w:sz w:val="18"/>
                <w:szCs w:val="18"/>
                <w:lang w:val="en-GB"/>
              </w:rPr>
              <w:t xml:space="preserve">. UNDP should more </w:t>
            </w:r>
            <w:r w:rsidRPr="00304E34">
              <w:rPr>
                <w:rFonts w:cstheme="minorHAnsi"/>
                <w:i/>
                <w:sz w:val="18"/>
                <w:szCs w:val="18"/>
                <w:lang w:val="en-GB"/>
              </w:rPr>
              <w:t>strategically support Sustainable Development Goal 16</w:t>
            </w:r>
            <w:r w:rsidRPr="009C6A32">
              <w:rPr>
                <w:rFonts w:cstheme="minorHAnsi"/>
                <w:i/>
                <w:sz w:val="18"/>
                <w:szCs w:val="18"/>
                <w:lang w:val="en-GB"/>
              </w:rPr>
              <w:t xml:space="preserve"> and related intergovernmental agreements on peacebuilding and State-building.</w:t>
            </w:r>
          </w:p>
          <w:p w:rsidR="001D1A78" w:rsidRPr="00946150" w:rsidRDefault="001D1A78" w:rsidP="00A74AE7">
            <w:pPr>
              <w:rPr>
                <w:rFonts w:cstheme="minorHAnsi"/>
                <w:sz w:val="18"/>
                <w:szCs w:val="18"/>
              </w:rPr>
            </w:pPr>
          </w:p>
        </w:tc>
        <w:tc>
          <w:tcPr>
            <w:tcW w:w="6475" w:type="dxa"/>
          </w:tcPr>
          <w:p w:rsidR="001D1A78" w:rsidRPr="00946150" w:rsidRDefault="001D1A78" w:rsidP="00C03889">
            <w:pPr>
              <w:rPr>
                <w:rFonts w:cstheme="minorHAnsi"/>
                <w:sz w:val="18"/>
                <w:szCs w:val="18"/>
              </w:rPr>
            </w:pPr>
            <w:r w:rsidRPr="00946150">
              <w:rPr>
                <w:rFonts w:cstheme="minorHAnsi"/>
                <w:sz w:val="18"/>
                <w:szCs w:val="18"/>
              </w:rPr>
              <w:t>As</w:t>
            </w:r>
            <w:r w:rsidR="00741FAB">
              <w:rPr>
                <w:rFonts w:cstheme="minorHAnsi"/>
                <w:sz w:val="18"/>
                <w:szCs w:val="18"/>
              </w:rPr>
              <w:t xml:space="preserve"> part of </w:t>
            </w:r>
            <w:r w:rsidR="00C03889">
              <w:rPr>
                <w:rFonts w:cstheme="minorHAnsi"/>
                <w:sz w:val="18"/>
                <w:szCs w:val="18"/>
              </w:rPr>
              <w:t xml:space="preserve">signature </w:t>
            </w:r>
            <w:r w:rsidR="00741FAB">
              <w:rPr>
                <w:rFonts w:cstheme="minorHAnsi"/>
                <w:sz w:val="18"/>
                <w:szCs w:val="18"/>
              </w:rPr>
              <w:t>solution 2</w:t>
            </w:r>
            <w:r w:rsidR="00C03889">
              <w:rPr>
                <w:rFonts w:cstheme="minorHAnsi"/>
                <w:sz w:val="18"/>
                <w:szCs w:val="18"/>
              </w:rPr>
              <w:t>,</w:t>
            </w:r>
            <w:r w:rsidR="00741FAB">
              <w:rPr>
                <w:rFonts w:cstheme="minorHAnsi"/>
                <w:sz w:val="18"/>
                <w:szCs w:val="18"/>
              </w:rPr>
              <w:t xml:space="preserve"> </w:t>
            </w:r>
            <w:r w:rsidR="00C03889">
              <w:rPr>
                <w:rFonts w:cstheme="minorHAnsi"/>
                <w:sz w:val="18"/>
                <w:szCs w:val="18"/>
              </w:rPr>
              <w:t>"</w:t>
            </w:r>
            <w:r w:rsidR="00741FAB">
              <w:rPr>
                <w:rFonts w:cstheme="minorHAnsi"/>
                <w:sz w:val="18"/>
                <w:szCs w:val="18"/>
              </w:rPr>
              <w:t>Strengthen</w:t>
            </w:r>
            <w:r w:rsidRPr="00946150">
              <w:rPr>
                <w:rFonts w:cstheme="minorHAnsi"/>
                <w:sz w:val="18"/>
                <w:szCs w:val="18"/>
              </w:rPr>
              <w:t xml:space="preserve"> </w:t>
            </w:r>
            <w:r w:rsidR="00C03889">
              <w:rPr>
                <w:rFonts w:cstheme="minorHAnsi"/>
                <w:sz w:val="18"/>
                <w:szCs w:val="18"/>
              </w:rPr>
              <w:t>e</w:t>
            </w:r>
            <w:r w:rsidR="00C03889" w:rsidRPr="00946150">
              <w:rPr>
                <w:rFonts w:cstheme="minorHAnsi"/>
                <w:sz w:val="18"/>
                <w:szCs w:val="18"/>
              </w:rPr>
              <w:t>ffective</w:t>
            </w:r>
            <w:r w:rsidRPr="00946150">
              <w:rPr>
                <w:rFonts w:cstheme="minorHAnsi"/>
                <w:sz w:val="18"/>
                <w:szCs w:val="18"/>
              </w:rPr>
              <w:t xml:space="preserve">, </w:t>
            </w:r>
            <w:r w:rsidR="00C03889">
              <w:rPr>
                <w:rFonts w:cstheme="minorHAnsi"/>
                <w:sz w:val="18"/>
                <w:szCs w:val="18"/>
              </w:rPr>
              <w:t>a</w:t>
            </w:r>
            <w:r w:rsidR="00C03889" w:rsidRPr="00946150">
              <w:rPr>
                <w:rFonts w:cstheme="minorHAnsi"/>
                <w:sz w:val="18"/>
                <w:szCs w:val="18"/>
              </w:rPr>
              <w:t xml:space="preserve">ccountable </w:t>
            </w:r>
            <w:r w:rsidRPr="00946150">
              <w:rPr>
                <w:rFonts w:cstheme="minorHAnsi"/>
                <w:sz w:val="18"/>
                <w:szCs w:val="18"/>
              </w:rPr>
              <w:t xml:space="preserve">and </w:t>
            </w:r>
            <w:r w:rsidR="00C03889">
              <w:rPr>
                <w:rFonts w:cstheme="minorHAnsi"/>
                <w:sz w:val="18"/>
                <w:szCs w:val="18"/>
              </w:rPr>
              <w:t>i</w:t>
            </w:r>
            <w:r w:rsidR="00C03889" w:rsidRPr="00946150">
              <w:rPr>
                <w:rFonts w:cstheme="minorHAnsi"/>
                <w:sz w:val="18"/>
                <w:szCs w:val="18"/>
              </w:rPr>
              <w:t xml:space="preserve">nclusive </w:t>
            </w:r>
            <w:r w:rsidR="00C03889">
              <w:rPr>
                <w:rFonts w:cstheme="minorHAnsi"/>
                <w:sz w:val="18"/>
                <w:szCs w:val="18"/>
              </w:rPr>
              <w:t>g</w:t>
            </w:r>
            <w:r w:rsidR="00C03889" w:rsidRPr="00946150">
              <w:rPr>
                <w:rFonts w:cstheme="minorHAnsi"/>
                <w:sz w:val="18"/>
                <w:szCs w:val="18"/>
              </w:rPr>
              <w:t>overnance</w:t>
            </w:r>
            <w:r w:rsidR="00C03889">
              <w:rPr>
                <w:rFonts w:cstheme="minorHAnsi"/>
                <w:sz w:val="18"/>
                <w:szCs w:val="18"/>
              </w:rPr>
              <w:t>"</w:t>
            </w:r>
            <w:r w:rsidRPr="00946150">
              <w:rPr>
                <w:rFonts w:cstheme="minorHAnsi"/>
                <w:sz w:val="18"/>
                <w:szCs w:val="18"/>
              </w:rPr>
              <w:t>, UNDP will provide support as requested in crisis contexts for re-establishing core governance functions, including building inclusive institutions and mechanisms for the peaceful resolution of conflict and advancing social inclusion (</w:t>
            </w:r>
            <w:r w:rsidRPr="00AF5994">
              <w:rPr>
                <w:rFonts w:cstheme="minorHAnsi"/>
                <w:sz w:val="18"/>
                <w:szCs w:val="18"/>
              </w:rPr>
              <w:t>para</w:t>
            </w:r>
            <w:r w:rsidR="00C03889">
              <w:rPr>
                <w:rFonts w:cstheme="minorHAnsi"/>
                <w:sz w:val="18"/>
                <w:szCs w:val="18"/>
              </w:rPr>
              <w:t>.</w:t>
            </w:r>
            <w:r w:rsidRPr="00AF5994">
              <w:rPr>
                <w:rFonts w:cstheme="minorHAnsi"/>
                <w:sz w:val="18"/>
                <w:szCs w:val="18"/>
              </w:rPr>
              <w:t xml:space="preserve"> 3</w:t>
            </w:r>
            <w:r>
              <w:rPr>
                <w:rFonts w:cstheme="minorHAnsi"/>
                <w:sz w:val="18"/>
                <w:szCs w:val="18"/>
              </w:rPr>
              <w:t>7</w:t>
            </w:r>
            <w:r w:rsidRPr="00AF5994">
              <w:rPr>
                <w:rFonts w:cstheme="minorHAnsi"/>
                <w:sz w:val="18"/>
                <w:szCs w:val="18"/>
              </w:rPr>
              <w:t>).</w:t>
            </w:r>
            <w:r>
              <w:rPr>
                <w:rFonts w:cstheme="minorHAnsi"/>
                <w:sz w:val="18"/>
                <w:szCs w:val="18"/>
              </w:rPr>
              <w:t xml:space="preserve"> </w:t>
            </w:r>
            <w:r w:rsidRPr="00946150">
              <w:rPr>
                <w:rFonts w:cstheme="minorHAnsi"/>
                <w:sz w:val="18"/>
                <w:szCs w:val="18"/>
              </w:rPr>
              <w:t xml:space="preserve"> </w:t>
            </w:r>
          </w:p>
        </w:tc>
      </w:tr>
      <w:tr w:rsidR="001D1A78" w:rsidRPr="00D271AC" w:rsidTr="00A74AE7">
        <w:tc>
          <w:tcPr>
            <w:tcW w:w="6475" w:type="dxa"/>
          </w:tcPr>
          <w:p w:rsidR="001D1A78" w:rsidRPr="006C7C07" w:rsidRDefault="001D1A78" w:rsidP="00A74AE7">
            <w:pPr>
              <w:rPr>
                <w:rFonts w:cstheme="minorHAnsi"/>
                <w:sz w:val="18"/>
                <w:szCs w:val="18"/>
              </w:rPr>
            </w:pPr>
            <w:r w:rsidRPr="00D271AC">
              <w:rPr>
                <w:rFonts w:cstheme="minorHAnsi"/>
                <w:sz w:val="18"/>
                <w:szCs w:val="18"/>
              </w:rPr>
              <w:t>Recommendation 7.</w:t>
            </w:r>
            <w:r w:rsidRPr="00D271AC">
              <w:rPr>
                <w:rFonts w:cstheme="minorHAnsi"/>
                <w:i/>
                <w:sz w:val="18"/>
                <w:szCs w:val="18"/>
              </w:rPr>
              <w:t xml:space="preserve"> UNDP should </w:t>
            </w:r>
            <w:r w:rsidRPr="00D271AC">
              <w:rPr>
                <w:rFonts w:cstheme="minorHAnsi"/>
                <w:b/>
                <w:i/>
                <w:sz w:val="18"/>
                <w:szCs w:val="18"/>
              </w:rPr>
              <w:t xml:space="preserve">retain resilience as a distinct area of work </w:t>
            </w:r>
            <w:r w:rsidRPr="00D271AC">
              <w:rPr>
                <w:rFonts w:cstheme="minorHAnsi"/>
                <w:i/>
                <w:sz w:val="18"/>
                <w:szCs w:val="18"/>
              </w:rPr>
              <w:t xml:space="preserve">under the next strategic plan so that stakeholders see this remaining a core area of the UNDP service offering. To strengthen the coherence of its crisis risk-reduction and recovery support, UNDP should </w:t>
            </w:r>
            <w:r w:rsidRPr="004264A7">
              <w:rPr>
                <w:rFonts w:cstheme="minorHAnsi"/>
                <w:b/>
                <w:i/>
                <w:sz w:val="18"/>
                <w:szCs w:val="18"/>
              </w:rPr>
              <w:t xml:space="preserve">continue to refine the roles and scope of service of </w:t>
            </w:r>
            <w:r w:rsidR="00776370">
              <w:rPr>
                <w:rFonts w:cstheme="minorHAnsi"/>
                <w:b/>
                <w:i/>
                <w:sz w:val="18"/>
                <w:szCs w:val="18"/>
              </w:rPr>
              <w:t xml:space="preserve">[the Bureau for Policy and </w:t>
            </w:r>
            <w:proofErr w:type="spellStart"/>
            <w:r w:rsidR="00776370">
              <w:rPr>
                <w:rFonts w:cstheme="minorHAnsi"/>
                <w:b/>
                <w:i/>
                <w:sz w:val="18"/>
                <w:szCs w:val="18"/>
              </w:rPr>
              <w:t>Programme</w:t>
            </w:r>
            <w:proofErr w:type="spellEnd"/>
            <w:r w:rsidR="00776370">
              <w:rPr>
                <w:rFonts w:cstheme="minorHAnsi"/>
                <w:b/>
                <w:i/>
                <w:sz w:val="18"/>
                <w:szCs w:val="18"/>
              </w:rPr>
              <w:t xml:space="preserve"> Support] </w:t>
            </w:r>
            <w:r w:rsidRPr="004264A7">
              <w:rPr>
                <w:rFonts w:cstheme="minorHAnsi"/>
                <w:b/>
                <w:i/>
                <w:sz w:val="18"/>
                <w:szCs w:val="18"/>
              </w:rPr>
              <w:t>BPPS and the Crisis Response Unit</w:t>
            </w:r>
            <w:r w:rsidRPr="006C7C07">
              <w:rPr>
                <w:rFonts w:cstheme="minorHAnsi"/>
                <w:sz w:val="18"/>
                <w:szCs w:val="18"/>
              </w:rPr>
              <w:t>.</w:t>
            </w:r>
          </w:p>
          <w:p w:rsidR="001D1A78" w:rsidRPr="00946150" w:rsidRDefault="001D1A78" w:rsidP="00A74AE7">
            <w:pPr>
              <w:rPr>
                <w:rFonts w:cstheme="minorHAnsi"/>
                <w:sz w:val="18"/>
                <w:szCs w:val="18"/>
              </w:rPr>
            </w:pPr>
          </w:p>
        </w:tc>
        <w:tc>
          <w:tcPr>
            <w:tcW w:w="6475" w:type="dxa"/>
          </w:tcPr>
          <w:p w:rsidR="001D1A78" w:rsidRDefault="001D1A78" w:rsidP="00A74AE7">
            <w:pPr>
              <w:rPr>
                <w:rFonts w:cstheme="minorHAnsi"/>
                <w:sz w:val="18"/>
                <w:szCs w:val="18"/>
              </w:rPr>
            </w:pPr>
            <w:r w:rsidRPr="00946150">
              <w:rPr>
                <w:rFonts w:cstheme="minorHAnsi"/>
                <w:sz w:val="18"/>
                <w:szCs w:val="18"/>
              </w:rPr>
              <w:t>The Strategic Pan retains a strong focus</w:t>
            </w:r>
            <w:r w:rsidR="00741FAB">
              <w:rPr>
                <w:rFonts w:cstheme="minorHAnsi"/>
                <w:sz w:val="18"/>
                <w:szCs w:val="18"/>
              </w:rPr>
              <w:t xml:space="preserve"> on reliance through </w:t>
            </w:r>
            <w:r w:rsidR="00776370">
              <w:rPr>
                <w:rFonts w:cstheme="minorHAnsi"/>
                <w:sz w:val="18"/>
                <w:szCs w:val="18"/>
              </w:rPr>
              <w:t xml:space="preserve">signature </w:t>
            </w:r>
            <w:r w:rsidR="00741FAB">
              <w:rPr>
                <w:rFonts w:cstheme="minorHAnsi"/>
                <w:sz w:val="18"/>
                <w:szCs w:val="18"/>
              </w:rPr>
              <w:t>s</w:t>
            </w:r>
            <w:r w:rsidRPr="00946150">
              <w:rPr>
                <w:rFonts w:cstheme="minorHAnsi"/>
                <w:sz w:val="18"/>
                <w:szCs w:val="18"/>
              </w:rPr>
              <w:t>olution 3</w:t>
            </w:r>
            <w:r w:rsidR="00776370">
              <w:rPr>
                <w:rFonts w:cstheme="minorHAnsi"/>
                <w:sz w:val="18"/>
                <w:szCs w:val="18"/>
              </w:rPr>
              <w:t>,</w:t>
            </w:r>
            <w:r w:rsidRPr="00946150">
              <w:rPr>
                <w:rFonts w:cstheme="minorHAnsi"/>
                <w:sz w:val="18"/>
                <w:szCs w:val="18"/>
              </w:rPr>
              <w:t xml:space="preserve"> </w:t>
            </w:r>
            <w:r w:rsidR="00776370">
              <w:rPr>
                <w:rFonts w:cstheme="minorHAnsi"/>
                <w:sz w:val="18"/>
                <w:szCs w:val="18"/>
              </w:rPr>
              <w:t>"</w:t>
            </w:r>
            <w:r w:rsidRPr="00946150">
              <w:rPr>
                <w:rFonts w:cstheme="minorHAnsi"/>
                <w:sz w:val="18"/>
                <w:szCs w:val="18"/>
              </w:rPr>
              <w:t xml:space="preserve">Enhance </w:t>
            </w:r>
            <w:r w:rsidR="00776370">
              <w:rPr>
                <w:rFonts w:cstheme="minorHAnsi"/>
                <w:sz w:val="18"/>
                <w:szCs w:val="18"/>
              </w:rPr>
              <w:t>p</w:t>
            </w:r>
            <w:r w:rsidR="00776370" w:rsidRPr="00946150">
              <w:rPr>
                <w:rFonts w:cstheme="minorHAnsi"/>
                <w:sz w:val="18"/>
                <w:szCs w:val="18"/>
              </w:rPr>
              <w:t xml:space="preserve">revention </w:t>
            </w:r>
            <w:r w:rsidRPr="00946150">
              <w:rPr>
                <w:rFonts w:cstheme="minorHAnsi"/>
                <w:sz w:val="18"/>
                <w:szCs w:val="18"/>
              </w:rPr>
              <w:t xml:space="preserve">and </w:t>
            </w:r>
            <w:r w:rsidR="00776370">
              <w:rPr>
                <w:rFonts w:cstheme="minorHAnsi"/>
                <w:sz w:val="18"/>
                <w:szCs w:val="18"/>
              </w:rPr>
              <w:t>r</w:t>
            </w:r>
            <w:r w:rsidR="00776370" w:rsidRPr="00946150">
              <w:rPr>
                <w:rFonts w:cstheme="minorHAnsi"/>
                <w:sz w:val="18"/>
                <w:szCs w:val="18"/>
              </w:rPr>
              <w:t xml:space="preserve">ecovery </w:t>
            </w:r>
            <w:r w:rsidRPr="00946150">
              <w:rPr>
                <w:rFonts w:cstheme="minorHAnsi"/>
                <w:sz w:val="18"/>
                <w:szCs w:val="18"/>
              </w:rPr>
              <w:t xml:space="preserve">for </w:t>
            </w:r>
            <w:r w:rsidR="00776370">
              <w:rPr>
                <w:rFonts w:cstheme="minorHAnsi"/>
                <w:sz w:val="18"/>
                <w:szCs w:val="18"/>
              </w:rPr>
              <w:t>r</w:t>
            </w:r>
            <w:r w:rsidR="00776370" w:rsidRPr="00946150">
              <w:rPr>
                <w:rFonts w:cstheme="minorHAnsi"/>
                <w:sz w:val="18"/>
                <w:szCs w:val="18"/>
              </w:rPr>
              <w:t xml:space="preserve">esilient </w:t>
            </w:r>
            <w:r w:rsidR="00776370">
              <w:rPr>
                <w:rFonts w:cstheme="minorHAnsi"/>
                <w:sz w:val="18"/>
                <w:szCs w:val="18"/>
              </w:rPr>
              <w:t>s</w:t>
            </w:r>
            <w:r w:rsidR="00776370" w:rsidRPr="00946150">
              <w:rPr>
                <w:rFonts w:cstheme="minorHAnsi"/>
                <w:sz w:val="18"/>
                <w:szCs w:val="18"/>
              </w:rPr>
              <w:t>ocieties</w:t>
            </w:r>
            <w:r w:rsidR="00776370">
              <w:rPr>
                <w:rFonts w:cstheme="minorHAnsi"/>
                <w:sz w:val="18"/>
                <w:szCs w:val="18"/>
              </w:rPr>
              <w:t>"</w:t>
            </w:r>
            <w:r w:rsidRPr="00946150">
              <w:rPr>
                <w:rFonts w:cstheme="minorHAnsi"/>
                <w:sz w:val="18"/>
                <w:szCs w:val="18"/>
              </w:rPr>
              <w:t>, recognizing that building resilience requires not only a focus on the impact of crises but also on the drivers of risk ingrained within development processes themselves (para</w:t>
            </w:r>
            <w:r w:rsidR="00776370">
              <w:rPr>
                <w:rFonts w:cstheme="minorHAnsi"/>
                <w:sz w:val="18"/>
                <w:szCs w:val="18"/>
              </w:rPr>
              <w:t>.</w:t>
            </w:r>
            <w:r w:rsidRPr="00946150">
              <w:rPr>
                <w:rFonts w:cstheme="minorHAnsi"/>
                <w:sz w:val="18"/>
                <w:szCs w:val="18"/>
              </w:rPr>
              <w:t xml:space="preserve"> 3</w:t>
            </w:r>
            <w:r>
              <w:rPr>
                <w:rFonts w:cstheme="minorHAnsi"/>
                <w:sz w:val="18"/>
                <w:szCs w:val="18"/>
              </w:rPr>
              <w:t>8</w:t>
            </w:r>
            <w:r w:rsidRPr="00946150">
              <w:rPr>
                <w:rFonts w:cstheme="minorHAnsi"/>
                <w:sz w:val="18"/>
                <w:szCs w:val="18"/>
              </w:rPr>
              <w:t>).  The continued refinement of the roles and scope of service of BPPS and the Crisis Response Unit will be addressed as part of the business model work, including scope for innovation in the policy area (</w:t>
            </w:r>
            <w:r w:rsidRPr="00AF5994">
              <w:rPr>
                <w:rFonts w:cstheme="minorHAnsi"/>
                <w:sz w:val="18"/>
                <w:szCs w:val="18"/>
              </w:rPr>
              <w:t>paras</w:t>
            </w:r>
            <w:r w:rsidR="00776370">
              <w:rPr>
                <w:rFonts w:cstheme="minorHAnsi"/>
                <w:sz w:val="18"/>
                <w:szCs w:val="18"/>
              </w:rPr>
              <w:t>.</w:t>
            </w:r>
            <w:r w:rsidRPr="00AF5994">
              <w:rPr>
                <w:rFonts w:cstheme="minorHAnsi"/>
                <w:sz w:val="18"/>
                <w:szCs w:val="18"/>
              </w:rPr>
              <w:t xml:space="preserve"> 7</w:t>
            </w:r>
            <w:r>
              <w:rPr>
                <w:rFonts w:cstheme="minorHAnsi"/>
                <w:sz w:val="18"/>
                <w:szCs w:val="18"/>
              </w:rPr>
              <w:t>4</w:t>
            </w:r>
            <w:r w:rsidRPr="00AF5994">
              <w:rPr>
                <w:rFonts w:cstheme="minorHAnsi"/>
                <w:sz w:val="18"/>
                <w:szCs w:val="18"/>
              </w:rPr>
              <w:t xml:space="preserve">, </w:t>
            </w:r>
            <w:r>
              <w:rPr>
                <w:rFonts w:cstheme="minorHAnsi"/>
                <w:sz w:val="18"/>
                <w:szCs w:val="18"/>
              </w:rPr>
              <w:t>83</w:t>
            </w:r>
            <w:r w:rsidRPr="00AF5994">
              <w:rPr>
                <w:rFonts w:cstheme="minorHAnsi"/>
                <w:sz w:val="18"/>
                <w:szCs w:val="18"/>
              </w:rPr>
              <w:t>).</w:t>
            </w:r>
          </w:p>
          <w:p w:rsidR="001D1A78" w:rsidRPr="00946150" w:rsidRDefault="001D1A78" w:rsidP="00A74AE7">
            <w:pPr>
              <w:rPr>
                <w:rFonts w:cstheme="minorHAnsi"/>
                <w:sz w:val="18"/>
                <w:szCs w:val="18"/>
              </w:rPr>
            </w:pPr>
          </w:p>
        </w:tc>
      </w:tr>
      <w:tr w:rsidR="001D1A78" w:rsidRPr="00D271AC" w:rsidTr="00A74AE7">
        <w:tc>
          <w:tcPr>
            <w:tcW w:w="6475" w:type="dxa"/>
          </w:tcPr>
          <w:p w:rsidR="001D1A78" w:rsidRPr="00946150" w:rsidRDefault="001D1A78" w:rsidP="00A74AE7">
            <w:pPr>
              <w:rPr>
                <w:rFonts w:cstheme="minorHAnsi"/>
                <w:i/>
                <w:sz w:val="18"/>
                <w:szCs w:val="18"/>
              </w:rPr>
            </w:pPr>
            <w:r w:rsidRPr="00D271AC">
              <w:rPr>
                <w:rFonts w:cstheme="minorHAnsi"/>
                <w:sz w:val="18"/>
                <w:szCs w:val="18"/>
              </w:rPr>
              <w:t xml:space="preserve">Recommendation 8. </w:t>
            </w:r>
            <w:r w:rsidRPr="00D271AC">
              <w:rPr>
                <w:rFonts w:cstheme="minorHAnsi"/>
                <w:i/>
                <w:sz w:val="18"/>
                <w:szCs w:val="18"/>
              </w:rPr>
              <w:t xml:space="preserve">UNDP should </w:t>
            </w:r>
            <w:r w:rsidRPr="00D271AC">
              <w:rPr>
                <w:rFonts w:cstheme="minorHAnsi"/>
                <w:b/>
                <w:i/>
                <w:sz w:val="18"/>
                <w:szCs w:val="18"/>
              </w:rPr>
              <w:t>strengthen implementation of its gender policies, taking measures to ensure adequate funding to mainstream gender across all programming areas</w:t>
            </w:r>
            <w:r w:rsidRPr="004264A7">
              <w:rPr>
                <w:rFonts w:cstheme="minorHAnsi"/>
                <w:i/>
                <w:sz w:val="18"/>
                <w:szCs w:val="18"/>
              </w:rPr>
              <w:t xml:space="preserve">. Work on gender equality and women's empowerment should not be confined to a gender team alone but should ensure that all large </w:t>
            </w:r>
            <w:proofErr w:type="spellStart"/>
            <w:r w:rsidRPr="004264A7">
              <w:rPr>
                <w:rFonts w:cstheme="minorHAnsi"/>
                <w:i/>
                <w:sz w:val="18"/>
                <w:szCs w:val="18"/>
              </w:rPr>
              <w:t>programmes</w:t>
            </w:r>
            <w:proofErr w:type="spellEnd"/>
            <w:r w:rsidRPr="004264A7">
              <w:rPr>
                <w:rFonts w:cstheme="minorHAnsi"/>
                <w:i/>
                <w:sz w:val="18"/>
                <w:szCs w:val="18"/>
              </w:rPr>
              <w:t xml:space="preserve"> have dedicated gender expertise. Specific attention needs to be paid to such areas as environment, energy and crisis </w:t>
            </w:r>
            <w:r w:rsidRPr="006C7C07">
              <w:rPr>
                <w:rFonts w:cstheme="minorHAnsi"/>
                <w:i/>
                <w:sz w:val="18"/>
                <w:szCs w:val="18"/>
              </w:rPr>
              <w:t>response, where gender mainstreaming remains weak.</w:t>
            </w:r>
          </w:p>
          <w:p w:rsidR="001D1A78" w:rsidRPr="00946150" w:rsidRDefault="001D1A78" w:rsidP="00A74AE7">
            <w:pPr>
              <w:rPr>
                <w:rFonts w:cstheme="minorHAnsi"/>
                <w:sz w:val="18"/>
                <w:szCs w:val="18"/>
              </w:rPr>
            </w:pPr>
          </w:p>
        </w:tc>
        <w:tc>
          <w:tcPr>
            <w:tcW w:w="6475" w:type="dxa"/>
          </w:tcPr>
          <w:p w:rsidR="001D1A78" w:rsidRPr="00946150" w:rsidRDefault="00776370" w:rsidP="00776370">
            <w:pPr>
              <w:rPr>
                <w:rFonts w:cstheme="minorHAnsi"/>
                <w:sz w:val="18"/>
                <w:szCs w:val="18"/>
              </w:rPr>
            </w:pPr>
            <w:r>
              <w:rPr>
                <w:rFonts w:cstheme="minorHAnsi"/>
                <w:sz w:val="18"/>
                <w:szCs w:val="18"/>
              </w:rPr>
              <w:t>R</w:t>
            </w:r>
            <w:r w:rsidR="001D1A78">
              <w:rPr>
                <w:rFonts w:cstheme="minorHAnsi"/>
                <w:sz w:val="18"/>
                <w:szCs w:val="18"/>
              </w:rPr>
              <w:t>ecogniz</w:t>
            </w:r>
            <w:r>
              <w:rPr>
                <w:rFonts w:cstheme="minorHAnsi"/>
                <w:sz w:val="18"/>
                <w:szCs w:val="18"/>
              </w:rPr>
              <w:t>ing</w:t>
            </w:r>
            <w:r w:rsidR="001D1A78">
              <w:rPr>
                <w:rFonts w:cstheme="minorHAnsi"/>
                <w:sz w:val="18"/>
                <w:szCs w:val="18"/>
              </w:rPr>
              <w:t xml:space="preserve"> </w:t>
            </w:r>
            <w:r>
              <w:rPr>
                <w:rFonts w:cstheme="minorHAnsi"/>
                <w:sz w:val="18"/>
                <w:szCs w:val="18"/>
              </w:rPr>
              <w:t xml:space="preserve">its </w:t>
            </w:r>
            <w:r w:rsidR="001D1A78">
              <w:rPr>
                <w:rFonts w:cstheme="minorHAnsi"/>
                <w:sz w:val="18"/>
                <w:szCs w:val="18"/>
              </w:rPr>
              <w:t xml:space="preserve">importance to the achievement of </w:t>
            </w:r>
            <w:r>
              <w:rPr>
                <w:rFonts w:cstheme="minorHAnsi"/>
                <w:sz w:val="18"/>
                <w:szCs w:val="18"/>
              </w:rPr>
              <w:t xml:space="preserve">the 2030 </w:t>
            </w:r>
            <w:r w:rsidR="001D1A78">
              <w:rPr>
                <w:rFonts w:cstheme="minorHAnsi"/>
                <w:sz w:val="18"/>
                <w:szCs w:val="18"/>
              </w:rPr>
              <w:t>Agenda</w:t>
            </w:r>
            <w:r>
              <w:rPr>
                <w:rFonts w:cstheme="minorHAnsi"/>
                <w:sz w:val="18"/>
                <w:szCs w:val="18"/>
              </w:rPr>
              <w:t>,</w:t>
            </w:r>
            <w:r w:rsidR="001D1A78">
              <w:rPr>
                <w:rFonts w:cstheme="minorHAnsi"/>
                <w:sz w:val="18"/>
                <w:szCs w:val="18"/>
              </w:rPr>
              <w:t xml:space="preserve"> </w:t>
            </w:r>
            <w:r>
              <w:rPr>
                <w:rFonts w:cstheme="minorHAnsi"/>
                <w:sz w:val="18"/>
                <w:szCs w:val="18"/>
              </w:rPr>
              <w:t xml:space="preserve">the Strategic Plan </w:t>
            </w:r>
            <w:r w:rsidR="001D1A78">
              <w:rPr>
                <w:rFonts w:cstheme="minorHAnsi"/>
                <w:sz w:val="18"/>
                <w:szCs w:val="18"/>
              </w:rPr>
              <w:t xml:space="preserve">outlines </w:t>
            </w:r>
            <w:r>
              <w:rPr>
                <w:rFonts w:cstheme="minorHAnsi"/>
                <w:sz w:val="18"/>
                <w:szCs w:val="18"/>
              </w:rPr>
              <w:t xml:space="preserve">gender equality </w:t>
            </w:r>
            <w:r w:rsidR="001D1A78">
              <w:rPr>
                <w:rFonts w:cstheme="minorHAnsi"/>
                <w:sz w:val="18"/>
                <w:szCs w:val="18"/>
              </w:rPr>
              <w:t xml:space="preserve">as a central consideration in the three development settings </w:t>
            </w:r>
            <w:r>
              <w:rPr>
                <w:rFonts w:cstheme="minorHAnsi"/>
                <w:sz w:val="18"/>
                <w:szCs w:val="18"/>
              </w:rPr>
              <w:t>described in paras. 27-32)</w:t>
            </w:r>
            <w:r w:rsidR="001D1A78">
              <w:rPr>
                <w:rFonts w:cstheme="minorHAnsi"/>
                <w:sz w:val="18"/>
                <w:szCs w:val="18"/>
              </w:rPr>
              <w:t xml:space="preserve"> Gender equality will be addressed as a cross-cutting issue (para</w:t>
            </w:r>
            <w:r>
              <w:rPr>
                <w:rFonts w:cstheme="minorHAnsi"/>
                <w:sz w:val="18"/>
                <w:szCs w:val="18"/>
              </w:rPr>
              <w:t>s.</w:t>
            </w:r>
            <w:r w:rsidR="001D1A78">
              <w:rPr>
                <w:rFonts w:cstheme="minorHAnsi"/>
                <w:sz w:val="18"/>
                <w:szCs w:val="18"/>
              </w:rPr>
              <w:t xml:space="preserve"> 34, 43, 44, 46, 47) in the develop</w:t>
            </w:r>
            <w:r w:rsidR="0083226D">
              <w:rPr>
                <w:rFonts w:cstheme="minorHAnsi"/>
                <w:sz w:val="18"/>
                <w:szCs w:val="18"/>
              </w:rPr>
              <w:t xml:space="preserve">ment of </w:t>
            </w:r>
            <w:r>
              <w:rPr>
                <w:rFonts w:cstheme="minorHAnsi"/>
                <w:sz w:val="18"/>
                <w:szCs w:val="18"/>
              </w:rPr>
              <w:t xml:space="preserve">signature </w:t>
            </w:r>
            <w:r w:rsidR="001D1A78">
              <w:rPr>
                <w:rFonts w:cstheme="minorHAnsi"/>
                <w:sz w:val="18"/>
                <w:szCs w:val="18"/>
              </w:rPr>
              <w:t xml:space="preserve">solutions 1-5, and </w:t>
            </w:r>
            <w:r>
              <w:rPr>
                <w:rFonts w:cstheme="minorHAnsi"/>
                <w:sz w:val="18"/>
                <w:szCs w:val="18"/>
              </w:rPr>
              <w:t xml:space="preserve">directly through signature </w:t>
            </w:r>
            <w:r w:rsidR="001D1A78">
              <w:rPr>
                <w:rFonts w:cstheme="minorHAnsi"/>
                <w:sz w:val="18"/>
                <w:szCs w:val="18"/>
              </w:rPr>
              <w:t>solution 6</w:t>
            </w:r>
            <w:r>
              <w:rPr>
                <w:rFonts w:cstheme="minorHAnsi"/>
                <w:sz w:val="18"/>
                <w:szCs w:val="18"/>
              </w:rPr>
              <w:t xml:space="preserve">, "Strengthen </w:t>
            </w:r>
            <w:r w:rsidR="001D1A78">
              <w:rPr>
                <w:rFonts w:cstheme="minorHAnsi"/>
                <w:sz w:val="18"/>
                <w:szCs w:val="18"/>
              </w:rPr>
              <w:t>gender equality</w:t>
            </w:r>
            <w:r>
              <w:rPr>
                <w:rFonts w:cstheme="minorHAnsi"/>
                <w:sz w:val="18"/>
                <w:szCs w:val="18"/>
              </w:rPr>
              <w:t>"(para. 41)</w:t>
            </w:r>
            <w:r w:rsidR="001D1A78">
              <w:rPr>
                <w:rFonts w:cstheme="minorHAnsi"/>
                <w:sz w:val="18"/>
                <w:szCs w:val="18"/>
              </w:rPr>
              <w:t xml:space="preserve">. </w:t>
            </w:r>
          </w:p>
        </w:tc>
      </w:tr>
      <w:tr w:rsidR="001D1A78" w:rsidRPr="00D271AC" w:rsidTr="00A74AE7">
        <w:tc>
          <w:tcPr>
            <w:tcW w:w="6475" w:type="dxa"/>
          </w:tcPr>
          <w:p w:rsidR="001D1A78" w:rsidRPr="004264A7" w:rsidRDefault="001D1A78" w:rsidP="00A74AE7">
            <w:pPr>
              <w:rPr>
                <w:rFonts w:cstheme="minorHAnsi"/>
                <w:sz w:val="18"/>
                <w:szCs w:val="18"/>
              </w:rPr>
            </w:pPr>
            <w:r w:rsidRPr="00D271AC">
              <w:rPr>
                <w:rFonts w:cstheme="minorHAnsi"/>
                <w:sz w:val="18"/>
                <w:szCs w:val="18"/>
              </w:rPr>
              <w:t xml:space="preserve">Recommendation 9. </w:t>
            </w:r>
            <w:r w:rsidRPr="00D271AC">
              <w:rPr>
                <w:rFonts w:cstheme="minorHAnsi"/>
                <w:i/>
                <w:sz w:val="18"/>
                <w:szCs w:val="18"/>
              </w:rPr>
              <w:t xml:space="preserve">UNDP should take a </w:t>
            </w:r>
            <w:r w:rsidRPr="00D271AC">
              <w:rPr>
                <w:rFonts w:cstheme="minorHAnsi"/>
                <w:b/>
                <w:i/>
                <w:sz w:val="18"/>
                <w:szCs w:val="18"/>
              </w:rPr>
              <w:t>more systematic approach to South-South cooperation</w:t>
            </w:r>
            <w:r w:rsidRPr="004264A7">
              <w:rPr>
                <w:rFonts w:cstheme="minorHAnsi"/>
                <w:i/>
                <w:sz w:val="18"/>
                <w:szCs w:val="18"/>
              </w:rPr>
              <w:t>, selecting specific areas and partners for expanded cooperation.</w:t>
            </w:r>
          </w:p>
          <w:p w:rsidR="001D1A78" w:rsidRPr="006C7C07" w:rsidRDefault="001D1A78" w:rsidP="00A74AE7">
            <w:pPr>
              <w:rPr>
                <w:rFonts w:cstheme="minorHAnsi"/>
                <w:sz w:val="18"/>
                <w:szCs w:val="18"/>
              </w:rPr>
            </w:pPr>
          </w:p>
        </w:tc>
        <w:tc>
          <w:tcPr>
            <w:tcW w:w="6475" w:type="dxa"/>
          </w:tcPr>
          <w:p w:rsidR="001D1A78" w:rsidRPr="00946150" w:rsidRDefault="001D1A78" w:rsidP="00A74AE7">
            <w:pPr>
              <w:rPr>
                <w:rFonts w:cstheme="minorHAnsi"/>
                <w:sz w:val="18"/>
                <w:szCs w:val="18"/>
              </w:rPr>
            </w:pPr>
            <w:r w:rsidRPr="00946150">
              <w:rPr>
                <w:rFonts w:cstheme="minorHAnsi"/>
                <w:sz w:val="18"/>
                <w:szCs w:val="18"/>
              </w:rPr>
              <w:t xml:space="preserve">South-South cooperation is highlighted as an essential element of how UNDP will work in partnership to support </w:t>
            </w:r>
            <w:r w:rsidR="00776370">
              <w:rPr>
                <w:rFonts w:cstheme="minorHAnsi"/>
                <w:sz w:val="18"/>
                <w:szCs w:val="18"/>
              </w:rPr>
              <w:t xml:space="preserve">the 2030 </w:t>
            </w:r>
            <w:r w:rsidRPr="00946150">
              <w:rPr>
                <w:rFonts w:cstheme="minorHAnsi"/>
                <w:sz w:val="18"/>
                <w:szCs w:val="18"/>
              </w:rPr>
              <w:t xml:space="preserve">Agenda, including through close </w:t>
            </w:r>
            <w:r w:rsidR="00776370">
              <w:rPr>
                <w:rFonts w:cstheme="minorHAnsi"/>
                <w:sz w:val="18"/>
                <w:szCs w:val="18"/>
              </w:rPr>
              <w:t>collaboration</w:t>
            </w:r>
            <w:r w:rsidR="00776370" w:rsidRPr="00946150">
              <w:rPr>
                <w:rFonts w:cstheme="minorHAnsi"/>
                <w:sz w:val="18"/>
                <w:szCs w:val="18"/>
              </w:rPr>
              <w:t xml:space="preserve"> </w:t>
            </w:r>
            <w:r w:rsidRPr="00946150">
              <w:rPr>
                <w:rFonts w:cstheme="minorHAnsi"/>
                <w:sz w:val="18"/>
                <w:szCs w:val="18"/>
              </w:rPr>
              <w:t>with the U</w:t>
            </w:r>
            <w:r w:rsidR="00776370">
              <w:rPr>
                <w:rFonts w:cstheme="minorHAnsi"/>
                <w:sz w:val="18"/>
                <w:szCs w:val="18"/>
              </w:rPr>
              <w:t xml:space="preserve">nited </w:t>
            </w:r>
            <w:r w:rsidRPr="00946150">
              <w:rPr>
                <w:rFonts w:cstheme="minorHAnsi"/>
                <w:sz w:val="18"/>
                <w:szCs w:val="18"/>
              </w:rPr>
              <w:t>N</w:t>
            </w:r>
            <w:r w:rsidR="00776370">
              <w:rPr>
                <w:rFonts w:cstheme="minorHAnsi"/>
                <w:sz w:val="18"/>
                <w:szCs w:val="18"/>
              </w:rPr>
              <w:t>ations</w:t>
            </w:r>
            <w:r w:rsidRPr="00946150">
              <w:rPr>
                <w:rFonts w:cstheme="minorHAnsi"/>
                <w:sz w:val="18"/>
                <w:szCs w:val="18"/>
              </w:rPr>
              <w:t xml:space="preserve"> Office of South-South Cooperation and the implementation of </w:t>
            </w:r>
            <w:r w:rsidR="00776370">
              <w:rPr>
                <w:rFonts w:cstheme="minorHAnsi"/>
                <w:sz w:val="18"/>
                <w:szCs w:val="18"/>
              </w:rPr>
              <w:t xml:space="preserve">the </w:t>
            </w:r>
            <w:r w:rsidRPr="00946150">
              <w:rPr>
                <w:rFonts w:cstheme="minorHAnsi"/>
                <w:sz w:val="18"/>
                <w:szCs w:val="18"/>
              </w:rPr>
              <w:t xml:space="preserve">UNDP strategy on South- South and </w:t>
            </w:r>
            <w:r w:rsidR="00776370">
              <w:rPr>
                <w:rFonts w:cstheme="minorHAnsi"/>
                <w:sz w:val="18"/>
                <w:szCs w:val="18"/>
              </w:rPr>
              <w:t>t</w:t>
            </w:r>
            <w:r w:rsidR="00776370" w:rsidRPr="00946150">
              <w:rPr>
                <w:rFonts w:cstheme="minorHAnsi"/>
                <w:sz w:val="18"/>
                <w:szCs w:val="18"/>
              </w:rPr>
              <w:t xml:space="preserve">riangular </w:t>
            </w:r>
            <w:r w:rsidR="00776370">
              <w:rPr>
                <w:rFonts w:cstheme="minorHAnsi"/>
                <w:sz w:val="18"/>
                <w:szCs w:val="18"/>
              </w:rPr>
              <w:t>c</w:t>
            </w:r>
            <w:r w:rsidR="00776370" w:rsidRPr="00946150">
              <w:rPr>
                <w:rFonts w:cstheme="minorHAnsi"/>
                <w:sz w:val="18"/>
                <w:szCs w:val="18"/>
              </w:rPr>
              <w:t xml:space="preserve">ooperation </w:t>
            </w:r>
            <w:r w:rsidRPr="00946150">
              <w:rPr>
                <w:rFonts w:cstheme="minorHAnsi"/>
                <w:sz w:val="18"/>
                <w:szCs w:val="18"/>
              </w:rPr>
              <w:t>(</w:t>
            </w:r>
            <w:r w:rsidRPr="00AF5994">
              <w:rPr>
                <w:rFonts w:cstheme="minorHAnsi"/>
                <w:sz w:val="18"/>
                <w:szCs w:val="18"/>
              </w:rPr>
              <w:t>para</w:t>
            </w:r>
            <w:r w:rsidR="00776370">
              <w:rPr>
                <w:rFonts w:cstheme="minorHAnsi"/>
                <w:sz w:val="18"/>
                <w:szCs w:val="18"/>
              </w:rPr>
              <w:t>.</w:t>
            </w:r>
            <w:r w:rsidRPr="00AF5994">
              <w:rPr>
                <w:rFonts w:cstheme="minorHAnsi"/>
                <w:sz w:val="18"/>
                <w:szCs w:val="18"/>
              </w:rPr>
              <w:t xml:space="preserve"> 1</w:t>
            </w:r>
            <w:r>
              <w:rPr>
                <w:rFonts w:cstheme="minorHAnsi"/>
                <w:sz w:val="18"/>
                <w:szCs w:val="18"/>
              </w:rPr>
              <w:t>6</w:t>
            </w:r>
            <w:r w:rsidRPr="00AF5994">
              <w:rPr>
                <w:rFonts w:cstheme="minorHAnsi"/>
                <w:sz w:val="18"/>
                <w:szCs w:val="18"/>
              </w:rPr>
              <w:t>).</w:t>
            </w:r>
            <w:r w:rsidRPr="00946150">
              <w:rPr>
                <w:rFonts w:cstheme="minorHAnsi"/>
                <w:sz w:val="18"/>
                <w:szCs w:val="18"/>
              </w:rPr>
              <w:t xml:space="preserve">  </w:t>
            </w:r>
            <w:r w:rsidR="00776370">
              <w:rPr>
                <w:rFonts w:cstheme="minorHAnsi"/>
                <w:sz w:val="18"/>
                <w:szCs w:val="18"/>
              </w:rPr>
              <w:t xml:space="preserve">The </w:t>
            </w:r>
            <w:r w:rsidRPr="00946150">
              <w:rPr>
                <w:rFonts w:cstheme="minorHAnsi"/>
                <w:sz w:val="18"/>
                <w:szCs w:val="18"/>
              </w:rPr>
              <w:t xml:space="preserve">UNDP global platform will facilitate the capture, dissemination and implementation of </w:t>
            </w:r>
            <w:r w:rsidR="00776370">
              <w:rPr>
                <w:rFonts w:cstheme="minorHAnsi"/>
                <w:sz w:val="18"/>
                <w:szCs w:val="18"/>
              </w:rPr>
              <w:t>Sustainable Dev</w:t>
            </w:r>
            <w:r w:rsidR="00994C2D">
              <w:rPr>
                <w:rFonts w:cstheme="minorHAnsi"/>
                <w:sz w:val="18"/>
                <w:szCs w:val="18"/>
              </w:rPr>
              <w:t>elopment Goal</w:t>
            </w:r>
            <w:r w:rsidR="00776370" w:rsidRPr="00946150">
              <w:rPr>
                <w:rFonts w:cstheme="minorHAnsi"/>
                <w:sz w:val="18"/>
                <w:szCs w:val="18"/>
              </w:rPr>
              <w:t xml:space="preserve"> </w:t>
            </w:r>
            <w:r w:rsidRPr="00946150">
              <w:rPr>
                <w:rFonts w:cstheme="minorHAnsi"/>
                <w:sz w:val="18"/>
                <w:szCs w:val="18"/>
              </w:rPr>
              <w:t xml:space="preserve">solutions through </w:t>
            </w:r>
            <w:r w:rsidR="00994C2D">
              <w:rPr>
                <w:rFonts w:cstheme="minorHAnsi"/>
                <w:sz w:val="18"/>
                <w:szCs w:val="18"/>
              </w:rPr>
              <w:t>S</w:t>
            </w:r>
            <w:r w:rsidR="00994C2D" w:rsidRPr="00946150">
              <w:rPr>
                <w:rFonts w:cstheme="minorHAnsi"/>
                <w:sz w:val="18"/>
                <w:szCs w:val="18"/>
              </w:rPr>
              <w:t>outh</w:t>
            </w:r>
            <w:r w:rsidRPr="00946150">
              <w:rPr>
                <w:rFonts w:cstheme="minorHAnsi"/>
                <w:sz w:val="18"/>
                <w:szCs w:val="18"/>
              </w:rPr>
              <w:t>-</w:t>
            </w:r>
            <w:r w:rsidR="00994C2D">
              <w:rPr>
                <w:rFonts w:cstheme="minorHAnsi"/>
                <w:sz w:val="18"/>
                <w:szCs w:val="18"/>
              </w:rPr>
              <w:t>S</w:t>
            </w:r>
            <w:r w:rsidR="00994C2D" w:rsidRPr="00946150">
              <w:rPr>
                <w:rFonts w:cstheme="minorHAnsi"/>
                <w:sz w:val="18"/>
                <w:szCs w:val="18"/>
              </w:rPr>
              <w:t xml:space="preserve">outh </w:t>
            </w:r>
            <w:r w:rsidRPr="00946150">
              <w:rPr>
                <w:rFonts w:cstheme="minorHAnsi"/>
                <w:sz w:val="18"/>
                <w:szCs w:val="18"/>
              </w:rPr>
              <w:t>and triangular cooperation (</w:t>
            </w:r>
            <w:r w:rsidRPr="00AF5994">
              <w:rPr>
                <w:rFonts w:cstheme="minorHAnsi"/>
                <w:sz w:val="18"/>
                <w:szCs w:val="18"/>
              </w:rPr>
              <w:t>para</w:t>
            </w:r>
            <w:r>
              <w:rPr>
                <w:rFonts w:cstheme="minorHAnsi"/>
                <w:sz w:val="18"/>
                <w:szCs w:val="18"/>
              </w:rPr>
              <w:t>s</w:t>
            </w:r>
            <w:r w:rsidR="00994C2D">
              <w:rPr>
                <w:rFonts w:cstheme="minorHAnsi"/>
                <w:sz w:val="18"/>
                <w:szCs w:val="18"/>
              </w:rPr>
              <w:t>.</w:t>
            </w:r>
            <w:r>
              <w:rPr>
                <w:rFonts w:cstheme="minorHAnsi"/>
                <w:sz w:val="18"/>
                <w:szCs w:val="18"/>
              </w:rPr>
              <w:t xml:space="preserve"> 30,</w:t>
            </w:r>
            <w:r w:rsidRPr="00AF5994">
              <w:rPr>
                <w:rFonts w:cstheme="minorHAnsi"/>
                <w:sz w:val="18"/>
                <w:szCs w:val="18"/>
              </w:rPr>
              <w:t xml:space="preserve"> 5</w:t>
            </w:r>
            <w:r>
              <w:rPr>
                <w:rFonts w:cstheme="minorHAnsi"/>
                <w:sz w:val="18"/>
                <w:szCs w:val="18"/>
              </w:rPr>
              <w:t>9</w:t>
            </w:r>
            <w:r w:rsidRPr="00AF5994">
              <w:rPr>
                <w:rFonts w:cstheme="minorHAnsi"/>
                <w:sz w:val="18"/>
                <w:szCs w:val="18"/>
              </w:rPr>
              <w:t>).</w:t>
            </w:r>
            <w:r>
              <w:rPr>
                <w:rFonts w:cstheme="minorHAnsi"/>
                <w:sz w:val="18"/>
                <w:szCs w:val="18"/>
              </w:rPr>
              <w:t xml:space="preserve"> </w:t>
            </w:r>
          </w:p>
          <w:p w:rsidR="001D1A78" w:rsidRPr="00946150" w:rsidRDefault="001D1A78" w:rsidP="00A74AE7">
            <w:pPr>
              <w:rPr>
                <w:rFonts w:cstheme="minorHAnsi"/>
                <w:sz w:val="18"/>
                <w:szCs w:val="18"/>
              </w:rPr>
            </w:pPr>
            <w:r w:rsidRPr="00946150">
              <w:rPr>
                <w:rFonts w:cstheme="minorHAnsi"/>
                <w:sz w:val="18"/>
                <w:szCs w:val="18"/>
              </w:rPr>
              <w:t xml:space="preserve">  </w:t>
            </w:r>
          </w:p>
        </w:tc>
      </w:tr>
      <w:tr w:rsidR="001D1A78" w:rsidRPr="00D271AC" w:rsidTr="00A74AE7">
        <w:tc>
          <w:tcPr>
            <w:tcW w:w="6475" w:type="dxa"/>
          </w:tcPr>
          <w:p w:rsidR="001D1A78" w:rsidRPr="004264A7" w:rsidRDefault="001D1A78" w:rsidP="00A74AE7">
            <w:pPr>
              <w:rPr>
                <w:rFonts w:cstheme="minorHAnsi"/>
                <w:sz w:val="18"/>
                <w:szCs w:val="18"/>
              </w:rPr>
            </w:pPr>
            <w:r w:rsidRPr="00D271AC">
              <w:rPr>
                <w:rFonts w:cstheme="minorHAnsi"/>
                <w:sz w:val="18"/>
                <w:szCs w:val="18"/>
              </w:rPr>
              <w:lastRenderedPageBreak/>
              <w:t xml:space="preserve">Recommendation 10. </w:t>
            </w:r>
            <w:r w:rsidRPr="00D271AC">
              <w:rPr>
                <w:rFonts w:cstheme="minorHAnsi"/>
                <w:i/>
                <w:sz w:val="18"/>
                <w:szCs w:val="18"/>
              </w:rPr>
              <w:t>UNDP should</w:t>
            </w:r>
            <w:r w:rsidRPr="00D271AC">
              <w:rPr>
                <w:rFonts w:cstheme="minorHAnsi"/>
                <w:b/>
                <w:i/>
                <w:sz w:val="18"/>
                <w:szCs w:val="18"/>
              </w:rPr>
              <w:t xml:space="preserve"> change the global </w:t>
            </w:r>
            <w:proofErr w:type="spellStart"/>
            <w:r w:rsidRPr="00D271AC">
              <w:rPr>
                <w:rFonts w:cstheme="minorHAnsi"/>
                <w:b/>
                <w:i/>
                <w:sz w:val="18"/>
                <w:szCs w:val="18"/>
              </w:rPr>
              <w:t>programme</w:t>
            </w:r>
            <w:proofErr w:type="spellEnd"/>
            <w:r w:rsidRPr="00D271AC">
              <w:rPr>
                <w:rFonts w:cstheme="minorHAnsi"/>
                <w:b/>
                <w:i/>
                <w:sz w:val="18"/>
                <w:szCs w:val="18"/>
              </w:rPr>
              <w:t xml:space="preserve"> into a service line</w:t>
            </w:r>
            <w:r w:rsidRPr="00D271AC">
              <w:rPr>
                <w:rFonts w:cstheme="minorHAnsi"/>
                <w:i/>
                <w:sz w:val="18"/>
                <w:szCs w:val="18"/>
              </w:rPr>
              <w:t xml:space="preserve"> for supporting staff positions at global and regional levels, as its shared deliv</w:t>
            </w:r>
            <w:r w:rsidRPr="004264A7">
              <w:rPr>
                <w:rFonts w:cstheme="minorHAnsi"/>
                <w:i/>
                <w:sz w:val="18"/>
                <w:szCs w:val="18"/>
              </w:rPr>
              <w:t xml:space="preserve">erables and blurred boundaries make it unsuitable as a specific </w:t>
            </w:r>
            <w:proofErr w:type="spellStart"/>
            <w:r w:rsidRPr="004264A7">
              <w:rPr>
                <w:rFonts w:cstheme="minorHAnsi"/>
                <w:i/>
                <w:sz w:val="18"/>
                <w:szCs w:val="18"/>
              </w:rPr>
              <w:t>programme</w:t>
            </w:r>
            <w:proofErr w:type="spellEnd"/>
            <w:r w:rsidRPr="004264A7">
              <w:rPr>
                <w:rFonts w:cstheme="minorHAnsi"/>
                <w:i/>
                <w:sz w:val="18"/>
                <w:szCs w:val="18"/>
              </w:rPr>
              <w:t>.</w:t>
            </w:r>
          </w:p>
          <w:p w:rsidR="001D1A78" w:rsidRPr="006C7C07" w:rsidRDefault="001D1A78" w:rsidP="00A74AE7">
            <w:pPr>
              <w:rPr>
                <w:rFonts w:cstheme="minorHAnsi"/>
                <w:sz w:val="18"/>
                <w:szCs w:val="18"/>
              </w:rPr>
            </w:pPr>
          </w:p>
        </w:tc>
        <w:tc>
          <w:tcPr>
            <w:tcW w:w="6475" w:type="dxa"/>
          </w:tcPr>
          <w:p w:rsidR="001D1A78" w:rsidRDefault="00994C2D" w:rsidP="00A74AE7">
            <w:pPr>
              <w:rPr>
                <w:rFonts w:cstheme="minorHAnsi"/>
                <w:sz w:val="18"/>
                <w:szCs w:val="18"/>
              </w:rPr>
            </w:pPr>
            <w:r>
              <w:rPr>
                <w:rFonts w:cstheme="minorHAnsi"/>
                <w:sz w:val="18"/>
                <w:szCs w:val="18"/>
              </w:rPr>
              <w:t xml:space="preserve">The </w:t>
            </w:r>
            <w:r w:rsidR="001D1A78">
              <w:rPr>
                <w:rFonts w:cstheme="minorHAnsi"/>
                <w:sz w:val="18"/>
                <w:szCs w:val="18"/>
              </w:rPr>
              <w:t xml:space="preserve">UNDP </w:t>
            </w:r>
            <w:r>
              <w:rPr>
                <w:rFonts w:cstheme="minorHAnsi"/>
                <w:sz w:val="18"/>
                <w:szCs w:val="18"/>
              </w:rPr>
              <w:t>g</w:t>
            </w:r>
            <w:r w:rsidRPr="003B6260">
              <w:rPr>
                <w:rFonts w:cstheme="minorHAnsi"/>
                <w:sz w:val="18"/>
                <w:szCs w:val="18"/>
              </w:rPr>
              <w:t xml:space="preserve">lobal </w:t>
            </w:r>
            <w:proofErr w:type="spellStart"/>
            <w:r>
              <w:rPr>
                <w:rFonts w:cstheme="minorHAnsi"/>
                <w:sz w:val="18"/>
                <w:szCs w:val="18"/>
              </w:rPr>
              <w:t>p</w:t>
            </w:r>
            <w:r w:rsidRPr="003B6260">
              <w:rPr>
                <w:rFonts w:cstheme="minorHAnsi"/>
                <w:sz w:val="18"/>
                <w:szCs w:val="18"/>
              </w:rPr>
              <w:t>rogramme</w:t>
            </w:r>
            <w:proofErr w:type="spellEnd"/>
            <w:r w:rsidRPr="003B6260">
              <w:rPr>
                <w:rFonts w:cstheme="minorHAnsi"/>
                <w:sz w:val="18"/>
                <w:szCs w:val="18"/>
              </w:rPr>
              <w:t xml:space="preserve"> </w:t>
            </w:r>
            <w:r w:rsidR="001D1A78" w:rsidRPr="003B6260">
              <w:rPr>
                <w:rFonts w:cstheme="minorHAnsi"/>
                <w:sz w:val="18"/>
                <w:szCs w:val="18"/>
              </w:rPr>
              <w:t xml:space="preserve">is classified </w:t>
            </w:r>
            <w:r>
              <w:rPr>
                <w:rFonts w:cstheme="minorHAnsi"/>
                <w:sz w:val="18"/>
                <w:szCs w:val="18"/>
              </w:rPr>
              <w:t>under</w:t>
            </w:r>
            <w:r w:rsidRPr="003B6260">
              <w:rPr>
                <w:rFonts w:cstheme="minorHAnsi"/>
                <w:sz w:val="18"/>
                <w:szCs w:val="18"/>
              </w:rPr>
              <w:t xml:space="preserve"> </w:t>
            </w:r>
            <w:r w:rsidR="001D1A78" w:rsidRPr="003B6260">
              <w:rPr>
                <w:rFonts w:cstheme="minorHAnsi"/>
                <w:sz w:val="18"/>
                <w:szCs w:val="18"/>
              </w:rPr>
              <w:t xml:space="preserve">development effectiveness) activities in the UNDP financial statements </w:t>
            </w:r>
            <w:r>
              <w:rPr>
                <w:rFonts w:cstheme="minorHAnsi"/>
                <w:sz w:val="18"/>
                <w:szCs w:val="18"/>
              </w:rPr>
              <w:t>and in the i</w:t>
            </w:r>
            <w:r w:rsidRPr="003B6260">
              <w:rPr>
                <w:rFonts w:cstheme="minorHAnsi"/>
                <w:sz w:val="18"/>
                <w:szCs w:val="18"/>
              </w:rPr>
              <w:t xml:space="preserve">ntegrated </w:t>
            </w:r>
            <w:r>
              <w:rPr>
                <w:rFonts w:cstheme="minorHAnsi"/>
                <w:sz w:val="18"/>
                <w:szCs w:val="18"/>
              </w:rPr>
              <w:t>r</w:t>
            </w:r>
            <w:r w:rsidRPr="003B6260">
              <w:rPr>
                <w:rFonts w:cstheme="minorHAnsi"/>
                <w:sz w:val="18"/>
                <w:szCs w:val="18"/>
              </w:rPr>
              <w:t xml:space="preserve">esources </w:t>
            </w:r>
            <w:r>
              <w:rPr>
                <w:rFonts w:cstheme="minorHAnsi"/>
                <w:sz w:val="18"/>
                <w:szCs w:val="18"/>
              </w:rPr>
              <w:t>p</w:t>
            </w:r>
            <w:r w:rsidRPr="003B6260">
              <w:rPr>
                <w:rFonts w:cstheme="minorHAnsi"/>
                <w:sz w:val="18"/>
                <w:szCs w:val="18"/>
              </w:rPr>
              <w:t xml:space="preserve">lan </w:t>
            </w:r>
            <w:r w:rsidR="001D1A78" w:rsidRPr="003B6260">
              <w:rPr>
                <w:rFonts w:cstheme="minorHAnsi"/>
                <w:sz w:val="18"/>
                <w:szCs w:val="18"/>
              </w:rPr>
              <w:t xml:space="preserve">and </w:t>
            </w:r>
            <w:r>
              <w:rPr>
                <w:rFonts w:cstheme="minorHAnsi"/>
                <w:sz w:val="18"/>
                <w:szCs w:val="18"/>
              </w:rPr>
              <w:t>i</w:t>
            </w:r>
            <w:r w:rsidRPr="003B6260">
              <w:rPr>
                <w:rFonts w:cstheme="minorHAnsi"/>
                <w:sz w:val="18"/>
                <w:szCs w:val="18"/>
              </w:rPr>
              <w:t xml:space="preserve">ntegrated </w:t>
            </w:r>
            <w:r>
              <w:rPr>
                <w:rFonts w:cstheme="minorHAnsi"/>
                <w:sz w:val="18"/>
                <w:szCs w:val="18"/>
              </w:rPr>
              <w:t>b</w:t>
            </w:r>
            <w:r w:rsidRPr="003B6260">
              <w:rPr>
                <w:rFonts w:cstheme="minorHAnsi"/>
                <w:sz w:val="18"/>
                <w:szCs w:val="18"/>
              </w:rPr>
              <w:t xml:space="preserve">udget </w:t>
            </w:r>
            <w:r w:rsidR="001D1A78" w:rsidRPr="003B6260">
              <w:rPr>
                <w:rFonts w:cstheme="minorHAnsi"/>
                <w:sz w:val="18"/>
                <w:szCs w:val="18"/>
              </w:rPr>
              <w:t>estimates, 2018-2021</w:t>
            </w:r>
            <w:r w:rsidR="00EB1C9C">
              <w:rPr>
                <w:rFonts w:cstheme="minorHAnsi"/>
                <w:sz w:val="18"/>
                <w:szCs w:val="18"/>
              </w:rPr>
              <w:t xml:space="preserve"> (</w:t>
            </w:r>
            <w:r w:rsidR="00EB1C9C" w:rsidRPr="00EB1C9C">
              <w:rPr>
                <w:rFonts w:cstheme="minorHAnsi"/>
                <w:sz w:val="18"/>
                <w:szCs w:val="18"/>
              </w:rPr>
              <w:t>DP/2017/39</w:t>
            </w:r>
            <w:r w:rsidR="00EB1C9C">
              <w:rPr>
                <w:rFonts w:cstheme="minorHAnsi"/>
                <w:sz w:val="18"/>
                <w:szCs w:val="18"/>
              </w:rPr>
              <w:t>)</w:t>
            </w:r>
            <w:r w:rsidR="001D1A78" w:rsidRPr="003B6260">
              <w:rPr>
                <w:rFonts w:cstheme="minorHAnsi"/>
                <w:sz w:val="18"/>
                <w:szCs w:val="18"/>
              </w:rPr>
              <w:t>.</w:t>
            </w:r>
            <w:r w:rsidR="001D1A78">
              <w:rPr>
                <w:rFonts w:cstheme="minorHAnsi"/>
                <w:sz w:val="18"/>
                <w:szCs w:val="18"/>
              </w:rPr>
              <w:t xml:space="preserve"> As noted in para</w:t>
            </w:r>
            <w:r>
              <w:rPr>
                <w:rFonts w:cstheme="minorHAnsi"/>
                <w:sz w:val="18"/>
                <w:szCs w:val="18"/>
              </w:rPr>
              <w:t>.</w:t>
            </w:r>
            <w:r w:rsidR="001D1A78">
              <w:rPr>
                <w:rFonts w:cstheme="minorHAnsi"/>
                <w:sz w:val="18"/>
                <w:szCs w:val="18"/>
              </w:rPr>
              <w:t xml:space="preserve"> 68</w:t>
            </w:r>
            <w:r>
              <w:rPr>
                <w:rFonts w:cstheme="minorHAnsi"/>
                <w:sz w:val="18"/>
                <w:szCs w:val="18"/>
              </w:rPr>
              <w:t xml:space="preserve"> of document</w:t>
            </w:r>
            <w:r w:rsidR="00EB1C9C">
              <w:rPr>
                <w:rFonts w:cstheme="minorHAnsi"/>
                <w:sz w:val="18"/>
                <w:szCs w:val="18"/>
              </w:rPr>
              <w:t xml:space="preserve"> </w:t>
            </w:r>
            <w:r w:rsidR="00EB1C9C" w:rsidRPr="00EB1C9C">
              <w:rPr>
                <w:rFonts w:cstheme="minorHAnsi"/>
                <w:sz w:val="18"/>
                <w:szCs w:val="18"/>
              </w:rPr>
              <w:t>DP/2017/39</w:t>
            </w:r>
            <w:r w:rsidR="001D1A78">
              <w:rPr>
                <w:rFonts w:cstheme="minorHAnsi"/>
                <w:sz w:val="18"/>
                <w:szCs w:val="18"/>
              </w:rPr>
              <w:t>,</w:t>
            </w:r>
            <w:r w:rsidR="001D1A78" w:rsidRPr="003B6260">
              <w:rPr>
                <w:rFonts w:cstheme="minorHAnsi"/>
                <w:sz w:val="18"/>
                <w:szCs w:val="18"/>
              </w:rPr>
              <w:t xml:space="preserve"> UNDP proposes consolidation of five development </w:t>
            </w:r>
            <w:r w:rsidRPr="003B6260">
              <w:rPr>
                <w:rFonts w:cstheme="minorHAnsi"/>
                <w:sz w:val="18"/>
                <w:szCs w:val="18"/>
              </w:rPr>
              <w:t>effectiveness</w:t>
            </w:r>
            <w:r>
              <w:rPr>
                <w:rFonts w:cstheme="minorHAnsi"/>
                <w:sz w:val="18"/>
                <w:szCs w:val="18"/>
              </w:rPr>
              <w:t>-</w:t>
            </w:r>
            <w:r w:rsidR="001D1A78" w:rsidRPr="003B6260">
              <w:rPr>
                <w:rFonts w:cstheme="minorHAnsi"/>
                <w:sz w:val="18"/>
                <w:szCs w:val="18"/>
              </w:rPr>
              <w:t>related lines</w:t>
            </w:r>
            <w:r>
              <w:rPr>
                <w:rFonts w:cstheme="minorHAnsi"/>
                <w:sz w:val="18"/>
                <w:szCs w:val="18"/>
              </w:rPr>
              <w:t>,</w:t>
            </w:r>
            <w:r w:rsidR="001D1A78" w:rsidRPr="003B6260">
              <w:rPr>
                <w:rFonts w:cstheme="minorHAnsi"/>
                <w:sz w:val="18"/>
                <w:szCs w:val="18"/>
              </w:rPr>
              <w:t xml:space="preserve"> i.e.</w:t>
            </w:r>
            <w:r>
              <w:rPr>
                <w:rFonts w:cstheme="minorHAnsi"/>
                <w:sz w:val="18"/>
                <w:szCs w:val="18"/>
              </w:rPr>
              <w:t>,</w:t>
            </w:r>
            <w:r w:rsidR="001D1A78" w:rsidRPr="003B6260">
              <w:rPr>
                <w:rFonts w:cstheme="minorHAnsi"/>
                <w:sz w:val="18"/>
                <w:szCs w:val="18"/>
              </w:rPr>
              <w:t xml:space="preserve"> </w:t>
            </w:r>
            <w:r>
              <w:rPr>
                <w:rFonts w:cstheme="minorHAnsi"/>
                <w:sz w:val="18"/>
                <w:szCs w:val="18"/>
              </w:rPr>
              <w:t>g</w:t>
            </w:r>
            <w:r w:rsidRPr="003B6260">
              <w:rPr>
                <w:rFonts w:cstheme="minorHAnsi"/>
                <w:sz w:val="18"/>
                <w:szCs w:val="18"/>
              </w:rPr>
              <w:t xml:space="preserve">lobal </w:t>
            </w:r>
            <w:proofErr w:type="spellStart"/>
            <w:r>
              <w:rPr>
                <w:rFonts w:cstheme="minorHAnsi"/>
                <w:sz w:val="18"/>
                <w:szCs w:val="18"/>
              </w:rPr>
              <w:t>p</w:t>
            </w:r>
            <w:r w:rsidRPr="003B6260">
              <w:rPr>
                <w:rFonts w:cstheme="minorHAnsi"/>
                <w:sz w:val="18"/>
                <w:szCs w:val="18"/>
              </w:rPr>
              <w:t>rogramme</w:t>
            </w:r>
            <w:proofErr w:type="spellEnd"/>
            <w:r w:rsidR="001D1A78" w:rsidRPr="003B6260">
              <w:rPr>
                <w:rFonts w:cstheme="minorHAnsi"/>
                <w:sz w:val="18"/>
                <w:szCs w:val="18"/>
              </w:rPr>
              <w:t xml:space="preserve">, </w:t>
            </w:r>
            <w:r>
              <w:rPr>
                <w:rFonts w:cstheme="minorHAnsi"/>
                <w:sz w:val="18"/>
                <w:szCs w:val="18"/>
              </w:rPr>
              <w:t>d</w:t>
            </w:r>
            <w:r w:rsidRPr="003B6260">
              <w:rPr>
                <w:rFonts w:cstheme="minorHAnsi"/>
                <w:sz w:val="18"/>
                <w:szCs w:val="18"/>
              </w:rPr>
              <w:t xml:space="preserve">evelopment </w:t>
            </w:r>
            <w:r>
              <w:rPr>
                <w:rFonts w:cstheme="minorHAnsi"/>
                <w:sz w:val="18"/>
                <w:szCs w:val="18"/>
              </w:rPr>
              <w:t>s</w:t>
            </w:r>
            <w:r w:rsidRPr="003B6260">
              <w:rPr>
                <w:rFonts w:cstheme="minorHAnsi"/>
                <w:sz w:val="18"/>
                <w:szCs w:val="18"/>
              </w:rPr>
              <w:t xml:space="preserve">upport </w:t>
            </w:r>
            <w:r>
              <w:rPr>
                <w:rFonts w:cstheme="minorHAnsi"/>
                <w:sz w:val="18"/>
                <w:szCs w:val="18"/>
              </w:rPr>
              <w:t>se</w:t>
            </w:r>
            <w:r w:rsidRPr="003B6260">
              <w:rPr>
                <w:rFonts w:cstheme="minorHAnsi"/>
                <w:sz w:val="18"/>
                <w:szCs w:val="18"/>
              </w:rPr>
              <w:t>rvices</w:t>
            </w:r>
            <w:r w:rsidR="001D1A78" w:rsidRPr="003B6260">
              <w:rPr>
                <w:rFonts w:cstheme="minorHAnsi"/>
                <w:sz w:val="18"/>
                <w:szCs w:val="18"/>
              </w:rPr>
              <w:t xml:space="preserve">, </w:t>
            </w:r>
            <w:r>
              <w:rPr>
                <w:rFonts w:cstheme="minorHAnsi"/>
                <w:sz w:val="18"/>
                <w:szCs w:val="18"/>
              </w:rPr>
              <w:t>e</w:t>
            </w:r>
            <w:r w:rsidRPr="003B6260">
              <w:rPr>
                <w:rFonts w:cstheme="minorHAnsi"/>
                <w:sz w:val="18"/>
                <w:szCs w:val="18"/>
              </w:rPr>
              <w:t xml:space="preserve">conomists’ </w:t>
            </w:r>
            <w:proofErr w:type="spellStart"/>
            <w:r>
              <w:rPr>
                <w:rFonts w:cstheme="minorHAnsi"/>
                <w:sz w:val="18"/>
                <w:szCs w:val="18"/>
              </w:rPr>
              <w:t>p</w:t>
            </w:r>
            <w:r w:rsidRPr="003B6260">
              <w:rPr>
                <w:rFonts w:cstheme="minorHAnsi"/>
                <w:sz w:val="18"/>
                <w:szCs w:val="18"/>
              </w:rPr>
              <w:t>rogramme</w:t>
            </w:r>
            <w:proofErr w:type="spellEnd"/>
            <w:r w:rsidR="001D1A78" w:rsidRPr="003B6260">
              <w:rPr>
                <w:rFonts w:cstheme="minorHAnsi"/>
                <w:sz w:val="18"/>
                <w:szCs w:val="18"/>
              </w:rPr>
              <w:t xml:space="preserve">, </w:t>
            </w:r>
            <w:r>
              <w:rPr>
                <w:rFonts w:cstheme="minorHAnsi"/>
                <w:sz w:val="18"/>
                <w:szCs w:val="18"/>
              </w:rPr>
              <w:t>p</w:t>
            </w:r>
            <w:r w:rsidRPr="003B6260">
              <w:rPr>
                <w:rFonts w:cstheme="minorHAnsi"/>
                <w:sz w:val="18"/>
                <w:szCs w:val="18"/>
              </w:rPr>
              <w:t xml:space="preserve">olicy </w:t>
            </w:r>
            <w:r>
              <w:rPr>
                <w:rFonts w:cstheme="minorHAnsi"/>
                <w:sz w:val="18"/>
                <w:szCs w:val="18"/>
              </w:rPr>
              <w:t>a</w:t>
            </w:r>
            <w:r w:rsidRPr="003B6260">
              <w:rPr>
                <w:rFonts w:cstheme="minorHAnsi"/>
                <w:sz w:val="18"/>
                <w:szCs w:val="18"/>
              </w:rPr>
              <w:t xml:space="preserve">dvisory </w:t>
            </w:r>
            <w:r>
              <w:rPr>
                <w:rFonts w:cstheme="minorHAnsi"/>
                <w:sz w:val="18"/>
                <w:szCs w:val="18"/>
              </w:rPr>
              <w:t>s</w:t>
            </w:r>
            <w:r w:rsidRPr="003B6260">
              <w:rPr>
                <w:rFonts w:cstheme="minorHAnsi"/>
                <w:sz w:val="18"/>
                <w:szCs w:val="18"/>
              </w:rPr>
              <w:t>ervices</w:t>
            </w:r>
            <w:r w:rsidR="001D1A78" w:rsidRPr="003B6260">
              <w:rPr>
                <w:rFonts w:cstheme="minorHAnsi"/>
                <w:sz w:val="18"/>
                <w:szCs w:val="18"/>
              </w:rPr>
              <w:t xml:space="preserve"> and </w:t>
            </w:r>
            <w:r>
              <w:rPr>
                <w:rFonts w:cstheme="minorHAnsi"/>
                <w:sz w:val="18"/>
                <w:szCs w:val="18"/>
              </w:rPr>
              <w:t>g</w:t>
            </w:r>
            <w:r w:rsidRPr="003B6260">
              <w:rPr>
                <w:rFonts w:cstheme="minorHAnsi"/>
                <w:sz w:val="18"/>
                <w:szCs w:val="18"/>
              </w:rPr>
              <w:t xml:space="preserve">ender </w:t>
            </w:r>
            <w:r>
              <w:rPr>
                <w:rFonts w:cstheme="minorHAnsi"/>
                <w:sz w:val="18"/>
                <w:szCs w:val="18"/>
              </w:rPr>
              <w:t>m</w:t>
            </w:r>
            <w:r w:rsidRPr="003B6260">
              <w:rPr>
                <w:rFonts w:cstheme="minorHAnsi"/>
                <w:sz w:val="18"/>
                <w:szCs w:val="18"/>
              </w:rPr>
              <w:t>ainstreaming</w:t>
            </w:r>
            <w:r w:rsidR="001D1A78" w:rsidRPr="003B6260">
              <w:rPr>
                <w:rFonts w:cstheme="minorHAnsi"/>
                <w:sz w:val="18"/>
                <w:szCs w:val="18"/>
              </w:rPr>
              <w:t xml:space="preserve">. </w:t>
            </w:r>
            <w:r w:rsidR="001D1A78">
              <w:rPr>
                <w:rFonts w:cstheme="minorHAnsi"/>
                <w:sz w:val="18"/>
                <w:szCs w:val="18"/>
              </w:rPr>
              <w:t xml:space="preserve"> </w:t>
            </w:r>
            <w:r w:rsidR="001D1A78" w:rsidRPr="00171E36">
              <w:rPr>
                <w:rFonts w:cstheme="minorHAnsi"/>
                <w:sz w:val="18"/>
                <w:szCs w:val="18"/>
              </w:rPr>
              <w:t xml:space="preserve">Annex B </w:t>
            </w:r>
            <w:r w:rsidR="00EB1C9C">
              <w:rPr>
                <w:rFonts w:cstheme="minorHAnsi"/>
                <w:sz w:val="18"/>
                <w:szCs w:val="18"/>
              </w:rPr>
              <w:t>of</w:t>
            </w:r>
            <w:r>
              <w:rPr>
                <w:rFonts w:cstheme="minorHAnsi"/>
                <w:sz w:val="18"/>
                <w:szCs w:val="18"/>
              </w:rPr>
              <w:t xml:space="preserve"> the same </w:t>
            </w:r>
            <w:r w:rsidR="002B0AC4">
              <w:rPr>
                <w:rFonts w:cstheme="minorHAnsi"/>
                <w:sz w:val="18"/>
                <w:szCs w:val="18"/>
              </w:rPr>
              <w:t>document, sections</w:t>
            </w:r>
            <w:r w:rsidR="001D1A78" w:rsidRPr="00171E36">
              <w:rPr>
                <w:rFonts w:cstheme="minorHAnsi"/>
                <w:sz w:val="18"/>
                <w:szCs w:val="18"/>
              </w:rPr>
              <w:t xml:space="preserve"> </w:t>
            </w:r>
            <w:proofErr w:type="spellStart"/>
            <w:r w:rsidR="001D1A78" w:rsidRPr="00171E36">
              <w:rPr>
                <w:rFonts w:cstheme="minorHAnsi"/>
                <w:sz w:val="18"/>
                <w:szCs w:val="18"/>
              </w:rPr>
              <w:t>IIa</w:t>
            </w:r>
            <w:proofErr w:type="spellEnd"/>
            <w:r w:rsidR="001D1A78" w:rsidRPr="00171E36">
              <w:rPr>
                <w:rFonts w:cstheme="minorHAnsi"/>
                <w:sz w:val="18"/>
                <w:szCs w:val="18"/>
              </w:rPr>
              <w:t xml:space="preserve"> (paragraph 15) and IIb (paragraph 53), elaborate on the programmatic component of the </w:t>
            </w:r>
            <w:r w:rsidR="00EB1C9C">
              <w:rPr>
                <w:rFonts w:cstheme="minorHAnsi"/>
                <w:sz w:val="18"/>
                <w:szCs w:val="18"/>
              </w:rPr>
              <w:t>i</w:t>
            </w:r>
            <w:r w:rsidR="00EB1C9C" w:rsidRPr="00171E36">
              <w:rPr>
                <w:rFonts w:cstheme="minorHAnsi"/>
                <w:sz w:val="18"/>
                <w:szCs w:val="18"/>
              </w:rPr>
              <w:t xml:space="preserve">ntegrated </w:t>
            </w:r>
            <w:r w:rsidR="00EB1C9C">
              <w:rPr>
                <w:rFonts w:cstheme="minorHAnsi"/>
                <w:sz w:val="18"/>
                <w:szCs w:val="18"/>
              </w:rPr>
              <w:t>b</w:t>
            </w:r>
            <w:r w:rsidR="00EB1C9C" w:rsidRPr="00171E36">
              <w:rPr>
                <w:rFonts w:cstheme="minorHAnsi"/>
                <w:sz w:val="18"/>
                <w:szCs w:val="18"/>
              </w:rPr>
              <w:t>udget</w:t>
            </w:r>
            <w:r w:rsidR="001D1A78" w:rsidRPr="00171E36">
              <w:rPr>
                <w:rFonts w:cstheme="minorHAnsi"/>
                <w:sz w:val="18"/>
                <w:szCs w:val="18"/>
              </w:rPr>
              <w:t xml:space="preserve">. </w:t>
            </w:r>
          </w:p>
          <w:p w:rsidR="001D1A78" w:rsidRPr="00946150" w:rsidRDefault="001D1A78" w:rsidP="00A74AE7">
            <w:pPr>
              <w:rPr>
                <w:rFonts w:cstheme="minorHAnsi"/>
                <w:sz w:val="18"/>
                <w:szCs w:val="18"/>
              </w:rPr>
            </w:pPr>
          </w:p>
        </w:tc>
      </w:tr>
      <w:tr w:rsidR="001D1A78" w:rsidRPr="00D271AC" w:rsidTr="00A74AE7">
        <w:tc>
          <w:tcPr>
            <w:tcW w:w="6475" w:type="dxa"/>
          </w:tcPr>
          <w:p w:rsidR="001D1A78" w:rsidRPr="006C7C07" w:rsidRDefault="001D1A78" w:rsidP="00A74AE7">
            <w:pPr>
              <w:rPr>
                <w:rFonts w:cstheme="minorHAnsi"/>
                <w:sz w:val="18"/>
                <w:szCs w:val="18"/>
              </w:rPr>
            </w:pPr>
            <w:r w:rsidRPr="00D271AC">
              <w:rPr>
                <w:rFonts w:cstheme="minorHAnsi"/>
                <w:sz w:val="18"/>
                <w:szCs w:val="18"/>
              </w:rPr>
              <w:t xml:space="preserve">Recommendation 11. </w:t>
            </w:r>
            <w:r w:rsidRPr="00D271AC">
              <w:rPr>
                <w:rFonts w:cstheme="minorHAnsi"/>
                <w:i/>
                <w:sz w:val="18"/>
                <w:szCs w:val="18"/>
              </w:rPr>
              <w:t xml:space="preserve">UNDP should </w:t>
            </w:r>
            <w:r w:rsidRPr="00D271AC">
              <w:rPr>
                <w:rFonts w:cstheme="minorHAnsi"/>
                <w:b/>
                <w:i/>
                <w:sz w:val="18"/>
                <w:szCs w:val="18"/>
              </w:rPr>
              <w:t>determine specialties within its sustainable development, governance and r</w:t>
            </w:r>
            <w:r w:rsidRPr="004264A7">
              <w:rPr>
                <w:rFonts w:cstheme="minorHAnsi"/>
                <w:b/>
                <w:i/>
                <w:sz w:val="18"/>
                <w:szCs w:val="18"/>
              </w:rPr>
              <w:t>esilience areas of work</w:t>
            </w:r>
            <w:r w:rsidRPr="004264A7">
              <w:rPr>
                <w:rFonts w:cstheme="minorHAnsi"/>
                <w:i/>
                <w:sz w:val="18"/>
                <w:szCs w:val="18"/>
              </w:rPr>
              <w:t xml:space="preserve">. This will help it </w:t>
            </w:r>
            <w:r w:rsidRPr="009C6A32">
              <w:rPr>
                <w:rFonts w:cstheme="minorHAnsi"/>
                <w:b/>
                <w:i/>
                <w:sz w:val="18"/>
                <w:szCs w:val="18"/>
              </w:rPr>
              <w:t>build world-class technical expertise</w:t>
            </w:r>
            <w:r w:rsidRPr="006C7C07">
              <w:rPr>
                <w:rFonts w:cstheme="minorHAnsi"/>
                <w:i/>
                <w:sz w:val="18"/>
                <w:szCs w:val="18"/>
              </w:rPr>
              <w:t xml:space="preserve"> and focus its resources on building capacities in those areas.</w:t>
            </w:r>
          </w:p>
          <w:p w:rsidR="001D1A78" w:rsidRPr="00946150" w:rsidRDefault="001D1A78" w:rsidP="00A74AE7">
            <w:pPr>
              <w:rPr>
                <w:rFonts w:cstheme="minorHAnsi"/>
                <w:sz w:val="18"/>
                <w:szCs w:val="18"/>
              </w:rPr>
            </w:pPr>
          </w:p>
        </w:tc>
        <w:tc>
          <w:tcPr>
            <w:tcW w:w="6475" w:type="dxa"/>
          </w:tcPr>
          <w:p w:rsidR="001D1A78" w:rsidRPr="00946150" w:rsidRDefault="001D1A78" w:rsidP="00A74AE7">
            <w:pPr>
              <w:rPr>
                <w:rFonts w:cstheme="minorHAnsi"/>
                <w:sz w:val="18"/>
                <w:szCs w:val="18"/>
              </w:rPr>
            </w:pPr>
            <w:r w:rsidRPr="00946150">
              <w:rPr>
                <w:rFonts w:cstheme="minorHAnsi"/>
                <w:sz w:val="18"/>
                <w:szCs w:val="18"/>
              </w:rPr>
              <w:t xml:space="preserve">The Strategic Plan highlights that </w:t>
            </w:r>
            <w:r w:rsidR="00EB1C9C">
              <w:rPr>
                <w:rFonts w:cstheme="minorHAnsi"/>
                <w:sz w:val="18"/>
                <w:szCs w:val="18"/>
              </w:rPr>
              <w:t xml:space="preserve">the </w:t>
            </w:r>
            <w:r w:rsidRPr="00946150">
              <w:rPr>
                <w:rFonts w:cstheme="minorHAnsi"/>
                <w:sz w:val="18"/>
                <w:szCs w:val="18"/>
              </w:rPr>
              <w:t xml:space="preserve">UNDP </w:t>
            </w:r>
            <w:r w:rsidR="00EB1C9C">
              <w:rPr>
                <w:rFonts w:cstheme="minorHAnsi"/>
                <w:sz w:val="18"/>
                <w:szCs w:val="18"/>
              </w:rPr>
              <w:t>g</w:t>
            </w:r>
            <w:r w:rsidR="00EB1C9C" w:rsidRPr="00946150">
              <w:rPr>
                <w:rFonts w:cstheme="minorHAnsi"/>
                <w:sz w:val="18"/>
                <w:szCs w:val="18"/>
              </w:rPr>
              <w:t xml:space="preserve">lobal </w:t>
            </w:r>
            <w:r w:rsidR="00EB1C9C">
              <w:rPr>
                <w:rFonts w:cstheme="minorHAnsi"/>
                <w:sz w:val="18"/>
                <w:szCs w:val="18"/>
              </w:rPr>
              <w:t>p</w:t>
            </w:r>
            <w:r w:rsidR="00EB1C9C" w:rsidRPr="00946150">
              <w:rPr>
                <w:rFonts w:cstheme="minorHAnsi"/>
                <w:sz w:val="18"/>
                <w:szCs w:val="18"/>
              </w:rPr>
              <w:t xml:space="preserve">latform </w:t>
            </w:r>
            <w:r w:rsidRPr="00946150">
              <w:rPr>
                <w:rFonts w:cstheme="minorHAnsi"/>
                <w:sz w:val="18"/>
                <w:szCs w:val="18"/>
              </w:rPr>
              <w:t xml:space="preserve">will bring together </w:t>
            </w:r>
            <w:r w:rsidR="00EB1C9C" w:rsidRPr="00946150">
              <w:rPr>
                <w:rFonts w:cstheme="minorHAnsi"/>
                <w:sz w:val="18"/>
                <w:szCs w:val="18"/>
              </w:rPr>
              <w:t>high</w:t>
            </w:r>
            <w:r w:rsidR="00EB1C9C">
              <w:rPr>
                <w:rFonts w:cstheme="minorHAnsi"/>
                <w:sz w:val="18"/>
                <w:szCs w:val="18"/>
              </w:rPr>
              <w:t>-</w:t>
            </w:r>
            <w:r w:rsidRPr="00946150">
              <w:rPr>
                <w:rFonts w:cstheme="minorHAnsi"/>
                <w:sz w:val="18"/>
                <w:szCs w:val="18"/>
              </w:rPr>
              <w:t>quality policy and technical advisory expe</w:t>
            </w:r>
            <w:r w:rsidR="00D26185">
              <w:rPr>
                <w:rFonts w:cstheme="minorHAnsi"/>
                <w:sz w:val="18"/>
                <w:szCs w:val="18"/>
              </w:rPr>
              <w:t xml:space="preserve">rtise to develop and apply the </w:t>
            </w:r>
            <w:r w:rsidR="00EB1C9C">
              <w:rPr>
                <w:rFonts w:cstheme="minorHAnsi"/>
                <w:sz w:val="18"/>
                <w:szCs w:val="18"/>
              </w:rPr>
              <w:t>s</w:t>
            </w:r>
            <w:r w:rsidR="00EB1C9C" w:rsidRPr="00946150">
              <w:rPr>
                <w:rFonts w:cstheme="minorHAnsi"/>
                <w:sz w:val="18"/>
                <w:szCs w:val="18"/>
              </w:rPr>
              <w:t xml:space="preserve">ignature </w:t>
            </w:r>
            <w:r w:rsidRPr="00946150">
              <w:rPr>
                <w:rFonts w:cstheme="minorHAnsi"/>
                <w:sz w:val="18"/>
                <w:szCs w:val="18"/>
              </w:rPr>
              <w:t xml:space="preserve">solutions across the three development contexts </w:t>
            </w:r>
            <w:r w:rsidRPr="00AF5994">
              <w:rPr>
                <w:rFonts w:cstheme="minorHAnsi"/>
                <w:sz w:val="18"/>
                <w:szCs w:val="18"/>
              </w:rPr>
              <w:t>(para</w:t>
            </w:r>
            <w:r w:rsidR="00EB1C9C">
              <w:rPr>
                <w:rFonts w:cstheme="minorHAnsi"/>
                <w:sz w:val="18"/>
                <w:szCs w:val="18"/>
              </w:rPr>
              <w:t>s.</w:t>
            </w:r>
            <w:r w:rsidRPr="00AF5994">
              <w:rPr>
                <w:rFonts w:cstheme="minorHAnsi"/>
                <w:sz w:val="18"/>
                <w:szCs w:val="18"/>
              </w:rPr>
              <w:t xml:space="preserve"> 57, 58, 61).</w:t>
            </w:r>
            <w:r w:rsidRPr="00946150">
              <w:rPr>
                <w:rFonts w:cstheme="minorHAnsi"/>
                <w:sz w:val="18"/>
                <w:szCs w:val="18"/>
              </w:rPr>
              <w:t xml:space="preserve">  </w:t>
            </w:r>
          </w:p>
          <w:p w:rsidR="001D1A78" w:rsidRPr="00946150" w:rsidRDefault="001D1A78" w:rsidP="00A74AE7">
            <w:pPr>
              <w:rPr>
                <w:rFonts w:cstheme="minorHAnsi"/>
                <w:sz w:val="18"/>
                <w:szCs w:val="18"/>
              </w:rPr>
            </w:pPr>
          </w:p>
        </w:tc>
      </w:tr>
      <w:tr w:rsidR="001D1A78" w:rsidRPr="00D271AC" w:rsidTr="00A74AE7">
        <w:tc>
          <w:tcPr>
            <w:tcW w:w="6475" w:type="dxa"/>
          </w:tcPr>
          <w:p w:rsidR="001D1A78" w:rsidRPr="006C7C07" w:rsidRDefault="001D1A78" w:rsidP="00A74AE7">
            <w:pPr>
              <w:rPr>
                <w:rFonts w:cstheme="minorHAnsi"/>
                <w:sz w:val="18"/>
                <w:szCs w:val="18"/>
              </w:rPr>
            </w:pPr>
            <w:r w:rsidRPr="00D271AC">
              <w:rPr>
                <w:rFonts w:cstheme="minorHAnsi"/>
                <w:sz w:val="18"/>
                <w:szCs w:val="18"/>
              </w:rPr>
              <w:t xml:space="preserve">Recommendation 12. </w:t>
            </w:r>
            <w:r w:rsidRPr="00D271AC">
              <w:rPr>
                <w:rFonts w:cstheme="minorHAnsi"/>
                <w:i/>
                <w:sz w:val="18"/>
                <w:szCs w:val="18"/>
              </w:rPr>
              <w:t xml:space="preserve">UNDP should </w:t>
            </w:r>
            <w:r w:rsidRPr="00D271AC">
              <w:rPr>
                <w:rFonts w:cstheme="minorHAnsi"/>
                <w:b/>
                <w:i/>
                <w:sz w:val="18"/>
                <w:szCs w:val="18"/>
              </w:rPr>
              <w:t>reassess the roles and financial sustainability of the re</w:t>
            </w:r>
            <w:r w:rsidRPr="004264A7">
              <w:rPr>
                <w:rFonts w:cstheme="minorHAnsi"/>
                <w:b/>
                <w:i/>
                <w:sz w:val="18"/>
                <w:szCs w:val="18"/>
              </w:rPr>
              <w:t>gional hubs</w:t>
            </w:r>
            <w:r w:rsidRPr="004264A7">
              <w:rPr>
                <w:rFonts w:cstheme="minorHAnsi"/>
                <w:i/>
                <w:sz w:val="18"/>
                <w:szCs w:val="18"/>
              </w:rPr>
              <w:t xml:space="preserve">, striving to make them </w:t>
            </w:r>
            <w:proofErr w:type="spellStart"/>
            <w:r w:rsidRPr="004264A7">
              <w:rPr>
                <w:rFonts w:cstheme="minorHAnsi"/>
                <w:i/>
                <w:sz w:val="18"/>
                <w:szCs w:val="18"/>
              </w:rPr>
              <w:t>centres</w:t>
            </w:r>
            <w:proofErr w:type="spellEnd"/>
            <w:r w:rsidRPr="004264A7">
              <w:rPr>
                <w:rFonts w:cstheme="minorHAnsi"/>
                <w:i/>
                <w:sz w:val="18"/>
                <w:szCs w:val="18"/>
              </w:rPr>
              <w:t xml:space="preserve"> of excellence for innovation and learning while expanding cooperation and partnerships with regional institutions. It should reduce overlap between regional and country-level programming.</w:t>
            </w:r>
            <w:r w:rsidRPr="006C7C07">
              <w:rPr>
                <w:rFonts w:cstheme="minorHAnsi"/>
                <w:sz w:val="18"/>
                <w:szCs w:val="18"/>
              </w:rPr>
              <w:t xml:space="preserve"> </w:t>
            </w:r>
          </w:p>
          <w:p w:rsidR="001D1A78" w:rsidRPr="00946150" w:rsidRDefault="001D1A78" w:rsidP="00A74AE7">
            <w:pPr>
              <w:rPr>
                <w:rFonts w:cstheme="minorHAnsi"/>
                <w:sz w:val="18"/>
                <w:szCs w:val="18"/>
              </w:rPr>
            </w:pPr>
          </w:p>
        </w:tc>
        <w:tc>
          <w:tcPr>
            <w:tcW w:w="6475" w:type="dxa"/>
          </w:tcPr>
          <w:p w:rsidR="001D1A78" w:rsidRPr="00946150" w:rsidRDefault="001D1A78" w:rsidP="00EB1C9C">
            <w:pPr>
              <w:rPr>
                <w:rFonts w:cstheme="minorHAnsi"/>
                <w:sz w:val="18"/>
                <w:szCs w:val="18"/>
              </w:rPr>
            </w:pPr>
            <w:r w:rsidRPr="00946150">
              <w:rPr>
                <w:rFonts w:cstheme="minorHAnsi"/>
                <w:sz w:val="18"/>
                <w:szCs w:val="18"/>
              </w:rPr>
              <w:t>The Strategic Plan commits UNDP to reviewing the sustainability of the regional hubs</w:t>
            </w:r>
            <w:r w:rsidR="00EB1C9C">
              <w:rPr>
                <w:rFonts w:cstheme="minorHAnsi"/>
                <w:sz w:val="18"/>
                <w:szCs w:val="18"/>
              </w:rPr>
              <w:t>'</w:t>
            </w:r>
            <w:r w:rsidRPr="00946150">
              <w:rPr>
                <w:rFonts w:cstheme="minorHAnsi"/>
                <w:sz w:val="18"/>
                <w:szCs w:val="18"/>
              </w:rPr>
              <w:t xml:space="preserve"> policy advisory and country support functions (</w:t>
            </w:r>
            <w:r w:rsidRPr="00AF5994">
              <w:rPr>
                <w:rFonts w:cstheme="minorHAnsi"/>
                <w:sz w:val="18"/>
                <w:szCs w:val="18"/>
              </w:rPr>
              <w:t>para</w:t>
            </w:r>
            <w:r w:rsidR="00EB1C9C">
              <w:rPr>
                <w:rFonts w:cstheme="minorHAnsi"/>
                <w:sz w:val="18"/>
                <w:szCs w:val="18"/>
              </w:rPr>
              <w:t>.</w:t>
            </w:r>
            <w:r w:rsidRPr="00AF5994">
              <w:rPr>
                <w:rFonts w:cstheme="minorHAnsi"/>
                <w:sz w:val="18"/>
                <w:szCs w:val="18"/>
              </w:rPr>
              <w:t xml:space="preserve"> 84).</w:t>
            </w:r>
            <w:r>
              <w:rPr>
                <w:rFonts w:cstheme="minorHAnsi"/>
                <w:sz w:val="18"/>
                <w:szCs w:val="18"/>
              </w:rPr>
              <w:t xml:space="preserve"> </w:t>
            </w:r>
            <w:r w:rsidRPr="00946150">
              <w:rPr>
                <w:rFonts w:cstheme="minorHAnsi"/>
                <w:sz w:val="18"/>
                <w:szCs w:val="18"/>
              </w:rPr>
              <w:t xml:space="preserve"> Work on the business model is designed to ensure that UNDP expertise stationed globally, regionally and at country level is managed in a way that ensures efficient, scalable and cost-effective delivery of services for different country contexts (</w:t>
            </w:r>
            <w:r w:rsidRPr="00AF5994">
              <w:rPr>
                <w:rFonts w:cstheme="minorHAnsi"/>
                <w:sz w:val="18"/>
                <w:szCs w:val="18"/>
              </w:rPr>
              <w:t>para</w:t>
            </w:r>
            <w:r w:rsidR="00EB1C9C">
              <w:rPr>
                <w:rFonts w:cstheme="minorHAnsi"/>
                <w:sz w:val="18"/>
                <w:szCs w:val="18"/>
              </w:rPr>
              <w:t>.</w:t>
            </w:r>
            <w:r w:rsidRPr="00AF5994">
              <w:rPr>
                <w:rFonts w:cstheme="minorHAnsi"/>
                <w:sz w:val="18"/>
                <w:szCs w:val="18"/>
              </w:rPr>
              <w:t xml:space="preserve"> 55).</w:t>
            </w:r>
            <w:r w:rsidRPr="00946150">
              <w:rPr>
                <w:rFonts w:cstheme="minorHAnsi"/>
                <w:sz w:val="18"/>
                <w:szCs w:val="18"/>
              </w:rPr>
              <w:br/>
            </w:r>
          </w:p>
        </w:tc>
      </w:tr>
      <w:tr w:rsidR="001D1A78" w:rsidRPr="00D271AC" w:rsidTr="00A74AE7">
        <w:tc>
          <w:tcPr>
            <w:tcW w:w="6475" w:type="dxa"/>
          </w:tcPr>
          <w:p w:rsidR="001D1A78" w:rsidRPr="00946150" w:rsidRDefault="001D1A78" w:rsidP="00A74AE7">
            <w:pPr>
              <w:rPr>
                <w:rFonts w:cstheme="minorHAnsi"/>
                <w:sz w:val="18"/>
                <w:szCs w:val="18"/>
                <w:lang w:val="en-GB"/>
              </w:rPr>
            </w:pPr>
            <w:r w:rsidRPr="00D271AC">
              <w:rPr>
                <w:rFonts w:cstheme="minorHAnsi"/>
                <w:sz w:val="18"/>
                <w:szCs w:val="18"/>
              </w:rPr>
              <w:t xml:space="preserve">Recommendation 13. </w:t>
            </w:r>
            <w:r w:rsidRPr="00D271AC">
              <w:rPr>
                <w:rFonts w:cstheme="minorHAnsi"/>
                <w:i/>
                <w:sz w:val="18"/>
                <w:szCs w:val="18"/>
                <w:lang w:val="en-GB"/>
              </w:rPr>
              <w:t>Regional programming, if better defined, has the potential to be a valuable tool to prioritize and organize UND</w:t>
            </w:r>
            <w:r w:rsidRPr="004264A7">
              <w:rPr>
                <w:rFonts w:cstheme="minorHAnsi"/>
                <w:i/>
                <w:sz w:val="18"/>
                <w:szCs w:val="18"/>
                <w:lang w:val="en-GB"/>
              </w:rPr>
              <w:t>P regional engagement and support to country offices. UNDP should</w:t>
            </w:r>
            <w:r w:rsidRPr="004264A7">
              <w:rPr>
                <w:rFonts w:cstheme="minorHAnsi"/>
                <w:b/>
                <w:i/>
                <w:sz w:val="18"/>
                <w:szCs w:val="18"/>
                <w:lang w:val="en-GB"/>
              </w:rPr>
              <w:t xml:space="preserve"> develop its regional programmes as frameworks, outlining the regional issues to be addressed and approaches to be followed.</w:t>
            </w:r>
            <w:r w:rsidRPr="006C7C07">
              <w:rPr>
                <w:rFonts w:cstheme="minorHAnsi"/>
                <w:i/>
                <w:sz w:val="18"/>
                <w:szCs w:val="18"/>
                <w:lang w:val="en-GB"/>
              </w:rPr>
              <w:t xml:space="preserve"> To maximize its activities at the regional level and position UNDP</w:t>
            </w:r>
            <w:r w:rsidRPr="00946150">
              <w:rPr>
                <w:rFonts w:cstheme="minorHAnsi"/>
                <w:i/>
                <w:sz w:val="18"/>
                <w:szCs w:val="18"/>
                <w:lang w:val="en-GB"/>
              </w:rPr>
              <w:t xml:space="preserve"> to make a meaningful contribution, there should be more focus on a select number of areas at the regional level.  For regional programmes to be effective, the activities that are considered should be realistic and pay sufficient attention to regionality principles.</w:t>
            </w:r>
          </w:p>
          <w:p w:rsidR="001D1A78" w:rsidRPr="00946150" w:rsidRDefault="001D1A78" w:rsidP="00A74AE7">
            <w:pPr>
              <w:rPr>
                <w:rFonts w:cstheme="minorHAnsi"/>
                <w:sz w:val="18"/>
                <w:szCs w:val="18"/>
              </w:rPr>
            </w:pPr>
          </w:p>
        </w:tc>
        <w:tc>
          <w:tcPr>
            <w:tcW w:w="6475" w:type="dxa"/>
          </w:tcPr>
          <w:p w:rsidR="001D1A78" w:rsidRPr="00946150" w:rsidRDefault="001D1A78" w:rsidP="00EB1C9C">
            <w:pPr>
              <w:rPr>
                <w:rFonts w:cstheme="minorHAnsi"/>
                <w:sz w:val="18"/>
                <w:szCs w:val="18"/>
              </w:rPr>
            </w:pPr>
            <w:r w:rsidRPr="00946150">
              <w:rPr>
                <w:rFonts w:cstheme="minorHAnsi"/>
                <w:sz w:val="18"/>
                <w:szCs w:val="18"/>
              </w:rPr>
              <w:t xml:space="preserve">Regional </w:t>
            </w:r>
            <w:proofErr w:type="spellStart"/>
            <w:r w:rsidR="00EB1C9C">
              <w:rPr>
                <w:rFonts w:cstheme="minorHAnsi"/>
                <w:sz w:val="18"/>
                <w:szCs w:val="18"/>
              </w:rPr>
              <w:t>p</w:t>
            </w:r>
            <w:r w:rsidR="00EB1C9C" w:rsidRPr="00946150">
              <w:rPr>
                <w:rFonts w:cstheme="minorHAnsi"/>
                <w:sz w:val="18"/>
                <w:szCs w:val="18"/>
              </w:rPr>
              <w:t>rogramme</w:t>
            </w:r>
            <w:proofErr w:type="spellEnd"/>
            <w:r w:rsidR="00EB1C9C" w:rsidRPr="00946150">
              <w:rPr>
                <w:rFonts w:cstheme="minorHAnsi"/>
                <w:sz w:val="18"/>
                <w:szCs w:val="18"/>
              </w:rPr>
              <w:t xml:space="preserve"> </w:t>
            </w:r>
            <w:r w:rsidRPr="00946150">
              <w:rPr>
                <w:rFonts w:cstheme="minorHAnsi"/>
                <w:sz w:val="18"/>
                <w:szCs w:val="18"/>
              </w:rPr>
              <w:t xml:space="preserve">frameworks will be presented to the Executive Board </w:t>
            </w:r>
            <w:r w:rsidR="00EB1C9C">
              <w:rPr>
                <w:rFonts w:cstheme="minorHAnsi"/>
                <w:sz w:val="18"/>
                <w:szCs w:val="18"/>
              </w:rPr>
              <w:t xml:space="preserve">at its </w:t>
            </w:r>
            <w:r w:rsidR="00EB1C9C" w:rsidRPr="00946150">
              <w:rPr>
                <w:rFonts w:cstheme="minorHAnsi"/>
                <w:sz w:val="18"/>
                <w:szCs w:val="18"/>
              </w:rPr>
              <w:t xml:space="preserve">first regular session </w:t>
            </w:r>
            <w:r w:rsidRPr="00946150">
              <w:rPr>
                <w:rFonts w:cstheme="minorHAnsi"/>
                <w:sz w:val="18"/>
                <w:szCs w:val="18"/>
              </w:rPr>
              <w:t xml:space="preserve">2018, taking this recommendation into account.  </w:t>
            </w:r>
          </w:p>
        </w:tc>
      </w:tr>
      <w:tr w:rsidR="001D1A78" w:rsidRPr="00D271AC" w:rsidTr="00A74AE7">
        <w:tc>
          <w:tcPr>
            <w:tcW w:w="6475" w:type="dxa"/>
          </w:tcPr>
          <w:p w:rsidR="001D1A78" w:rsidRPr="004264A7" w:rsidRDefault="001D1A78" w:rsidP="00A74AE7">
            <w:pPr>
              <w:rPr>
                <w:rFonts w:cstheme="minorHAnsi"/>
                <w:sz w:val="18"/>
                <w:szCs w:val="18"/>
              </w:rPr>
            </w:pPr>
            <w:r w:rsidRPr="00D271AC">
              <w:rPr>
                <w:rFonts w:cstheme="minorHAnsi"/>
                <w:sz w:val="18"/>
                <w:szCs w:val="18"/>
              </w:rPr>
              <w:t xml:space="preserve">Recommendation 14. </w:t>
            </w:r>
            <w:r w:rsidRPr="00D271AC">
              <w:rPr>
                <w:rFonts w:cstheme="minorHAnsi"/>
                <w:i/>
                <w:sz w:val="18"/>
                <w:szCs w:val="18"/>
              </w:rPr>
              <w:t xml:space="preserve">UNDP should </w:t>
            </w:r>
            <w:r w:rsidRPr="00D271AC">
              <w:rPr>
                <w:rFonts w:cstheme="minorHAnsi"/>
                <w:b/>
                <w:i/>
                <w:sz w:val="18"/>
                <w:szCs w:val="18"/>
              </w:rPr>
              <w:t xml:space="preserve">promote a results culture </w:t>
            </w:r>
            <w:r w:rsidRPr="00D271AC">
              <w:rPr>
                <w:rFonts w:cstheme="minorHAnsi"/>
                <w:i/>
                <w:sz w:val="18"/>
                <w:szCs w:val="18"/>
              </w:rPr>
              <w:t>that encourages critical r</w:t>
            </w:r>
            <w:r w:rsidRPr="004264A7">
              <w:rPr>
                <w:rFonts w:cstheme="minorHAnsi"/>
                <w:i/>
                <w:sz w:val="18"/>
                <w:szCs w:val="18"/>
              </w:rPr>
              <w:t>eflection and continuous organizational learning for improved results and institutional effectiveness.</w:t>
            </w:r>
          </w:p>
          <w:p w:rsidR="001D1A78" w:rsidRPr="006C7C07" w:rsidRDefault="001D1A78" w:rsidP="00A74AE7">
            <w:pPr>
              <w:rPr>
                <w:rFonts w:cstheme="minorHAnsi"/>
                <w:sz w:val="18"/>
                <w:szCs w:val="18"/>
              </w:rPr>
            </w:pPr>
          </w:p>
        </w:tc>
        <w:tc>
          <w:tcPr>
            <w:tcW w:w="6475" w:type="dxa"/>
          </w:tcPr>
          <w:p w:rsidR="001D1A78" w:rsidRPr="00946150" w:rsidRDefault="00EB1C9C" w:rsidP="00A74AE7">
            <w:pPr>
              <w:rPr>
                <w:rFonts w:cstheme="minorHAnsi"/>
                <w:sz w:val="18"/>
                <w:szCs w:val="18"/>
              </w:rPr>
            </w:pPr>
            <w:r>
              <w:rPr>
                <w:rFonts w:cstheme="minorHAnsi"/>
                <w:sz w:val="18"/>
                <w:szCs w:val="18"/>
              </w:rPr>
              <w:t xml:space="preserve">The </w:t>
            </w:r>
            <w:r w:rsidR="001D1A78" w:rsidRPr="00946150">
              <w:rPr>
                <w:rFonts w:cstheme="minorHAnsi"/>
                <w:sz w:val="18"/>
                <w:szCs w:val="18"/>
              </w:rPr>
              <w:t>UNDP global platform will intensify efforts to develop accessible knowledge management systems across policy, programmatic and operational areas and facilitate an active learning approach across regions (</w:t>
            </w:r>
            <w:r w:rsidR="001D1A78" w:rsidRPr="00AF5994">
              <w:rPr>
                <w:rFonts w:cstheme="minorHAnsi"/>
                <w:sz w:val="18"/>
                <w:szCs w:val="18"/>
              </w:rPr>
              <w:t>para</w:t>
            </w:r>
            <w:r>
              <w:rPr>
                <w:rFonts w:cstheme="minorHAnsi"/>
                <w:sz w:val="18"/>
                <w:szCs w:val="18"/>
              </w:rPr>
              <w:t>s</w:t>
            </w:r>
            <w:r w:rsidR="002B0AC4">
              <w:rPr>
                <w:rFonts w:cstheme="minorHAnsi"/>
                <w:sz w:val="18"/>
                <w:szCs w:val="18"/>
              </w:rPr>
              <w:t>.</w:t>
            </w:r>
            <w:r w:rsidR="001D1A78" w:rsidRPr="00AF5994">
              <w:rPr>
                <w:rFonts w:cstheme="minorHAnsi"/>
                <w:sz w:val="18"/>
                <w:szCs w:val="18"/>
              </w:rPr>
              <w:t xml:space="preserve"> 58, 63, 65).</w:t>
            </w:r>
            <w:r w:rsidR="001D1A78" w:rsidRPr="00946150">
              <w:rPr>
                <w:rFonts w:cstheme="minorHAnsi"/>
                <w:sz w:val="18"/>
                <w:szCs w:val="18"/>
              </w:rPr>
              <w:t xml:space="preserve">  </w:t>
            </w:r>
          </w:p>
          <w:p w:rsidR="001D1A78" w:rsidRPr="00946150" w:rsidRDefault="001D1A78" w:rsidP="00A74AE7">
            <w:pPr>
              <w:rPr>
                <w:rFonts w:cstheme="minorHAnsi"/>
                <w:sz w:val="18"/>
                <w:szCs w:val="18"/>
              </w:rPr>
            </w:pPr>
          </w:p>
        </w:tc>
      </w:tr>
      <w:tr w:rsidR="001D1A78" w:rsidRPr="00D271AC" w:rsidTr="00A74AE7">
        <w:tc>
          <w:tcPr>
            <w:tcW w:w="6475" w:type="dxa"/>
          </w:tcPr>
          <w:p w:rsidR="001D1A78" w:rsidRPr="00946150" w:rsidRDefault="001D1A78" w:rsidP="00A74AE7">
            <w:pPr>
              <w:rPr>
                <w:rFonts w:cstheme="minorHAnsi"/>
                <w:sz w:val="18"/>
                <w:szCs w:val="18"/>
              </w:rPr>
            </w:pPr>
            <w:r w:rsidRPr="00D271AC">
              <w:rPr>
                <w:rFonts w:cstheme="minorHAnsi"/>
                <w:sz w:val="18"/>
                <w:szCs w:val="18"/>
              </w:rPr>
              <w:t xml:space="preserve">Recommendation 15. </w:t>
            </w:r>
            <w:r w:rsidRPr="00D271AC">
              <w:rPr>
                <w:rFonts w:cstheme="minorHAnsi"/>
                <w:i/>
                <w:sz w:val="18"/>
                <w:szCs w:val="18"/>
              </w:rPr>
              <w:t>UNDP should increase the involvement of the Office of Human Resources (OHR) in strategic decision-making, especially in future in</w:t>
            </w:r>
            <w:r w:rsidRPr="004264A7">
              <w:rPr>
                <w:rFonts w:cstheme="minorHAnsi"/>
                <w:i/>
                <w:sz w:val="18"/>
                <w:szCs w:val="18"/>
              </w:rPr>
              <w:t xml:space="preserve">stitutional restructuring. </w:t>
            </w:r>
            <w:r w:rsidRPr="004264A7">
              <w:rPr>
                <w:rFonts w:cstheme="minorHAnsi"/>
                <w:i/>
                <w:sz w:val="18"/>
                <w:szCs w:val="18"/>
                <w:lang w:val="en-GB"/>
              </w:rPr>
              <w:t>Given the increasing complexity of programme delivery, inter-agency work and collaboration with a range of partners including civil society,</w:t>
            </w:r>
            <w:r w:rsidRPr="006C7C07">
              <w:rPr>
                <w:rFonts w:cstheme="minorHAnsi"/>
                <w:b/>
                <w:i/>
                <w:sz w:val="18"/>
                <w:szCs w:val="18"/>
                <w:lang w:val="en-GB"/>
              </w:rPr>
              <w:t xml:space="preserve"> investment in developing skills in leadership, relationship management and management ac</w:t>
            </w:r>
            <w:r w:rsidRPr="00946150">
              <w:rPr>
                <w:rFonts w:cstheme="minorHAnsi"/>
                <w:b/>
                <w:i/>
                <w:sz w:val="18"/>
                <w:szCs w:val="18"/>
                <w:lang w:val="en-GB"/>
              </w:rPr>
              <w:t>ross complex systems should be prioritized.</w:t>
            </w:r>
            <w:r w:rsidRPr="00946150">
              <w:rPr>
                <w:rFonts w:cstheme="minorHAnsi"/>
                <w:sz w:val="18"/>
                <w:szCs w:val="18"/>
              </w:rPr>
              <w:t xml:space="preserve"> </w:t>
            </w:r>
          </w:p>
          <w:p w:rsidR="001D1A78" w:rsidRPr="00946150" w:rsidRDefault="001D1A78" w:rsidP="00A74AE7">
            <w:pPr>
              <w:rPr>
                <w:rFonts w:cstheme="minorHAnsi"/>
                <w:sz w:val="18"/>
                <w:szCs w:val="18"/>
              </w:rPr>
            </w:pPr>
          </w:p>
        </w:tc>
        <w:tc>
          <w:tcPr>
            <w:tcW w:w="6475" w:type="dxa"/>
          </w:tcPr>
          <w:p w:rsidR="001D1A78" w:rsidRPr="00AF5994" w:rsidRDefault="001D1A78" w:rsidP="00A74AE7">
            <w:pPr>
              <w:rPr>
                <w:rFonts w:cstheme="minorHAnsi"/>
                <w:sz w:val="18"/>
                <w:szCs w:val="18"/>
              </w:rPr>
            </w:pPr>
            <w:r w:rsidRPr="00AF5994">
              <w:rPr>
                <w:rFonts w:cstheme="minorHAnsi"/>
                <w:sz w:val="18"/>
                <w:szCs w:val="18"/>
              </w:rPr>
              <w:t>The Strategic Plan notes (para</w:t>
            </w:r>
            <w:r w:rsidR="002B0AC4">
              <w:rPr>
                <w:rFonts w:cstheme="minorHAnsi"/>
                <w:sz w:val="18"/>
                <w:szCs w:val="18"/>
              </w:rPr>
              <w:t>.</w:t>
            </w:r>
            <w:r w:rsidRPr="00AF5994">
              <w:rPr>
                <w:rFonts w:cstheme="minorHAnsi"/>
                <w:sz w:val="18"/>
                <w:szCs w:val="18"/>
              </w:rPr>
              <w:t xml:space="preserve"> 76) that UNDP staff capacity at all levels must evolve to effectively and efficiently deliver </w:t>
            </w:r>
            <w:r w:rsidR="00EB1C9C">
              <w:rPr>
                <w:rFonts w:cstheme="minorHAnsi"/>
                <w:sz w:val="18"/>
                <w:szCs w:val="18"/>
              </w:rPr>
              <w:t xml:space="preserve">results against </w:t>
            </w:r>
            <w:r w:rsidRPr="00AF5994">
              <w:rPr>
                <w:rFonts w:cstheme="minorHAnsi"/>
                <w:sz w:val="18"/>
                <w:szCs w:val="18"/>
              </w:rPr>
              <w:t>the Strategic Plan and develop and deliver integrated service offerings. To this end</w:t>
            </w:r>
            <w:r w:rsidR="00EB1C9C">
              <w:rPr>
                <w:rFonts w:cstheme="minorHAnsi"/>
                <w:sz w:val="18"/>
                <w:szCs w:val="18"/>
              </w:rPr>
              <w:t>,</w:t>
            </w:r>
            <w:r w:rsidRPr="00AF5994">
              <w:rPr>
                <w:rFonts w:cstheme="minorHAnsi"/>
                <w:sz w:val="18"/>
                <w:szCs w:val="18"/>
              </w:rPr>
              <w:t xml:space="preserve"> UNDP will seek to broaden its partnerships with training providers, increase access to learning courses and enhance its emerging and future leader development </w:t>
            </w:r>
            <w:proofErr w:type="spellStart"/>
            <w:r w:rsidRPr="00AF5994">
              <w:rPr>
                <w:rFonts w:cstheme="minorHAnsi"/>
                <w:sz w:val="18"/>
                <w:szCs w:val="18"/>
              </w:rPr>
              <w:t>programmes</w:t>
            </w:r>
            <w:proofErr w:type="spellEnd"/>
            <w:r w:rsidRPr="00AF5994">
              <w:rPr>
                <w:rFonts w:cstheme="minorHAnsi"/>
                <w:sz w:val="18"/>
                <w:szCs w:val="18"/>
              </w:rPr>
              <w:t xml:space="preserve"> to focus more on partnership development and multi-stakeholder dialogue and negotiation </w:t>
            </w:r>
            <w:proofErr w:type="gramStart"/>
            <w:r w:rsidRPr="00AF5994">
              <w:rPr>
                <w:rFonts w:cstheme="minorHAnsi"/>
                <w:sz w:val="18"/>
                <w:szCs w:val="18"/>
              </w:rPr>
              <w:t>so as to</w:t>
            </w:r>
            <w:proofErr w:type="gramEnd"/>
            <w:r w:rsidRPr="00AF5994">
              <w:rPr>
                <w:rFonts w:cstheme="minorHAnsi"/>
                <w:sz w:val="18"/>
                <w:szCs w:val="18"/>
              </w:rPr>
              <w:t xml:space="preserve"> better reflect the integrated approaches required to achieve the Sustainable Development Goals.</w:t>
            </w:r>
          </w:p>
          <w:p w:rsidR="001D1A78" w:rsidRPr="00AF5994" w:rsidRDefault="001D1A78" w:rsidP="00A74AE7">
            <w:pPr>
              <w:rPr>
                <w:rFonts w:cstheme="minorHAnsi"/>
                <w:sz w:val="18"/>
                <w:szCs w:val="18"/>
              </w:rPr>
            </w:pPr>
          </w:p>
        </w:tc>
      </w:tr>
      <w:tr w:rsidR="001D1A78" w:rsidRPr="00D271AC" w:rsidTr="00A74AE7">
        <w:tc>
          <w:tcPr>
            <w:tcW w:w="6475" w:type="dxa"/>
          </w:tcPr>
          <w:p w:rsidR="001D1A78" w:rsidRDefault="001D1A78" w:rsidP="00A74AE7">
            <w:pPr>
              <w:rPr>
                <w:rFonts w:cstheme="minorHAnsi"/>
                <w:i/>
                <w:sz w:val="18"/>
                <w:szCs w:val="18"/>
              </w:rPr>
            </w:pPr>
            <w:r w:rsidRPr="00D271AC">
              <w:rPr>
                <w:rFonts w:cstheme="minorHAnsi"/>
                <w:sz w:val="18"/>
                <w:szCs w:val="18"/>
              </w:rPr>
              <w:lastRenderedPageBreak/>
              <w:t xml:space="preserve">Recommendation 16.  </w:t>
            </w:r>
            <w:r w:rsidRPr="00D271AC">
              <w:rPr>
                <w:rFonts w:cstheme="minorHAnsi"/>
                <w:i/>
                <w:sz w:val="18"/>
                <w:szCs w:val="18"/>
              </w:rPr>
              <w:t xml:space="preserve">UNDP should transition from political budgeting to a more risk- and results-based budgeting process, to </w:t>
            </w:r>
            <w:r w:rsidRPr="004264A7">
              <w:rPr>
                <w:rFonts w:cstheme="minorHAnsi"/>
                <w:b/>
                <w:i/>
                <w:sz w:val="18"/>
                <w:szCs w:val="18"/>
              </w:rPr>
              <w:t>more effectively link results to resources</w:t>
            </w:r>
            <w:r w:rsidRPr="009C6A32">
              <w:rPr>
                <w:rFonts w:cstheme="minorHAnsi"/>
                <w:i/>
                <w:sz w:val="18"/>
                <w:szCs w:val="18"/>
              </w:rPr>
              <w:t xml:space="preserve">. This will help mobilize funds and better highlight investment gaps to donors. UNDP is being held accountable to a corporate strategic plan without predictable and adequate resources. UNDP should </w:t>
            </w:r>
            <w:r w:rsidRPr="006C7C07">
              <w:rPr>
                <w:rFonts w:cstheme="minorHAnsi"/>
                <w:i/>
                <w:sz w:val="18"/>
                <w:szCs w:val="18"/>
              </w:rPr>
              <w:t>work with funders and influence groups to raise understanding of the unintended effects of reductions in core funding</w:t>
            </w:r>
            <w:r w:rsidRPr="00946150">
              <w:rPr>
                <w:rFonts w:cstheme="minorHAnsi"/>
                <w:b/>
                <w:i/>
                <w:sz w:val="18"/>
                <w:szCs w:val="18"/>
              </w:rPr>
              <w:t>.</w:t>
            </w:r>
            <w:r w:rsidRPr="00946150">
              <w:rPr>
                <w:rFonts w:cstheme="minorHAnsi"/>
                <w:i/>
                <w:sz w:val="18"/>
                <w:szCs w:val="18"/>
              </w:rPr>
              <w:t xml:space="preserve"> Focus should be on </w:t>
            </w:r>
            <w:r w:rsidRPr="00946150">
              <w:rPr>
                <w:rFonts w:cstheme="minorHAnsi"/>
                <w:b/>
                <w:i/>
                <w:sz w:val="18"/>
                <w:szCs w:val="18"/>
              </w:rPr>
              <w:t>bringing the donor community together to work more effectively on integrated multidimensional approaches to support fulfilment of the Sustainable Development Goals, while contributing to partner country priorities</w:t>
            </w:r>
            <w:r w:rsidRPr="00946150">
              <w:rPr>
                <w:rFonts w:cstheme="minorHAnsi"/>
                <w:i/>
                <w:sz w:val="18"/>
                <w:szCs w:val="18"/>
              </w:rPr>
              <w:t>.</w:t>
            </w:r>
          </w:p>
          <w:p w:rsidR="001D1A78" w:rsidRPr="00946150" w:rsidRDefault="001D1A78" w:rsidP="00A74AE7">
            <w:pPr>
              <w:rPr>
                <w:rFonts w:cstheme="minorHAnsi"/>
                <w:sz w:val="18"/>
                <w:szCs w:val="18"/>
              </w:rPr>
            </w:pPr>
          </w:p>
        </w:tc>
        <w:tc>
          <w:tcPr>
            <w:tcW w:w="6475" w:type="dxa"/>
          </w:tcPr>
          <w:p w:rsidR="001D1A78" w:rsidRPr="00946150" w:rsidRDefault="001D1A78" w:rsidP="00EB1C9C">
            <w:pPr>
              <w:rPr>
                <w:rFonts w:cstheme="minorHAnsi"/>
                <w:sz w:val="18"/>
                <w:szCs w:val="18"/>
              </w:rPr>
            </w:pPr>
            <w:r w:rsidRPr="00946150">
              <w:rPr>
                <w:rFonts w:cstheme="minorHAnsi"/>
                <w:sz w:val="18"/>
                <w:szCs w:val="18"/>
              </w:rPr>
              <w:t xml:space="preserve">To support fulfilment of the </w:t>
            </w:r>
            <w:r w:rsidR="00EB1C9C">
              <w:rPr>
                <w:rFonts w:cstheme="minorHAnsi"/>
                <w:sz w:val="18"/>
                <w:szCs w:val="18"/>
              </w:rPr>
              <w:t>Sustainable Development Goals</w:t>
            </w:r>
            <w:r w:rsidRPr="00946150">
              <w:rPr>
                <w:rFonts w:cstheme="minorHAnsi"/>
                <w:sz w:val="18"/>
                <w:szCs w:val="18"/>
              </w:rPr>
              <w:t>, UNDP will improve its service offer, skills, systems, process</w:t>
            </w:r>
            <w:r w:rsidR="00EB1C9C">
              <w:rPr>
                <w:rFonts w:cstheme="minorHAnsi"/>
                <w:sz w:val="18"/>
                <w:szCs w:val="18"/>
              </w:rPr>
              <w:t>es</w:t>
            </w:r>
            <w:r w:rsidRPr="00946150">
              <w:rPr>
                <w:rFonts w:cstheme="minorHAnsi"/>
                <w:sz w:val="18"/>
                <w:szCs w:val="18"/>
              </w:rPr>
              <w:t xml:space="preserve"> and tools to shift from being solely a direct funding partner towards being an organi</w:t>
            </w:r>
            <w:r>
              <w:rPr>
                <w:rFonts w:cstheme="minorHAnsi"/>
                <w:sz w:val="18"/>
                <w:szCs w:val="18"/>
              </w:rPr>
              <w:t>z</w:t>
            </w:r>
            <w:r w:rsidRPr="00946150">
              <w:rPr>
                <w:rFonts w:cstheme="minorHAnsi"/>
                <w:sz w:val="18"/>
                <w:szCs w:val="18"/>
              </w:rPr>
              <w:t xml:space="preserve">ation that leverages development by helping </w:t>
            </w:r>
            <w:r w:rsidR="00EB1C9C">
              <w:rPr>
                <w:rFonts w:cstheme="minorHAnsi"/>
                <w:sz w:val="18"/>
                <w:szCs w:val="18"/>
              </w:rPr>
              <w:t xml:space="preserve">to </w:t>
            </w:r>
            <w:r w:rsidRPr="00946150">
              <w:rPr>
                <w:rFonts w:cstheme="minorHAnsi"/>
                <w:sz w:val="18"/>
                <w:szCs w:val="18"/>
              </w:rPr>
              <w:t xml:space="preserve">create a better enabling environment for private sector funding and providing services to help mobilize private capital and other investments for country development </w:t>
            </w:r>
            <w:r w:rsidRPr="00AF5994">
              <w:rPr>
                <w:rFonts w:cstheme="minorHAnsi"/>
                <w:sz w:val="18"/>
                <w:szCs w:val="18"/>
              </w:rPr>
              <w:t>(para</w:t>
            </w:r>
            <w:r w:rsidR="008036F6">
              <w:rPr>
                <w:rFonts w:cstheme="minorHAnsi"/>
                <w:sz w:val="18"/>
                <w:szCs w:val="18"/>
              </w:rPr>
              <w:t>.</w:t>
            </w:r>
            <w:r w:rsidRPr="00AF5994">
              <w:rPr>
                <w:rFonts w:cstheme="minorHAnsi"/>
                <w:sz w:val="18"/>
                <w:szCs w:val="18"/>
              </w:rPr>
              <w:t xml:space="preserve"> 80).</w:t>
            </w:r>
            <w:r>
              <w:rPr>
                <w:rFonts w:cstheme="minorHAnsi"/>
                <w:sz w:val="18"/>
                <w:szCs w:val="18"/>
              </w:rPr>
              <w:t xml:space="preserve"> </w:t>
            </w:r>
            <w:r w:rsidRPr="00946150">
              <w:rPr>
                <w:rFonts w:cstheme="minorHAnsi"/>
                <w:sz w:val="18"/>
                <w:szCs w:val="18"/>
              </w:rPr>
              <w:t xml:space="preserve">  </w:t>
            </w:r>
          </w:p>
        </w:tc>
      </w:tr>
    </w:tbl>
    <w:p w:rsidR="001D1A78" w:rsidRPr="00D271AC" w:rsidRDefault="001D1A78" w:rsidP="001D1A78">
      <w:pPr>
        <w:rPr>
          <w:rFonts w:cstheme="minorHAnsi"/>
          <w:sz w:val="18"/>
          <w:szCs w:val="18"/>
        </w:rPr>
      </w:pPr>
    </w:p>
    <w:p w:rsidR="008036F6" w:rsidRDefault="001D1A78" w:rsidP="001D1A78">
      <w:pPr>
        <w:autoSpaceDE w:val="0"/>
        <w:autoSpaceDN w:val="0"/>
        <w:adjustRightInd w:val="0"/>
        <w:spacing w:after="0" w:line="240" w:lineRule="auto"/>
        <w:jc w:val="center"/>
        <w:rPr>
          <w:rFonts w:cstheme="minorHAnsi"/>
          <w:b/>
          <w:sz w:val="18"/>
          <w:szCs w:val="18"/>
          <w:lang w:val="en-GB"/>
        </w:rPr>
      </w:pPr>
      <w:bookmarkStart w:id="2" w:name="_Hlk494720864"/>
      <w:bookmarkStart w:id="3" w:name="_Hlk495401508"/>
      <w:r w:rsidRPr="00AF5994">
        <w:rPr>
          <w:rFonts w:cstheme="minorHAnsi"/>
          <w:b/>
          <w:sz w:val="18"/>
          <w:szCs w:val="18"/>
          <w:lang w:val="en-GB"/>
        </w:rPr>
        <w:t>Recommendations of relevant independent and decentralized evaluations under</w:t>
      </w:r>
      <w:r w:rsidR="008036F6">
        <w:rPr>
          <w:rFonts w:cstheme="minorHAnsi"/>
          <w:b/>
          <w:sz w:val="18"/>
          <w:szCs w:val="18"/>
          <w:lang w:val="en-GB"/>
        </w:rPr>
        <w:t>taken</w:t>
      </w:r>
      <w:r w:rsidRPr="00AF5994">
        <w:rPr>
          <w:rFonts w:cstheme="minorHAnsi"/>
          <w:b/>
          <w:sz w:val="18"/>
          <w:szCs w:val="18"/>
          <w:lang w:val="en-GB"/>
        </w:rPr>
        <w:t xml:space="preserve"> </w:t>
      </w:r>
      <w:r w:rsidR="008036F6">
        <w:rPr>
          <w:rFonts w:cstheme="minorHAnsi"/>
          <w:b/>
          <w:sz w:val="18"/>
          <w:szCs w:val="18"/>
          <w:lang w:val="en-GB"/>
        </w:rPr>
        <w:t xml:space="preserve">in the </w:t>
      </w:r>
      <w:r w:rsidRPr="00AF5994">
        <w:rPr>
          <w:rFonts w:cstheme="minorHAnsi"/>
          <w:b/>
          <w:sz w:val="18"/>
          <w:szCs w:val="18"/>
          <w:lang w:val="en-GB"/>
        </w:rPr>
        <w:t>Strategic Plan</w:t>
      </w:r>
      <w:r w:rsidR="008036F6">
        <w:rPr>
          <w:rFonts w:cstheme="minorHAnsi"/>
          <w:b/>
          <w:sz w:val="18"/>
          <w:szCs w:val="18"/>
          <w:lang w:val="en-GB"/>
        </w:rPr>
        <w:t xml:space="preserve"> period,</w:t>
      </w:r>
      <w:r w:rsidRPr="00AF5994">
        <w:rPr>
          <w:rFonts w:cstheme="minorHAnsi"/>
          <w:b/>
          <w:sz w:val="18"/>
          <w:szCs w:val="18"/>
          <w:lang w:val="en-GB"/>
        </w:rPr>
        <w:t xml:space="preserve"> 2014-2017</w:t>
      </w:r>
      <w:r>
        <w:rPr>
          <w:rFonts w:cstheme="minorHAnsi"/>
          <w:b/>
          <w:sz w:val="18"/>
          <w:szCs w:val="18"/>
          <w:lang w:val="en-GB"/>
        </w:rPr>
        <w:t xml:space="preserve"> </w:t>
      </w:r>
    </w:p>
    <w:p w:rsidR="001D1A78" w:rsidRPr="00D271AC" w:rsidRDefault="001D1A78" w:rsidP="001D1A78">
      <w:pPr>
        <w:autoSpaceDE w:val="0"/>
        <w:autoSpaceDN w:val="0"/>
        <w:adjustRightInd w:val="0"/>
        <w:spacing w:after="0" w:line="240" w:lineRule="auto"/>
        <w:jc w:val="center"/>
        <w:rPr>
          <w:rFonts w:cstheme="minorHAnsi"/>
          <w:sz w:val="18"/>
          <w:szCs w:val="18"/>
          <w:lang w:val="en-GB"/>
        </w:rPr>
      </w:pPr>
      <w:r>
        <w:rPr>
          <w:rFonts w:cstheme="minorHAnsi"/>
          <w:b/>
          <w:sz w:val="18"/>
          <w:szCs w:val="18"/>
          <w:lang w:val="en-GB"/>
        </w:rPr>
        <w:t xml:space="preserve">taken into consideration in formulating </w:t>
      </w:r>
      <w:r w:rsidR="008036F6">
        <w:rPr>
          <w:rFonts w:cstheme="minorHAnsi"/>
          <w:b/>
          <w:sz w:val="18"/>
          <w:szCs w:val="18"/>
          <w:lang w:val="en-GB"/>
        </w:rPr>
        <w:t xml:space="preserve">the </w:t>
      </w:r>
      <w:r>
        <w:rPr>
          <w:rFonts w:cstheme="minorHAnsi"/>
          <w:b/>
          <w:sz w:val="18"/>
          <w:szCs w:val="18"/>
          <w:lang w:val="en-GB"/>
        </w:rPr>
        <w:t>Strategic Plan</w:t>
      </w:r>
      <w:r w:rsidR="008036F6">
        <w:rPr>
          <w:rFonts w:cstheme="minorHAnsi"/>
          <w:b/>
          <w:sz w:val="18"/>
          <w:szCs w:val="18"/>
          <w:lang w:val="en-GB"/>
        </w:rPr>
        <w:t>,</w:t>
      </w:r>
      <w:r>
        <w:rPr>
          <w:rFonts w:cstheme="minorHAnsi"/>
          <w:b/>
          <w:sz w:val="18"/>
          <w:szCs w:val="18"/>
          <w:lang w:val="en-GB"/>
        </w:rPr>
        <w:t xml:space="preserve"> 2018-2021</w:t>
      </w:r>
    </w:p>
    <w:tbl>
      <w:tblPr>
        <w:tblStyle w:val="TableGrid"/>
        <w:tblW w:w="0" w:type="auto"/>
        <w:tblLook w:val="04A0" w:firstRow="1" w:lastRow="0" w:firstColumn="1" w:lastColumn="0" w:noHBand="0" w:noVBand="1"/>
      </w:tblPr>
      <w:tblGrid>
        <w:gridCol w:w="6475"/>
        <w:gridCol w:w="6475"/>
      </w:tblGrid>
      <w:tr w:rsidR="001D1A78" w:rsidRPr="00D271AC" w:rsidTr="00A74AE7">
        <w:tc>
          <w:tcPr>
            <w:tcW w:w="12950" w:type="dxa"/>
            <w:gridSpan w:val="2"/>
            <w:shd w:val="clear" w:color="auto" w:fill="D9D9D9" w:themeFill="background1" w:themeFillShade="D9"/>
          </w:tcPr>
          <w:p w:rsidR="001D1A78" w:rsidRPr="00D271AC" w:rsidRDefault="001D1A78" w:rsidP="008036F6">
            <w:pPr>
              <w:rPr>
                <w:rFonts w:cstheme="minorHAnsi"/>
                <w:b/>
                <w:sz w:val="18"/>
                <w:szCs w:val="18"/>
              </w:rPr>
            </w:pPr>
            <w:bookmarkStart w:id="4" w:name="_Hlk494802743"/>
            <w:bookmarkEnd w:id="2"/>
            <w:r w:rsidRPr="00D271AC">
              <w:rPr>
                <w:rFonts w:cstheme="minorHAnsi"/>
                <w:b/>
                <w:sz w:val="18"/>
                <w:szCs w:val="18"/>
              </w:rPr>
              <w:t xml:space="preserve">Joint </w:t>
            </w:r>
            <w:r w:rsidR="008036F6">
              <w:rPr>
                <w:rFonts w:cstheme="minorHAnsi"/>
                <w:b/>
                <w:sz w:val="18"/>
                <w:szCs w:val="18"/>
              </w:rPr>
              <w:t>a</w:t>
            </w:r>
            <w:r w:rsidR="008036F6" w:rsidRPr="00D271AC">
              <w:rPr>
                <w:rFonts w:cstheme="minorHAnsi"/>
                <w:b/>
                <w:sz w:val="18"/>
                <w:szCs w:val="18"/>
              </w:rPr>
              <w:t xml:space="preserve">ssessment </w:t>
            </w:r>
            <w:r w:rsidRPr="00D271AC">
              <w:rPr>
                <w:rFonts w:cstheme="minorHAnsi"/>
                <w:b/>
                <w:sz w:val="18"/>
                <w:szCs w:val="18"/>
              </w:rPr>
              <w:t xml:space="preserve">of </w:t>
            </w:r>
            <w:r w:rsidR="008036F6">
              <w:rPr>
                <w:rFonts w:cstheme="minorHAnsi"/>
                <w:b/>
                <w:sz w:val="18"/>
                <w:szCs w:val="18"/>
              </w:rPr>
              <w:t>t</w:t>
            </w:r>
            <w:r w:rsidR="008036F6" w:rsidRPr="00D271AC">
              <w:rPr>
                <w:rFonts w:cstheme="minorHAnsi"/>
                <w:b/>
                <w:sz w:val="18"/>
                <w:szCs w:val="18"/>
              </w:rPr>
              <w:t xml:space="preserve">he </w:t>
            </w:r>
            <w:r w:rsidR="008036F6">
              <w:rPr>
                <w:rFonts w:cstheme="minorHAnsi"/>
                <w:b/>
                <w:sz w:val="18"/>
                <w:szCs w:val="18"/>
              </w:rPr>
              <w:t>i</w:t>
            </w:r>
            <w:r w:rsidR="008036F6" w:rsidRPr="00D271AC">
              <w:rPr>
                <w:rFonts w:cstheme="minorHAnsi"/>
                <w:b/>
                <w:sz w:val="18"/>
                <w:szCs w:val="18"/>
              </w:rPr>
              <w:t xml:space="preserve">nstitutional </w:t>
            </w:r>
            <w:r w:rsidR="008036F6">
              <w:rPr>
                <w:rFonts w:cstheme="minorHAnsi"/>
                <w:b/>
                <w:sz w:val="18"/>
                <w:szCs w:val="18"/>
              </w:rPr>
              <w:t>e</w:t>
            </w:r>
            <w:r w:rsidR="008036F6" w:rsidRPr="00D271AC">
              <w:rPr>
                <w:rFonts w:cstheme="minorHAnsi"/>
                <w:b/>
                <w:sz w:val="18"/>
                <w:szCs w:val="18"/>
              </w:rPr>
              <w:t xml:space="preserve">ffectiveness </w:t>
            </w:r>
            <w:r w:rsidRPr="00D271AC">
              <w:rPr>
                <w:rFonts w:cstheme="minorHAnsi"/>
                <w:b/>
                <w:sz w:val="18"/>
                <w:szCs w:val="18"/>
              </w:rPr>
              <w:t>of UNDP (2017)</w:t>
            </w:r>
          </w:p>
        </w:tc>
      </w:tr>
      <w:tr w:rsidR="001D1A78" w:rsidRPr="00D271AC" w:rsidTr="00A74AE7">
        <w:trPr>
          <w:trHeight w:val="60"/>
        </w:trPr>
        <w:tc>
          <w:tcPr>
            <w:tcW w:w="6475" w:type="dxa"/>
          </w:tcPr>
          <w:p w:rsidR="001D1A78" w:rsidRPr="003C1D67" w:rsidRDefault="001D1A78" w:rsidP="00A74AE7">
            <w:pPr>
              <w:rPr>
                <w:rFonts w:cstheme="minorHAnsi"/>
                <w:b/>
                <w:sz w:val="18"/>
                <w:szCs w:val="18"/>
              </w:rPr>
            </w:pPr>
            <w:r w:rsidRPr="00D271AC">
              <w:rPr>
                <w:rFonts w:cstheme="minorHAnsi"/>
                <w:sz w:val="18"/>
                <w:szCs w:val="18"/>
              </w:rPr>
              <w:t xml:space="preserve">The </w:t>
            </w:r>
            <w:r w:rsidR="008036F6">
              <w:rPr>
                <w:rFonts w:cstheme="minorHAnsi"/>
                <w:sz w:val="18"/>
                <w:szCs w:val="18"/>
              </w:rPr>
              <w:t>joint</w:t>
            </w:r>
            <w:r w:rsidR="008036F6" w:rsidRPr="00D271AC">
              <w:rPr>
                <w:rFonts w:cstheme="minorHAnsi"/>
                <w:sz w:val="18"/>
                <w:szCs w:val="18"/>
              </w:rPr>
              <w:t xml:space="preserve"> </w:t>
            </w:r>
            <w:r w:rsidR="008036F6">
              <w:rPr>
                <w:rFonts w:cstheme="minorHAnsi"/>
                <w:sz w:val="18"/>
                <w:szCs w:val="18"/>
              </w:rPr>
              <w:t>a</w:t>
            </w:r>
            <w:r w:rsidR="008036F6" w:rsidRPr="00D271AC">
              <w:rPr>
                <w:rFonts w:cstheme="minorHAnsi"/>
                <w:sz w:val="18"/>
                <w:szCs w:val="18"/>
              </w:rPr>
              <w:t xml:space="preserve">ssessment </w:t>
            </w:r>
            <w:r w:rsidR="008036F6">
              <w:rPr>
                <w:rFonts w:cstheme="minorHAnsi"/>
                <w:sz w:val="18"/>
                <w:szCs w:val="18"/>
              </w:rPr>
              <w:t>(DP/2017/21) recommended, inter alia, that the</w:t>
            </w:r>
            <w:r w:rsidR="008036F6" w:rsidRPr="00D271AC">
              <w:rPr>
                <w:rFonts w:cstheme="minorHAnsi"/>
                <w:sz w:val="18"/>
                <w:szCs w:val="18"/>
              </w:rPr>
              <w:t xml:space="preserve"> </w:t>
            </w:r>
            <w:r w:rsidRPr="00D271AC">
              <w:rPr>
                <w:rFonts w:cstheme="minorHAnsi"/>
                <w:sz w:val="18"/>
                <w:szCs w:val="18"/>
              </w:rPr>
              <w:t xml:space="preserve">UNDP value added </w:t>
            </w:r>
            <w:r w:rsidR="008036F6">
              <w:rPr>
                <w:rFonts w:cstheme="minorHAnsi"/>
                <w:sz w:val="18"/>
                <w:szCs w:val="18"/>
              </w:rPr>
              <w:t xml:space="preserve">and </w:t>
            </w:r>
            <w:r w:rsidRPr="00D271AC">
              <w:rPr>
                <w:rFonts w:cstheme="minorHAnsi"/>
                <w:sz w:val="18"/>
                <w:szCs w:val="18"/>
              </w:rPr>
              <w:t>comparative advantage</w:t>
            </w:r>
            <w:r w:rsidR="008036F6">
              <w:rPr>
                <w:rFonts w:cstheme="minorHAnsi"/>
                <w:sz w:val="18"/>
                <w:szCs w:val="18"/>
              </w:rPr>
              <w:t xml:space="preserve"> be adequately identified</w:t>
            </w:r>
            <w:r w:rsidR="00A74AE7">
              <w:rPr>
                <w:rFonts w:cstheme="minorHAnsi"/>
                <w:sz w:val="18"/>
                <w:szCs w:val="18"/>
              </w:rPr>
              <w:t xml:space="preserve">, </w:t>
            </w:r>
            <w:r w:rsidR="008036F6">
              <w:rPr>
                <w:rFonts w:cstheme="minorHAnsi"/>
                <w:sz w:val="18"/>
                <w:szCs w:val="18"/>
              </w:rPr>
              <w:t xml:space="preserve">that all country </w:t>
            </w:r>
            <w:proofErr w:type="spellStart"/>
            <w:r w:rsidR="008036F6">
              <w:rPr>
                <w:rFonts w:cstheme="minorHAnsi"/>
                <w:sz w:val="18"/>
                <w:szCs w:val="18"/>
              </w:rPr>
              <w:t>programmes</w:t>
            </w:r>
            <w:proofErr w:type="spellEnd"/>
            <w:r w:rsidR="008036F6">
              <w:rPr>
                <w:rFonts w:cstheme="minorHAnsi"/>
                <w:sz w:val="18"/>
                <w:szCs w:val="18"/>
              </w:rPr>
              <w:t xml:space="preserve"> be based on a theory of change</w:t>
            </w:r>
            <w:r w:rsidR="00A74AE7">
              <w:rPr>
                <w:rFonts w:cstheme="minorHAnsi"/>
                <w:sz w:val="18"/>
                <w:szCs w:val="18"/>
              </w:rPr>
              <w:t>, that UNDP develop greater</w:t>
            </w:r>
            <w:r w:rsidRPr="00D271AC">
              <w:rPr>
                <w:rFonts w:cstheme="minorHAnsi"/>
                <w:sz w:val="18"/>
                <w:szCs w:val="18"/>
              </w:rPr>
              <w:t xml:space="preserve"> </w:t>
            </w:r>
            <w:r w:rsidR="00A74AE7">
              <w:rPr>
                <w:rFonts w:cstheme="minorHAnsi"/>
                <w:sz w:val="18"/>
                <w:szCs w:val="18"/>
              </w:rPr>
              <w:t>r</w:t>
            </w:r>
            <w:r w:rsidR="00A74AE7" w:rsidRPr="0078379B">
              <w:rPr>
                <w:rFonts w:cstheme="minorHAnsi"/>
                <w:sz w:val="18"/>
                <w:szCs w:val="18"/>
              </w:rPr>
              <w:t>esults</w:t>
            </w:r>
            <w:r w:rsidR="00A74AE7">
              <w:rPr>
                <w:rFonts w:cstheme="minorHAnsi"/>
                <w:sz w:val="18"/>
                <w:szCs w:val="18"/>
              </w:rPr>
              <w:t>-</w:t>
            </w:r>
            <w:r w:rsidR="00A74AE7" w:rsidRPr="0078379B">
              <w:rPr>
                <w:rFonts w:cstheme="minorHAnsi"/>
                <w:sz w:val="18"/>
                <w:szCs w:val="18"/>
              </w:rPr>
              <w:t xml:space="preserve"> </w:t>
            </w:r>
            <w:r w:rsidR="00A74AE7">
              <w:rPr>
                <w:rFonts w:cstheme="minorHAnsi"/>
                <w:sz w:val="18"/>
                <w:szCs w:val="18"/>
              </w:rPr>
              <w:t>b</w:t>
            </w:r>
            <w:r w:rsidR="00A74AE7" w:rsidRPr="0078379B">
              <w:rPr>
                <w:rFonts w:cstheme="minorHAnsi"/>
                <w:sz w:val="18"/>
                <w:szCs w:val="18"/>
              </w:rPr>
              <w:t xml:space="preserve">ased </w:t>
            </w:r>
            <w:r w:rsidR="00A74AE7">
              <w:rPr>
                <w:rFonts w:cstheme="minorHAnsi"/>
                <w:sz w:val="18"/>
                <w:szCs w:val="18"/>
              </w:rPr>
              <w:t>m</w:t>
            </w:r>
            <w:r w:rsidR="00A74AE7" w:rsidRPr="0078379B">
              <w:rPr>
                <w:rFonts w:cstheme="minorHAnsi"/>
                <w:sz w:val="18"/>
                <w:szCs w:val="18"/>
              </w:rPr>
              <w:t xml:space="preserve">anagement </w:t>
            </w:r>
            <w:r w:rsidRPr="0078379B">
              <w:rPr>
                <w:rFonts w:cstheme="minorHAnsi"/>
                <w:sz w:val="18"/>
                <w:szCs w:val="18"/>
              </w:rPr>
              <w:t xml:space="preserve">expertise </w:t>
            </w:r>
            <w:r w:rsidR="00A74AE7">
              <w:rPr>
                <w:rFonts w:cstheme="minorHAnsi"/>
                <w:sz w:val="18"/>
                <w:szCs w:val="18"/>
              </w:rPr>
              <w:t>with</w:t>
            </w:r>
            <w:r w:rsidR="00A74AE7" w:rsidRPr="0078379B">
              <w:rPr>
                <w:rFonts w:cstheme="minorHAnsi"/>
                <w:sz w:val="18"/>
                <w:szCs w:val="18"/>
              </w:rPr>
              <w:t xml:space="preserve"> </w:t>
            </w:r>
            <w:r w:rsidRPr="0078379B">
              <w:rPr>
                <w:rFonts w:cstheme="minorHAnsi"/>
                <w:sz w:val="18"/>
                <w:szCs w:val="18"/>
              </w:rPr>
              <w:t xml:space="preserve">improved </w:t>
            </w:r>
            <w:r w:rsidR="00A74AE7">
              <w:rPr>
                <w:rFonts w:cstheme="minorHAnsi"/>
                <w:sz w:val="18"/>
                <w:szCs w:val="18"/>
              </w:rPr>
              <w:t xml:space="preserve">focus on learning and </w:t>
            </w:r>
            <w:r w:rsidRPr="0078379B">
              <w:rPr>
                <w:rFonts w:cstheme="minorHAnsi"/>
                <w:sz w:val="18"/>
                <w:szCs w:val="18"/>
              </w:rPr>
              <w:t xml:space="preserve">knowledge management, </w:t>
            </w:r>
            <w:r w:rsidR="00A74AE7">
              <w:rPr>
                <w:rFonts w:cstheme="minorHAnsi"/>
                <w:sz w:val="18"/>
                <w:szCs w:val="18"/>
              </w:rPr>
              <w:t xml:space="preserve">that UNDP assess the costs of the new </w:t>
            </w:r>
            <w:r w:rsidRPr="0078379B">
              <w:rPr>
                <w:rFonts w:cstheme="minorHAnsi"/>
                <w:sz w:val="18"/>
                <w:szCs w:val="18"/>
              </w:rPr>
              <w:t xml:space="preserve">quality assurance system </w:t>
            </w:r>
            <w:r w:rsidR="00A74AE7">
              <w:rPr>
                <w:rFonts w:cstheme="minorHAnsi"/>
                <w:sz w:val="18"/>
                <w:szCs w:val="18"/>
              </w:rPr>
              <w:t xml:space="preserve">and </w:t>
            </w:r>
            <w:r w:rsidRPr="004E7362">
              <w:rPr>
                <w:rFonts w:cstheme="minorHAnsi"/>
                <w:sz w:val="18"/>
                <w:szCs w:val="18"/>
              </w:rPr>
              <w:t xml:space="preserve">effectively encourages a </w:t>
            </w:r>
            <w:r w:rsidR="00A74AE7">
              <w:rPr>
                <w:rFonts w:cstheme="minorHAnsi"/>
                <w:sz w:val="18"/>
                <w:szCs w:val="18"/>
              </w:rPr>
              <w:t>"</w:t>
            </w:r>
            <w:r w:rsidRPr="004E7362">
              <w:rPr>
                <w:rFonts w:cstheme="minorHAnsi"/>
                <w:sz w:val="18"/>
                <w:szCs w:val="18"/>
              </w:rPr>
              <w:t xml:space="preserve">results </w:t>
            </w:r>
            <w:r w:rsidR="00A74AE7" w:rsidRPr="004E7362">
              <w:rPr>
                <w:rFonts w:cstheme="minorHAnsi"/>
                <w:sz w:val="18"/>
                <w:szCs w:val="18"/>
              </w:rPr>
              <w:t>culture</w:t>
            </w:r>
            <w:r w:rsidR="00A74AE7">
              <w:rPr>
                <w:rFonts w:cstheme="minorHAnsi"/>
                <w:sz w:val="18"/>
                <w:szCs w:val="18"/>
              </w:rPr>
              <w:t>"</w:t>
            </w:r>
            <w:r w:rsidRPr="004E7362">
              <w:rPr>
                <w:rFonts w:cstheme="minorHAnsi"/>
                <w:sz w:val="18"/>
                <w:szCs w:val="18"/>
              </w:rPr>
              <w:t>.</w:t>
            </w:r>
          </w:p>
        </w:tc>
        <w:tc>
          <w:tcPr>
            <w:tcW w:w="6475" w:type="dxa"/>
          </w:tcPr>
          <w:p w:rsidR="001D1A78" w:rsidRDefault="001D1A78" w:rsidP="00A74AE7">
            <w:pPr>
              <w:rPr>
                <w:rFonts w:cstheme="minorHAnsi"/>
                <w:sz w:val="18"/>
                <w:szCs w:val="18"/>
              </w:rPr>
            </w:pPr>
            <w:r w:rsidRPr="003C1D67">
              <w:rPr>
                <w:rFonts w:cstheme="minorHAnsi"/>
                <w:sz w:val="18"/>
                <w:szCs w:val="18"/>
              </w:rPr>
              <w:t xml:space="preserve">The new Strategic Plan </w:t>
            </w:r>
            <w:proofErr w:type="gramStart"/>
            <w:r w:rsidRPr="003C1D67">
              <w:rPr>
                <w:rFonts w:cstheme="minorHAnsi"/>
                <w:sz w:val="18"/>
                <w:szCs w:val="18"/>
              </w:rPr>
              <w:t xml:space="preserve">takes </w:t>
            </w:r>
            <w:r w:rsidR="00883BCA">
              <w:rPr>
                <w:rFonts w:cstheme="minorHAnsi"/>
                <w:sz w:val="18"/>
                <w:szCs w:val="18"/>
              </w:rPr>
              <w:t>into account</w:t>
            </w:r>
            <w:proofErr w:type="gramEnd"/>
            <w:r w:rsidRPr="003C1D67">
              <w:rPr>
                <w:rFonts w:cstheme="minorHAnsi"/>
                <w:sz w:val="18"/>
                <w:szCs w:val="18"/>
              </w:rPr>
              <w:t xml:space="preserve"> the guidance from the 2017 </w:t>
            </w:r>
            <w:r w:rsidR="00883BCA">
              <w:rPr>
                <w:rFonts w:cstheme="minorHAnsi"/>
                <w:sz w:val="18"/>
                <w:szCs w:val="18"/>
              </w:rPr>
              <w:t>joint a</w:t>
            </w:r>
            <w:r w:rsidR="00883BCA" w:rsidRPr="003C1D67">
              <w:rPr>
                <w:rFonts w:cstheme="minorHAnsi"/>
                <w:sz w:val="18"/>
                <w:szCs w:val="18"/>
              </w:rPr>
              <w:t>ssessment</w:t>
            </w:r>
            <w:r w:rsidRPr="003C1D67">
              <w:rPr>
                <w:rFonts w:cstheme="minorHAnsi"/>
                <w:sz w:val="18"/>
                <w:szCs w:val="18"/>
              </w:rPr>
              <w:t xml:space="preserve">. Going forward, in </w:t>
            </w:r>
            <w:r w:rsidRPr="000C5CAE">
              <w:rPr>
                <w:rFonts w:cstheme="minorHAnsi"/>
                <w:sz w:val="18"/>
                <w:szCs w:val="18"/>
              </w:rPr>
              <w:t xml:space="preserve">designing and delivering integrated solutions to complex development settings that require </w:t>
            </w:r>
            <w:proofErr w:type="spellStart"/>
            <w:r w:rsidRPr="000C5CAE">
              <w:rPr>
                <w:rFonts w:cstheme="minorHAnsi"/>
                <w:sz w:val="18"/>
                <w:szCs w:val="18"/>
              </w:rPr>
              <w:t>multisectoral</w:t>
            </w:r>
            <w:proofErr w:type="spellEnd"/>
            <w:r w:rsidRPr="000C5CAE">
              <w:rPr>
                <w:rFonts w:cstheme="minorHAnsi"/>
                <w:sz w:val="18"/>
                <w:szCs w:val="18"/>
              </w:rPr>
              <w:t xml:space="preserve"> action</w:t>
            </w:r>
            <w:r w:rsidRPr="004264A7">
              <w:rPr>
                <w:rFonts w:cstheme="minorHAnsi"/>
                <w:sz w:val="18"/>
                <w:szCs w:val="18"/>
              </w:rPr>
              <w:t xml:space="preserve">, UNDP will </w:t>
            </w:r>
            <w:r w:rsidRPr="009C6A32">
              <w:rPr>
                <w:rFonts w:cstheme="minorHAnsi"/>
                <w:sz w:val="18"/>
                <w:szCs w:val="18"/>
              </w:rPr>
              <w:t xml:space="preserve">work to fulfil its role as integrator and convener, fostering greater collaboration amongst a </w:t>
            </w:r>
            <w:r w:rsidRPr="006C7C07">
              <w:rPr>
                <w:rFonts w:cstheme="minorHAnsi"/>
                <w:sz w:val="18"/>
                <w:szCs w:val="18"/>
              </w:rPr>
              <w:t>wide range of actors (U</w:t>
            </w:r>
            <w:r w:rsidR="00883BCA">
              <w:rPr>
                <w:rFonts w:cstheme="minorHAnsi"/>
                <w:sz w:val="18"/>
                <w:szCs w:val="18"/>
              </w:rPr>
              <w:t xml:space="preserve">nited </w:t>
            </w:r>
            <w:r w:rsidRPr="006C7C07">
              <w:rPr>
                <w:rFonts w:cstheme="minorHAnsi"/>
                <w:sz w:val="18"/>
                <w:szCs w:val="18"/>
              </w:rPr>
              <w:t>N</w:t>
            </w:r>
            <w:r w:rsidR="00883BCA">
              <w:rPr>
                <w:rFonts w:cstheme="minorHAnsi"/>
                <w:sz w:val="18"/>
                <w:szCs w:val="18"/>
              </w:rPr>
              <w:t>ations</w:t>
            </w:r>
            <w:r w:rsidRPr="006C7C07">
              <w:rPr>
                <w:rFonts w:cstheme="minorHAnsi"/>
                <w:sz w:val="18"/>
                <w:szCs w:val="18"/>
              </w:rPr>
              <w:t xml:space="preserve">, government, civil society, private sector, etc.) in achieving </w:t>
            </w:r>
            <w:r w:rsidRPr="008E3127">
              <w:rPr>
                <w:rFonts w:cstheme="minorHAnsi"/>
                <w:sz w:val="18"/>
                <w:szCs w:val="18"/>
              </w:rPr>
              <w:t xml:space="preserve">the 2030 Agenda. This will be anchored in </w:t>
            </w:r>
            <w:r w:rsidR="00883BCA">
              <w:rPr>
                <w:rFonts w:cstheme="minorHAnsi"/>
                <w:sz w:val="18"/>
                <w:szCs w:val="18"/>
              </w:rPr>
              <w:t xml:space="preserve">the </w:t>
            </w:r>
            <w:r w:rsidR="002B0AC4">
              <w:rPr>
                <w:rFonts w:cstheme="minorHAnsi"/>
                <w:sz w:val="18"/>
                <w:szCs w:val="18"/>
              </w:rPr>
              <w:t>improved</w:t>
            </w:r>
            <w:r w:rsidR="00883BCA">
              <w:rPr>
                <w:rFonts w:cstheme="minorHAnsi"/>
                <w:sz w:val="18"/>
                <w:szCs w:val="18"/>
              </w:rPr>
              <w:t xml:space="preserve"> ability of </w:t>
            </w:r>
            <w:r w:rsidRPr="008E3127">
              <w:rPr>
                <w:rFonts w:cstheme="minorHAnsi"/>
                <w:sz w:val="18"/>
                <w:szCs w:val="18"/>
              </w:rPr>
              <w:t xml:space="preserve">UNDP to </w:t>
            </w:r>
            <w:r w:rsidR="00883BCA">
              <w:rPr>
                <w:rFonts w:cstheme="minorHAnsi"/>
                <w:sz w:val="18"/>
                <w:szCs w:val="18"/>
              </w:rPr>
              <w:t>design</w:t>
            </w:r>
            <w:r w:rsidR="00883BCA" w:rsidRPr="008E3127">
              <w:rPr>
                <w:rFonts w:cstheme="minorHAnsi"/>
                <w:sz w:val="18"/>
                <w:szCs w:val="18"/>
              </w:rPr>
              <w:t xml:space="preserve"> </w:t>
            </w:r>
            <w:r w:rsidRPr="008E3127">
              <w:rPr>
                <w:rFonts w:cstheme="minorHAnsi"/>
                <w:sz w:val="18"/>
                <w:szCs w:val="18"/>
              </w:rPr>
              <w:t xml:space="preserve">country </w:t>
            </w:r>
            <w:proofErr w:type="spellStart"/>
            <w:r w:rsidRPr="008E3127">
              <w:rPr>
                <w:rFonts w:cstheme="minorHAnsi"/>
                <w:sz w:val="18"/>
                <w:szCs w:val="18"/>
              </w:rPr>
              <w:t>programmes</w:t>
            </w:r>
            <w:proofErr w:type="spellEnd"/>
            <w:r w:rsidRPr="008E3127">
              <w:rPr>
                <w:rFonts w:cstheme="minorHAnsi"/>
                <w:sz w:val="18"/>
                <w:szCs w:val="18"/>
              </w:rPr>
              <w:t xml:space="preserve"> </w:t>
            </w:r>
            <w:proofErr w:type="gramStart"/>
            <w:r w:rsidRPr="008E3127">
              <w:rPr>
                <w:rFonts w:cstheme="minorHAnsi"/>
                <w:sz w:val="18"/>
                <w:szCs w:val="18"/>
              </w:rPr>
              <w:t>on the basis of</w:t>
            </w:r>
            <w:proofErr w:type="gramEnd"/>
            <w:r w:rsidRPr="008E3127">
              <w:rPr>
                <w:rFonts w:cstheme="minorHAnsi"/>
                <w:sz w:val="18"/>
                <w:szCs w:val="18"/>
              </w:rPr>
              <w:t xml:space="preserve"> its comparative and operational advantages in a given country context, utilizing theories of change to underpin </w:t>
            </w:r>
            <w:r w:rsidRPr="00946150">
              <w:rPr>
                <w:rFonts w:cstheme="minorHAnsi"/>
                <w:sz w:val="18"/>
                <w:szCs w:val="18"/>
              </w:rPr>
              <w:t xml:space="preserve">its programming. UNDP notes the role of strong leadership with clear vision and purpose to create a results culture that encourages constructive risk-taking, stronger associative thinking and a greater emphasis on strengthening learning and knowledge management.  </w:t>
            </w:r>
          </w:p>
          <w:p w:rsidR="001D1A78" w:rsidRPr="007324AB" w:rsidRDefault="001D1A78" w:rsidP="00A74AE7">
            <w:pPr>
              <w:rPr>
                <w:rFonts w:cstheme="minorHAnsi"/>
                <w:sz w:val="18"/>
                <w:szCs w:val="18"/>
              </w:rPr>
            </w:pPr>
          </w:p>
        </w:tc>
      </w:tr>
      <w:bookmarkEnd w:id="4"/>
      <w:tr w:rsidR="001D1A78" w:rsidRPr="00D271AC" w:rsidTr="00A74AE7">
        <w:trPr>
          <w:trHeight w:val="188"/>
        </w:trPr>
        <w:tc>
          <w:tcPr>
            <w:tcW w:w="12950" w:type="dxa"/>
            <w:gridSpan w:val="2"/>
            <w:shd w:val="clear" w:color="auto" w:fill="D9D9D9" w:themeFill="background1" w:themeFillShade="D9"/>
          </w:tcPr>
          <w:p w:rsidR="001D1A78" w:rsidRPr="00946150" w:rsidRDefault="001D1A78" w:rsidP="00A74AE7">
            <w:pPr>
              <w:rPr>
                <w:rFonts w:cstheme="minorHAnsi"/>
                <w:b/>
                <w:sz w:val="18"/>
                <w:szCs w:val="18"/>
              </w:rPr>
            </w:pPr>
            <w:r w:rsidRPr="00946150">
              <w:rPr>
                <w:rFonts w:cstheme="minorHAnsi"/>
                <w:b/>
                <w:sz w:val="18"/>
                <w:szCs w:val="18"/>
              </w:rPr>
              <w:t xml:space="preserve">Evaluation of UNDP </w:t>
            </w:r>
            <w:r w:rsidR="00A74AE7">
              <w:rPr>
                <w:rFonts w:cstheme="minorHAnsi"/>
                <w:b/>
                <w:sz w:val="18"/>
                <w:szCs w:val="18"/>
              </w:rPr>
              <w:t>s</w:t>
            </w:r>
            <w:r w:rsidR="00A74AE7" w:rsidRPr="00946150">
              <w:rPr>
                <w:rFonts w:cstheme="minorHAnsi"/>
                <w:b/>
                <w:sz w:val="18"/>
                <w:szCs w:val="18"/>
              </w:rPr>
              <w:t xml:space="preserve">upport </w:t>
            </w:r>
            <w:r w:rsidR="00A74AE7">
              <w:rPr>
                <w:rFonts w:cstheme="minorHAnsi"/>
                <w:b/>
                <w:sz w:val="18"/>
                <w:szCs w:val="18"/>
              </w:rPr>
              <w:t>t</w:t>
            </w:r>
            <w:r w:rsidR="00A74AE7" w:rsidRPr="00946150">
              <w:rPr>
                <w:rFonts w:cstheme="minorHAnsi"/>
                <w:b/>
                <w:sz w:val="18"/>
                <w:szCs w:val="18"/>
              </w:rPr>
              <w:t xml:space="preserve">o </w:t>
            </w:r>
            <w:r w:rsidR="00A74AE7">
              <w:rPr>
                <w:rFonts w:cstheme="minorHAnsi"/>
                <w:b/>
                <w:sz w:val="18"/>
                <w:szCs w:val="18"/>
              </w:rPr>
              <w:t>d</w:t>
            </w:r>
            <w:r w:rsidR="00A74AE7" w:rsidRPr="00946150">
              <w:rPr>
                <w:rFonts w:cstheme="minorHAnsi"/>
                <w:b/>
                <w:sz w:val="18"/>
                <w:szCs w:val="18"/>
              </w:rPr>
              <w:t>isability</w:t>
            </w:r>
            <w:r w:rsidRPr="00946150">
              <w:rPr>
                <w:rFonts w:cstheme="minorHAnsi"/>
                <w:b/>
                <w:sz w:val="18"/>
                <w:szCs w:val="18"/>
              </w:rPr>
              <w:t>-</w:t>
            </w:r>
            <w:r w:rsidR="00A74AE7">
              <w:rPr>
                <w:rFonts w:cstheme="minorHAnsi"/>
                <w:b/>
                <w:sz w:val="18"/>
                <w:szCs w:val="18"/>
              </w:rPr>
              <w:t>i</w:t>
            </w:r>
            <w:r w:rsidR="00A74AE7" w:rsidRPr="00946150">
              <w:rPr>
                <w:rFonts w:cstheme="minorHAnsi"/>
                <w:b/>
                <w:sz w:val="18"/>
                <w:szCs w:val="18"/>
              </w:rPr>
              <w:t xml:space="preserve">nclusive </w:t>
            </w:r>
            <w:r w:rsidR="00A74AE7">
              <w:rPr>
                <w:rFonts w:cstheme="minorHAnsi"/>
                <w:b/>
                <w:sz w:val="18"/>
                <w:szCs w:val="18"/>
              </w:rPr>
              <w:t>d</w:t>
            </w:r>
            <w:r w:rsidR="00A74AE7" w:rsidRPr="00946150">
              <w:rPr>
                <w:rFonts w:cstheme="minorHAnsi"/>
                <w:b/>
                <w:sz w:val="18"/>
                <w:szCs w:val="18"/>
              </w:rPr>
              <w:t xml:space="preserve">evelopment </w:t>
            </w:r>
            <w:r w:rsidRPr="00946150">
              <w:rPr>
                <w:rFonts w:cstheme="minorHAnsi"/>
                <w:b/>
                <w:sz w:val="18"/>
                <w:szCs w:val="18"/>
              </w:rPr>
              <w:t>(2016)</w:t>
            </w:r>
          </w:p>
        </w:tc>
      </w:tr>
      <w:tr w:rsidR="001D1A78" w:rsidRPr="00D271AC" w:rsidTr="00A74AE7">
        <w:trPr>
          <w:trHeight w:val="206"/>
        </w:trPr>
        <w:tc>
          <w:tcPr>
            <w:tcW w:w="6475" w:type="dxa"/>
          </w:tcPr>
          <w:p w:rsidR="001D1A78" w:rsidRDefault="001D1A78" w:rsidP="00A74AE7">
            <w:pPr>
              <w:rPr>
                <w:rFonts w:cstheme="minorHAnsi"/>
                <w:sz w:val="18"/>
                <w:szCs w:val="18"/>
              </w:rPr>
            </w:pPr>
            <w:r w:rsidRPr="00D271AC">
              <w:rPr>
                <w:rFonts w:cstheme="minorHAnsi"/>
                <w:sz w:val="18"/>
                <w:szCs w:val="18"/>
              </w:rPr>
              <w:t xml:space="preserve">The evaluation </w:t>
            </w:r>
            <w:r w:rsidR="00A74AE7">
              <w:rPr>
                <w:rFonts w:cstheme="minorHAnsi"/>
                <w:sz w:val="18"/>
                <w:szCs w:val="18"/>
              </w:rPr>
              <w:t xml:space="preserve">(DP/2017/6) </w:t>
            </w:r>
            <w:r w:rsidRPr="00D271AC">
              <w:rPr>
                <w:rFonts w:cstheme="minorHAnsi"/>
                <w:sz w:val="18"/>
                <w:szCs w:val="18"/>
              </w:rPr>
              <w:t xml:space="preserve">recommends that </w:t>
            </w:r>
            <w:r w:rsidR="00A74AE7">
              <w:rPr>
                <w:rFonts w:cstheme="minorHAnsi"/>
                <w:sz w:val="18"/>
                <w:szCs w:val="18"/>
              </w:rPr>
              <w:t xml:space="preserve">the </w:t>
            </w:r>
            <w:r w:rsidRPr="00D271AC">
              <w:rPr>
                <w:rFonts w:cstheme="minorHAnsi"/>
                <w:sz w:val="18"/>
                <w:szCs w:val="18"/>
              </w:rPr>
              <w:t xml:space="preserve">UNDP strategic plan include outcomes and outputs aligned with the Convention on the Rights of Persons with Disabilities. In consultation with persons </w:t>
            </w:r>
            <w:r w:rsidR="00516FB5">
              <w:rPr>
                <w:rFonts w:cstheme="minorHAnsi"/>
                <w:sz w:val="18"/>
                <w:szCs w:val="18"/>
              </w:rPr>
              <w:t xml:space="preserve">living </w:t>
            </w:r>
            <w:r w:rsidRPr="00D271AC">
              <w:rPr>
                <w:rFonts w:cstheme="minorHAnsi"/>
                <w:sz w:val="18"/>
                <w:szCs w:val="18"/>
              </w:rPr>
              <w:t>with disabilities, organizations and civil society groups working on disability inclusion, UNDP should contribute to the inclusion of persons with disabilities in its work at global, regional and country levels, including work on resource mobilization. UNDP should ensure that disability inclusion is appropriately addressed in key programming documentation and provide support for data collection and tracking and reporti</w:t>
            </w:r>
            <w:r w:rsidRPr="0078379B">
              <w:rPr>
                <w:rFonts w:cstheme="minorHAnsi"/>
                <w:sz w:val="18"/>
                <w:szCs w:val="18"/>
              </w:rPr>
              <w:t xml:space="preserve">ng </w:t>
            </w:r>
            <w:r w:rsidR="00883BCA" w:rsidRPr="0078379B">
              <w:rPr>
                <w:rFonts w:cstheme="minorHAnsi"/>
                <w:sz w:val="18"/>
                <w:szCs w:val="18"/>
              </w:rPr>
              <w:t>disability</w:t>
            </w:r>
            <w:r w:rsidR="00883BCA">
              <w:rPr>
                <w:rFonts w:cstheme="minorHAnsi"/>
                <w:sz w:val="18"/>
                <w:szCs w:val="18"/>
              </w:rPr>
              <w:t>-</w:t>
            </w:r>
            <w:r w:rsidRPr="0078379B">
              <w:rPr>
                <w:rFonts w:cstheme="minorHAnsi"/>
                <w:sz w:val="18"/>
                <w:szCs w:val="18"/>
              </w:rPr>
              <w:t>sensitive results. Internally, UNDP should ensure it understands the needs of employees with disabilities, including in recruitment and career advancement, and provide reasonable accommodation.</w:t>
            </w:r>
            <w:r>
              <w:rPr>
                <w:rFonts w:cstheme="minorHAnsi"/>
                <w:sz w:val="18"/>
                <w:szCs w:val="18"/>
              </w:rPr>
              <w:t xml:space="preserve"> Similarly, UNDP should ensure </w:t>
            </w:r>
            <w:r w:rsidRPr="0078379B">
              <w:rPr>
                <w:rFonts w:cstheme="minorHAnsi"/>
                <w:sz w:val="18"/>
                <w:szCs w:val="18"/>
              </w:rPr>
              <w:t xml:space="preserve">that their concerns are addressed in key corporate strategies and grievance mechanisms. </w:t>
            </w:r>
          </w:p>
          <w:p w:rsidR="001D1A78" w:rsidRPr="0078379B" w:rsidRDefault="001D1A78" w:rsidP="00A74AE7">
            <w:pPr>
              <w:rPr>
                <w:rFonts w:cstheme="minorHAnsi"/>
                <w:sz w:val="18"/>
                <w:szCs w:val="18"/>
              </w:rPr>
            </w:pPr>
          </w:p>
        </w:tc>
        <w:tc>
          <w:tcPr>
            <w:tcW w:w="6475" w:type="dxa"/>
          </w:tcPr>
          <w:p w:rsidR="001D1A78" w:rsidRPr="00D271AC" w:rsidRDefault="001D1A78" w:rsidP="00A74AE7">
            <w:pPr>
              <w:rPr>
                <w:rFonts w:cstheme="minorHAnsi"/>
                <w:sz w:val="18"/>
                <w:szCs w:val="18"/>
              </w:rPr>
            </w:pPr>
            <w:r w:rsidRPr="0078379B">
              <w:rPr>
                <w:rFonts w:cstheme="minorHAnsi"/>
                <w:sz w:val="18"/>
                <w:szCs w:val="18"/>
              </w:rPr>
              <w:t xml:space="preserve">The new </w:t>
            </w:r>
            <w:r w:rsidRPr="00D271AC">
              <w:rPr>
                <w:rFonts w:cstheme="minorHAnsi"/>
                <w:bCs/>
                <w:sz w:val="18"/>
                <w:szCs w:val="18"/>
              </w:rPr>
              <w:t>Strategic Plan’s</w:t>
            </w:r>
            <w:r w:rsidRPr="00D271AC">
              <w:rPr>
                <w:rFonts w:cstheme="minorHAnsi"/>
                <w:sz w:val="18"/>
                <w:szCs w:val="18"/>
              </w:rPr>
              <w:t xml:space="preserve"> focus on structural transformations</w:t>
            </w:r>
            <w:r w:rsidR="00883BCA">
              <w:rPr>
                <w:rFonts w:cstheme="minorHAnsi"/>
                <w:sz w:val="18"/>
                <w:szCs w:val="18"/>
              </w:rPr>
              <w:t>,</w:t>
            </w:r>
            <w:r w:rsidRPr="00D271AC">
              <w:rPr>
                <w:rFonts w:cstheme="minorHAnsi"/>
                <w:sz w:val="18"/>
                <w:szCs w:val="18"/>
              </w:rPr>
              <w:t xml:space="preserve"> reducing risk premiums and increasing the catalytic effects of development investments necessitates inclusivity based on gender, </w:t>
            </w:r>
            <w:r>
              <w:rPr>
                <w:rFonts w:cstheme="minorHAnsi"/>
                <w:sz w:val="18"/>
                <w:szCs w:val="18"/>
              </w:rPr>
              <w:t>minority status and disability.</w:t>
            </w:r>
            <w:r w:rsidRPr="00D271AC">
              <w:rPr>
                <w:rFonts w:cstheme="minorHAnsi"/>
                <w:sz w:val="18"/>
                <w:szCs w:val="18"/>
              </w:rPr>
              <w:t xml:space="preserve"> As mandated by the QCPR, partnerships with civil society and support to civic engagement are central to the Strategic Plan a</w:t>
            </w:r>
            <w:r w:rsidR="00D26185">
              <w:rPr>
                <w:rFonts w:cstheme="minorHAnsi"/>
                <w:sz w:val="18"/>
                <w:szCs w:val="18"/>
              </w:rPr>
              <w:t xml:space="preserve">cross development settings and </w:t>
            </w:r>
            <w:r w:rsidR="00A6756B">
              <w:rPr>
                <w:rFonts w:cstheme="minorHAnsi"/>
                <w:sz w:val="18"/>
                <w:szCs w:val="18"/>
              </w:rPr>
              <w:t>s</w:t>
            </w:r>
            <w:r w:rsidR="00A6756B" w:rsidRPr="00D271AC">
              <w:rPr>
                <w:rFonts w:cstheme="minorHAnsi"/>
                <w:sz w:val="18"/>
                <w:szCs w:val="18"/>
              </w:rPr>
              <w:t xml:space="preserve">ignature </w:t>
            </w:r>
            <w:r w:rsidRPr="00D271AC">
              <w:rPr>
                <w:rFonts w:cstheme="minorHAnsi"/>
                <w:sz w:val="18"/>
                <w:szCs w:val="18"/>
              </w:rPr>
              <w:t>solutions</w:t>
            </w:r>
            <w:r w:rsidR="00A6756B">
              <w:rPr>
                <w:rFonts w:cstheme="minorHAnsi"/>
                <w:sz w:val="18"/>
                <w:szCs w:val="18"/>
              </w:rPr>
              <w:t>,</w:t>
            </w:r>
            <w:r w:rsidRPr="00D271AC">
              <w:rPr>
                <w:rFonts w:cstheme="minorHAnsi"/>
                <w:sz w:val="18"/>
                <w:szCs w:val="18"/>
              </w:rPr>
              <w:t xml:space="preserve"> as enabled by both the global and the </w:t>
            </w:r>
            <w:r w:rsidR="00A6756B" w:rsidRPr="00D271AC">
              <w:rPr>
                <w:rFonts w:cstheme="minorHAnsi"/>
                <w:sz w:val="18"/>
                <w:szCs w:val="18"/>
              </w:rPr>
              <w:t>country</w:t>
            </w:r>
            <w:r w:rsidR="00A6756B">
              <w:rPr>
                <w:rFonts w:cstheme="minorHAnsi"/>
                <w:sz w:val="18"/>
                <w:szCs w:val="18"/>
              </w:rPr>
              <w:t>-</w:t>
            </w:r>
            <w:r w:rsidRPr="00D271AC">
              <w:rPr>
                <w:rFonts w:cstheme="minorHAnsi"/>
                <w:sz w:val="18"/>
                <w:szCs w:val="18"/>
              </w:rPr>
              <w:t xml:space="preserve">level platforms and through innovative approaches. Furthermore, an evidence-based, data-informed approach to inclusive growth, governance and resilience building is a commitment in the Strategic Plan. The </w:t>
            </w:r>
            <w:r w:rsidR="00A6756B">
              <w:rPr>
                <w:rFonts w:cstheme="minorHAnsi"/>
                <w:sz w:val="18"/>
                <w:szCs w:val="18"/>
              </w:rPr>
              <w:t>i</w:t>
            </w:r>
            <w:r w:rsidR="00A6756B" w:rsidRPr="00D271AC">
              <w:rPr>
                <w:rFonts w:cstheme="minorHAnsi"/>
                <w:sz w:val="18"/>
                <w:szCs w:val="18"/>
              </w:rPr>
              <w:t xml:space="preserve">ntegrated </w:t>
            </w:r>
            <w:r w:rsidR="00A6756B">
              <w:rPr>
                <w:rFonts w:cstheme="minorHAnsi"/>
                <w:sz w:val="18"/>
                <w:szCs w:val="18"/>
              </w:rPr>
              <w:t>r</w:t>
            </w:r>
            <w:r w:rsidR="00A6756B" w:rsidRPr="00D271AC">
              <w:rPr>
                <w:rFonts w:cstheme="minorHAnsi"/>
                <w:sz w:val="18"/>
                <w:szCs w:val="18"/>
              </w:rPr>
              <w:t xml:space="preserve">esults </w:t>
            </w:r>
            <w:r w:rsidRPr="00D271AC">
              <w:rPr>
                <w:rFonts w:cstheme="minorHAnsi"/>
                <w:sz w:val="18"/>
                <w:szCs w:val="18"/>
              </w:rPr>
              <w:t xml:space="preserve">and </w:t>
            </w:r>
            <w:r w:rsidR="00A6756B">
              <w:rPr>
                <w:rFonts w:cstheme="minorHAnsi"/>
                <w:sz w:val="18"/>
                <w:szCs w:val="18"/>
              </w:rPr>
              <w:t>r</w:t>
            </w:r>
            <w:r w:rsidR="00A6756B" w:rsidRPr="00D271AC">
              <w:rPr>
                <w:rFonts w:cstheme="minorHAnsi"/>
                <w:sz w:val="18"/>
                <w:szCs w:val="18"/>
              </w:rPr>
              <w:t xml:space="preserve">esources </w:t>
            </w:r>
            <w:r w:rsidR="00A6756B">
              <w:rPr>
                <w:rFonts w:cstheme="minorHAnsi"/>
                <w:sz w:val="18"/>
                <w:szCs w:val="18"/>
              </w:rPr>
              <w:t>f</w:t>
            </w:r>
            <w:r w:rsidR="00A6756B" w:rsidRPr="00D271AC">
              <w:rPr>
                <w:rFonts w:cstheme="minorHAnsi"/>
                <w:sz w:val="18"/>
                <w:szCs w:val="18"/>
              </w:rPr>
              <w:t xml:space="preserve">ramework </w:t>
            </w:r>
            <w:r w:rsidR="002B0AC4">
              <w:rPr>
                <w:rFonts w:cstheme="minorHAnsi"/>
                <w:sz w:val="18"/>
                <w:szCs w:val="18"/>
              </w:rPr>
              <w:t xml:space="preserve">(IRRF) </w:t>
            </w:r>
            <w:r w:rsidRPr="00D271AC">
              <w:rPr>
                <w:rFonts w:cstheme="minorHAnsi"/>
                <w:sz w:val="18"/>
                <w:szCs w:val="18"/>
              </w:rPr>
              <w:t xml:space="preserve">includes </w:t>
            </w:r>
            <w:r w:rsidR="00A6756B" w:rsidRPr="00D271AC">
              <w:rPr>
                <w:rFonts w:cstheme="minorHAnsi"/>
                <w:sz w:val="18"/>
                <w:szCs w:val="18"/>
              </w:rPr>
              <w:t>disability</w:t>
            </w:r>
            <w:r w:rsidR="00A6756B">
              <w:rPr>
                <w:rFonts w:cstheme="minorHAnsi"/>
                <w:sz w:val="18"/>
                <w:szCs w:val="18"/>
              </w:rPr>
              <w:t>-</w:t>
            </w:r>
            <w:r w:rsidRPr="00D271AC">
              <w:rPr>
                <w:rFonts w:cstheme="minorHAnsi"/>
                <w:sz w:val="18"/>
                <w:szCs w:val="18"/>
              </w:rPr>
              <w:t xml:space="preserve">sensitive outputs and will track inclusion of </w:t>
            </w:r>
            <w:r w:rsidR="00A6756B">
              <w:rPr>
                <w:rFonts w:cstheme="minorHAnsi"/>
                <w:sz w:val="18"/>
                <w:szCs w:val="18"/>
              </w:rPr>
              <w:t>persons living with a disability</w:t>
            </w:r>
            <w:r w:rsidR="00A6756B" w:rsidRPr="00D271AC">
              <w:rPr>
                <w:rFonts w:cstheme="minorHAnsi"/>
                <w:sz w:val="18"/>
                <w:szCs w:val="18"/>
              </w:rPr>
              <w:t xml:space="preserve"> </w:t>
            </w:r>
            <w:r w:rsidRPr="00D271AC">
              <w:rPr>
                <w:rFonts w:cstheme="minorHAnsi"/>
                <w:sz w:val="18"/>
                <w:szCs w:val="18"/>
              </w:rPr>
              <w:t xml:space="preserve">through relevant indicators and disaggregated data where available. The new </w:t>
            </w:r>
            <w:r w:rsidR="00A6756B">
              <w:rPr>
                <w:rFonts w:cstheme="minorHAnsi"/>
                <w:sz w:val="18"/>
                <w:szCs w:val="18"/>
              </w:rPr>
              <w:t>b</w:t>
            </w:r>
            <w:r w:rsidR="00A6756B" w:rsidRPr="00D271AC">
              <w:rPr>
                <w:rFonts w:cstheme="minorHAnsi"/>
                <w:sz w:val="18"/>
                <w:szCs w:val="18"/>
              </w:rPr>
              <w:t xml:space="preserve">usiness </w:t>
            </w:r>
            <w:r w:rsidR="00A6756B">
              <w:rPr>
                <w:rFonts w:cstheme="minorHAnsi"/>
                <w:sz w:val="18"/>
                <w:szCs w:val="18"/>
              </w:rPr>
              <w:t>m</w:t>
            </w:r>
            <w:r w:rsidR="00A6756B" w:rsidRPr="00D271AC">
              <w:rPr>
                <w:rFonts w:cstheme="minorHAnsi"/>
                <w:sz w:val="18"/>
                <w:szCs w:val="18"/>
              </w:rPr>
              <w:t xml:space="preserve">odel </w:t>
            </w:r>
            <w:r w:rsidRPr="00D271AC">
              <w:rPr>
                <w:rFonts w:cstheme="minorHAnsi"/>
                <w:sz w:val="18"/>
                <w:szCs w:val="18"/>
              </w:rPr>
              <w:t xml:space="preserve">addresses the issue of an inclusive work environment in UNDP at all levels of the organization. </w:t>
            </w:r>
          </w:p>
          <w:p w:rsidR="001D1A78" w:rsidRPr="0078379B" w:rsidRDefault="001D1A78" w:rsidP="00A74AE7">
            <w:pPr>
              <w:rPr>
                <w:rFonts w:cstheme="minorHAnsi"/>
                <w:sz w:val="18"/>
                <w:szCs w:val="18"/>
              </w:rPr>
            </w:pPr>
          </w:p>
        </w:tc>
      </w:tr>
      <w:tr w:rsidR="001D1A78" w:rsidRPr="00D271AC" w:rsidTr="00A74AE7">
        <w:tc>
          <w:tcPr>
            <w:tcW w:w="12950" w:type="dxa"/>
            <w:gridSpan w:val="2"/>
            <w:shd w:val="clear" w:color="auto" w:fill="D9D9D9" w:themeFill="background1" w:themeFillShade="D9"/>
          </w:tcPr>
          <w:p w:rsidR="001D1A78" w:rsidRPr="00946150" w:rsidRDefault="001D1A78" w:rsidP="00A6756B">
            <w:pPr>
              <w:rPr>
                <w:rFonts w:cstheme="minorHAnsi"/>
                <w:b/>
                <w:sz w:val="18"/>
                <w:szCs w:val="18"/>
              </w:rPr>
            </w:pPr>
            <w:r w:rsidRPr="00946150">
              <w:rPr>
                <w:rFonts w:cstheme="minorHAnsi"/>
                <w:b/>
                <w:sz w:val="18"/>
                <w:szCs w:val="18"/>
              </w:rPr>
              <w:lastRenderedPageBreak/>
              <w:t xml:space="preserve">Evaluation of </w:t>
            </w:r>
            <w:r w:rsidR="00A6756B">
              <w:rPr>
                <w:rFonts w:cstheme="minorHAnsi"/>
                <w:b/>
                <w:sz w:val="18"/>
                <w:szCs w:val="18"/>
              </w:rPr>
              <w:t xml:space="preserve">the </w:t>
            </w:r>
            <w:r w:rsidRPr="00946150">
              <w:rPr>
                <w:rFonts w:cstheme="minorHAnsi"/>
                <w:b/>
                <w:sz w:val="18"/>
                <w:szCs w:val="18"/>
              </w:rPr>
              <w:t xml:space="preserve">UNDP </w:t>
            </w:r>
            <w:r w:rsidR="00A6756B">
              <w:rPr>
                <w:rFonts w:cstheme="minorHAnsi"/>
                <w:b/>
                <w:sz w:val="18"/>
                <w:szCs w:val="18"/>
              </w:rPr>
              <w:t>c</w:t>
            </w:r>
            <w:r w:rsidR="00A6756B" w:rsidRPr="00946150">
              <w:rPr>
                <w:rFonts w:cstheme="minorHAnsi"/>
                <w:b/>
                <w:sz w:val="18"/>
                <w:szCs w:val="18"/>
              </w:rPr>
              <w:t xml:space="preserve">ontribution </w:t>
            </w:r>
            <w:r w:rsidRPr="00946150">
              <w:rPr>
                <w:rFonts w:cstheme="minorHAnsi"/>
                <w:b/>
                <w:sz w:val="18"/>
                <w:szCs w:val="18"/>
              </w:rPr>
              <w:t xml:space="preserve">to </w:t>
            </w:r>
            <w:r w:rsidR="00A6756B">
              <w:rPr>
                <w:rFonts w:cstheme="minorHAnsi"/>
                <w:b/>
                <w:sz w:val="18"/>
                <w:szCs w:val="18"/>
              </w:rPr>
              <w:t>a</w:t>
            </w:r>
            <w:r w:rsidR="00A6756B" w:rsidRPr="00946150">
              <w:rPr>
                <w:rFonts w:cstheme="minorHAnsi"/>
                <w:b/>
                <w:sz w:val="18"/>
                <w:szCs w:val="18"/>
              </w:rPr>
              <w:t>nti</w:t>
            </w:r>
            <w:r w:rsidRPr="00946150">
              <w:rPr>
                <w:rFonts w:cstheme="minorHAnsi"/>
                <w:b/>
                <w:sz w:val="18"/>
                <w:szCs w:val="18"/>
              </w:rPr>
              <w:t xml:space="preserve">-corruption and </w:t>
            </w:r>
            <w:r w:rsidR="00A6756B">
              <w:rPr>
                <w:rFonts w:cstheme="minorHAnsi"/>
                <w:b/>
                <w:sz w:val="18"/>
                <w:szCs w:val="18"/>
              </w:rPr>
              <w:t>a</w:t>
            </w:r>
            <w:r w:rsidR="00A6756B" w:rsidRPr="00946150">
              <w:rPr>
                <w:rFonts w:cstheme="minorHAnsi"/>
                <w:b/>
                <w:sz w:val="18"/>
                <w:szCs w:val="18"/>
              </w:rPr>
              <w:t xml:space="preserve">ddressing </w:t>
            </w:r>
            <w:r w:rsidR="00A6756B">
              <w:rPr>
                <w:rFonts w:cstheme="minorHAnsi"/>
                <w:b/>
                <w:sz w:val="18"/>
                <w:szCs w:val="18"/>
              </w:rPr>
              <w:t>d</w:t>
            </w:r>
            <w:r w:rsidR="00A6756B" w:rsidRPr="00946150">
              <w:rPr>
                <w:rFonts w:cstheme="minorHAnsi"/>
                <w:b/>
                <w:sz w:val="18"/>
                <w:szCs w:val="18"/>
              </w:rPr>
              <w:t xml:space="preserve">rivers </w:t>
            </w:r>
            <w:r w:rsidRPr="00946150">
              <w:rPr>
                <w:rFonts w:cstheme="minorHAnsi"/>
                <w:b/>
                <w:sz w:val="18"/>
                <w:szCs w:val="18"/>
              </w:rPr>
              <w:t xml:space="preserve">of </w:t>
            </w:r>
            <w:r w:rsidR="00A6756B">
              <w:rPr>
                <w:rFonts w:cstheme="minorHAnsi"/>
                <w:b/>
                <w:sz w:val="18"/>
                <w:szCs w:val="18"/>
              </w:rPr>
              <w:t>c</w:t>
            </w:r>
            <w:r w:rsidR="00A6756B" w:rsidRPr="00946150">
              <w:rPr>
                <w:rFonts w:cstheme="minorHAnsi"/>
                <w:b/>
                <w:sz w:val="18"/>
                <w:szCs w:val="18"/>
              </w:rPr>
              <w:t xml:space="preserve">orruption </w:t>
            </w:r>
            <w:r w:rsidRPr="00946150">
              <w:rPr>
                <w:rFonts w:cstheme="minorHAnsi"/>
                <w:b/>
                <w:sz w:val="18"/>
                <w:szCs w:val="18"/>
              </w:rPr>
              <w:t>(2016)</w:t>
            </w:r>
          </w:p>
        </w:tc>
      </w:tr>
      <w:tr w:rsidR="001D1A78" w:rsidRPr="00D271AC" w:rsidTr="00A74AE7">
        <w:tc>
          <w:tcPr>
            <w:tcW w:w="6475" w:type="dxa"/>
          </w:tcPr>
          <w:p w:rsidR="001D1A78" w:rsidRDefault="001D1A78" w:rsidP="00A74AE7">
            <w:pPr>
              <w:rPr>
                <w:rFonts w:cstheme="minorHAnsi"/>
                <w:sz w:val="18"/>
                <w:szCs w:val="18"/>
              </w:rPr>
            </w:pPr>
            <w:r w:rsidRPr="00D271AC">
              <w:rPr>
                <w:rFonts w:cstheme="minorHAnsi"/>
                <w:sz w:val="18"/>
                <w:szCs w:val="18"/>
              </w:rPr>
              <w:t xml:space="preserve">The evaluation </w:t>
            </w:r>
            <w:r w:rsidR="00A6756B">
              <w:rPr>
                <w:rFonts w:cstheme="minorHAnsi"/>
                <w:sz w:val="18"/>
                <w:szCs w:val="18"/>
              </w:rPr>
              <w:t xml:space="preserve">(DP/2017/5) </w:t>
            </w:r>
            <w:r w:rsidRPr="00D271AC">
              <w:rPr>
                <w:rFonts w:cstheme="minorHAnsi"/>
                <w:sz w:val="18"/>
                <w:szCs w:val="18"/>
              </w:rPr>
              <w:t xml:space="preserve">noted </w:t>
            </w:r>
            <w:r w:rsidR="00F12310">
              <w:rPr>
                <w:rFonts w:cstheme="minorHAnsi"/>
                <w:sz w:val="18"/>
                <w:szCs w:val="18"/>
              </w:rPr>
              <w:t xml:space="preserve">the </w:t>
            </w:r>
            <w:r w:rsidR="00F12310" w:rsidRPr="00D271AC">
              <w:rPr>
                <w:rFonts w:cstheme="minorHAnsi"/>
                <w:sz w:val="18"/>
                <w:szCs w:val="18"/>
              </w:rPr>
              <w:t>positive</w:t>
            </w:r>
            <w:r w:rsidRPr="00D271AC">
              <w:rPr>
                <w:rFonts w:cstheme="minorHAnsi"/>
                <w:sz w:val="18"/>
                <w:szCs w:val="18"/>
              </w:rPr>
              <w:t xml:space="preserve"> contribution </w:t>
            </w:r>
            <w:r w:rsidR="00A6756B">
              <w:rPr>
                <w:rFonts w:cstheme="minorHAnsi"/>
                <w:sz w:val="18"/>
                <w:szCs w:val="18"/>
              </w:rPr>
              <w:t xml:space="preserve">of UNDP </w:t>
            </w:r>
            <w:r w:rsidRPr="00D271AC">
              <w:rPr>
                <w:rFonts w:cstheme="minorHAnsi"/>
                <w:sz w:val="18"/>
                <w:szCs w:val="18"/>
              </w:rPr>
              <w:t xml:space="preserve">to national efforts to reduce corruption and recommended prioritizing efforts to address the drivers of corruption in its </w:t>
            </w:r>
            <w:proofErr w:type="spellStart"/>
            <w:r w:rsidRPr="00D271AC">
              <w:rPr>
                <w:rFonts w:cstheme="minorHAnsi"/>
                <w:sz w:val="18"/>
                <w:szCs w:val="18"/>
              </w:rPr>
              <w:t>programme</w:t>
            </w:r>
            <w:proofErr w:type="spellEnd"/>
            <w:r w:rsidRPr="00D271AC">
              <w:rPr>
                <w:rFonts w:cstheme="minorHAnsi"/>
                <w:sz w:val="18"/>
                <w:szCs w:val="18"/>
              </w:rPr>
              <w:t xml:space="preserve"> countries, addressing regional variations and underrepresentation in anti-corruption support, including support for governance risk assessments and measurements. It urged greater capacities and resources for global and regional policy debate and advocacy to increase support for</w:t>
            </w:r>
            <w:r>
              <w:rPr>
                <w:rFonts w:cstheme="minorHAnsi"/>
                <w:sz w:val="18"/>
                <w:szCs w:val="18"/>
              </w:rPr>
              <w:t xml:space="preserve"> </w:t>
            </w:r>
            <w:r w:rsidRPr="00D271AC">
              <w:rPr>
                <w:rFonts w:cstheme="minorHAnsi"/>
                <w:sz w:val="18"/>
                <w:szCs w:val="18"/>
              </w:rPr>
              <w:t xml:space="preserve">local-level initiatives to strengthen demand-side accountability, particularly concerning access to information </w:t>
            </w:r>
            <w:r w:rsidRPr="0078379B">
              <w:rPr>
                <w:rFonts w:cstheme="minorHAnsi"/>
                <w:sz w:val="18"/>
                <w:szCs w:val="18"/>
              </w:rPr>
              <w:t xml:space="preserve">and social accountability initiatives. </w:t>
            </w:r>
          </w:p>
          <w:p w:rsidR="001D1A78" w:rsidRPr="0078379B" w:rsidRDefault="001D1A78" w:rsidP="00A74AE7">
            <w:pPr>
              <w:rPr>
                <w:rFonts w:cstheme="minorHAnsi"/>
                <w:sz w:val="18"/>
                <w:szCs w:val="18"/>
              </w:rPr>
            </w:pPr>
          </w:p>
        </w:tc>
        <w:tc>
          <w:tcPr>
            <w:tcW w:w="6475" w:type="dxa"/>
          </w:tcPr>
          <w:p w:rsidR="001D1A78" w:rsidRDefault="00A6756B" w:rsidP="00A74AE7">
            <w:pPr>
              <w:rPr>
                <w:rFonts w:cstheme="minorHAnsi"/>
                <w:sz w:val="18"/>
                <w:szCs w:val="18"/>
              </w:rPr>
            </w:pPr>
            <w:r>
              <w:rPr>
                <w:rFonts w:cstheme="minorHAnsi"/>
                <w:sz w:val="18"/>
                <w:szCs w:val="18"/>
              </w:rPr>
              <w:t xml:space="preserve">The </w:t>
            </w:r>
            <w:r w:rsidR="001D1A78" w:rsidRPr="0078379B">
              <w:rPr>
                <w:rFonts w:cstheme="minorHAnsi"/>
                <w:sz w:val="18"/>
                <w:szCs w:val="18"/>
              </w:rPr>
              <w:t xml:space="preserve">continuing efforts </w:t>
            </w:r>
            <w:r>
              <w:rPr>
                <w:rFonts w:cstheme="minorHAnsi"/>
                <w:sz w:val="18"/>
                <w:szCs w:val="18"/>
              </w:rPr>
              <w:t>of UNDP to</w:t>
            </w:r>
            <w:r w:rsidRPr="0078379B">
              <w:rPr>
                <w:rFonts w:cstheme="minorHAnsi"/>
                <w:sz w:val="18"/>
                <w:szCs w:val="18"/>
              </w:rPr>
              <w:t xml:space="preserve"> prioritiz</w:t>
            </w:r>
            <w:r>
              <w:rPr>
                <w:rFonts w:cstheme="minorHAnsi"/>
                <w:sz w:val="18"/>
                <w:szCs w:val="18"/>
              </w:rPr>
              <w:t>e</w:t>
            </w:r>
            <w:r w:rsidRPr="0078379B">
              <w:rPr>
                <w:rFonts w:cstheme="minorHAnsi"/>
                <w:sz w:val="18"/>
                <w:szCs w:val="18"/>
              </w:rPr>
              <w:t xml:space="preserve"> </w:t>
            </w:r>
            <w:r w:rsidR="001D1A78" w:rsidRPr="0078379B">
              <w:rPr>
                <w:rFonts w:cstheme="minorHAnsi"/>
                <w:sz w:val="18"/>
                <w:szCs w:val="18"/>
              </w:rPr>
              <w:t xml:space="preserve">and address corruption risks falls within the scope of </w:t>
            </w:r>
            <w:r>
              <w:rPr>
                <w:rFonts w:cstheme="minorHAnsi"/>
                <w:sz w:val="18"/>
                <w:szCs w:val="18"/>
              </w:rPr>
              <w:t>s</w:t>
            </w:r>
            <w:r w:rsidRPr="0078379B">
              <w:rPr>
                <w:rFonts w:cstheme="minorHAnsi"/>
                <w:sz w:val="18"/>
                <w:szCs w:val="18"/>
              </w:rPr>
              <w:t xml:space="preserve">ignature </w:t>
            </w:r>
            <w:r w:rsidR="00F9371F">
              <w:rPr>
                <w:rFonts w:cstheme="minorHAnsi"/>
                <w:sz w:val="18"/>
                <w:szCs w:val="18"/>
              </w:rPr>
              <w:t xml:space="preserve">solution </w:t>
            </w:r>
            <w:r w:rsidR="001D1A78" w:rsidRPr="0078379B">
              <w:rPr>
                <w:rFonts w:cstheme="minorHAnsi"/>
                <w:sz w:val="18"/>
                <w:szCs w:val="18"/>
              </w:rPr>
              <w:t>2, to enable institutions and systems to address awareness, prevention and enforcement of anti-corruption measures. Also, specific tools to address drivers of corruption are integrat</w:t>
            </w:r>
            <w:r w:rsidR="001D1A78" w:rsidRPr="004E7362">
              <w:rPr>
                <w:rFonts w:cstheme="minorHAnsi"/>
                <w:sz w:val="18"/>
                <w:szCs w:val="18"/>
              </w:rPr>
              <w:t xml:space="preserve">ed in the </w:t>
            </w:r>
            <w:r w:rsidR="001D1A78">
              <w:rPr>
                <w:rFonts w:cstheme="minorHAnsi"/>
                <w:sz w:val="18"/>
                <w:szCs w:val="18"/>
              </w:rPr>
              <w:t xml:space="preserve">Mainstreaming, Acceleration and </w:t>
            </w:r>
            <w:proofErr w:type="spellStart"/>
            <w:r w:rsidR="001D1A78">
              <w:rPr>
                <w:rFonts w:cstheme="minorHAnsi"/>
                <w:sz w:val="18"/>
                <w:szCs w:val="18"/>
              </w:rPr>
              <w:t>Programme</w:t>
            </w:r>
            <w:proofErr w:type="spellEnd"/>
            <w:r w:rsidR="001D1A78">
              <w:rPr>
                <w:rFonts w:cstheme="minorHAnsi"/>
                <w:sz w:val="18"/>
                <w:szCs w:val="18"/>
              </w:rPr>
              <w:t xml:space="preserve"> Support</w:t>
            </w:r>
            <w:r>
              <w:rPr>
                <w:rFonts w:cstheme="minorHAnsi"/>
                <w:sz w:val="18"/>
                <w:szCs w:val="18"/>
              </w:rPr>
              <w:t xml:space="preserve"> ("MAPS")</w:t>
            </w:r>
            <w:r w:rsidRPr="004E7362">
              <w:rPr>
                <w:rFonts w:cstheme="minorHAnsi"/>
                <w:sz w:val="18"/>
                <w:szCs w:val="18"/>
              </w:rPr>
              <w:t xml:space="preserve"> </w:t>
            </w:r>
            <w:r w:rsidR="001D1A78" w:rsidRPr="004E7362">
              <w:rPr>
                <w:rFonts w:cstheme="minorHAnsi"/>
                <w:sz w:val="18"/>
                <w:szCs w:val="18"/>
              </w:rPr>
              <w:t>approach for the implementation of the 2030 Agenda.</w:t>
            </w:r>
          </w:p>
          <w:p w:rsidR="001D1A78" w:rsidRPr="003C1D67" w:rsidRDefault="001D1A78" w:rsidP="00A74AE7">
            <w:pPr>
              <w:rPr>
                <w:rFonts w:cstheme="minorHAnsi"/>
                <w:sz w:val="18"/>
                <w:szCs w:val="18"/>
              </w:rPr>
            </w:pPr>
          </w:p>
        </w:tc>
      </w:tr>
      <w:tr w:rsidR="001D1A78" w:rsidRPr="00D271AC" w:rsidTr="00A74AE7">
        <w:tc>
          <w:tcPr>
            <w:tcW w:w="12950" w:type="dxa"/>
            <w:gridSpan w:val="2"/>
            <w:shd w:val="clear" w:color="auto" w:fill="D9D9D9" w:themeFill="background1" w:themeFillShade="D9"/>
          </w:tcPr>
          <w:p w:rsidR="001D1A78" w:rsidRPr="00D271AC" w:rsidRDefault="001D1A78" w:rsidP="00A6756B">
            <w:pPr>
              <w:rPr>
                <w:rFonts w:cstheme="minorHAnsi"/>
                <w:b/>
                <w:sz w:val="18"/>
                <w:szCs w:val="18"/>
              </w:rPr>
            </w:pPr>
            <w:r w:rsidRPr="00D271AC">
              <w:rPr>
                <w:rFonts w:cstheme="minorHAnsi"/>
                <w:b/>
                <w:sz w:val="18"/>
                <w:szCs w:val="18"/>
              </w:rPr>
              <w:t xml:space="preserve">Evaluation </w:t>
            </w:r>
            <w:r w:rsidR="00A6756B">
              <w:rPr>
                <w:rFonts w:cstheme="minorHAnsi"/>
                <w:b/>
                <w:sz w:val="18"/>
                <w:szCs w:val="18"/>
              </w:rPr>
              <w:t>o</w:t>
            </w:r>
            <w:r w:rsidR="00A6756B" w:rsidRPr="00D271AC">
              <w:rPr>
                <w:rFonts w:cstheme="minorHAnsi"/>
                <w:b/>
                <w:sz w:val="18"/>
                <w:szCs w:val="18"/>
              </w:rPr>
              <w:t xml:space="preserve">f </w:t>
            </w:r>
            <w:r w:rsidR="00A6756B">
              <w:rPr>
                <w:rFonts w:cstheme="minorHAnsi"/>
                <w:b/>
                <w:sz w:val="18"/>
                <w:szCs w:val="18"/>
              </w:rPr>
              <w:t>t</w:t>
            </w:r>
            <w:r w:rsidR="00A6756B" w:rsidRPr="00D271AC">
              <w:rPr>
                <w:rFonts w:cstheme="minorHAnsi"/>
                <w:b/>
                <w:sz w:val="18"/>
                <w:szCs w:val="18"/>
              </w:rPr>
              <w:t xml:space="preserve">he </w:t>
            </w:r>
            <w:r w:rsidRPr="00D271AC">
              <w:rPr>
                <w:rFonts w:cstheme="minorHAnsi"/>
                <w:b/>
                <w:sz w:val="18"/>
                <w:szCs w:val="18"/>
              </w:rPr>
              <w:t xml:space="preserve">UNDP </w:t>
            </w:r>
            <w:r w:rsidR="00A6756B">
              <w:rPr>
                <w:rFonts w:cstheme="minorHAnsi"/>
                <w:b/>
                <w:sz w:val="18"/>
                <w:szCs w:val="18"/>
              </w:rPr>
              <w:t>c</w:t>
            </w:r>
            <w:r w:rsidR="00A6756B" w:rsidRPr="00D271AC">
              <w:rPr>
                <w:rFonts w:cstheme="minorHAnsi"/>
                <w:b/>
                <w:sz w:val="18"/>
                <w:szCs w:val="18"/>
              </w:rPr>
              <w:t xml:space="preserve">ontribution </w:t>
            </w:r>
            <w:r w:rsidR="00A6756B">
              <w:rPr>
                <w:rFonts w:cstheme="minorHAnsi"/>
                <w:b/>
                <w:sz w:val="18"/>
                <w:szCs w:val="18"/>
              </w:rPr>
              <w:t>t</w:t>
            </w:r>
            <w:r w:rsidR="00A6756B" w:rsidRPr="00D271AC">
              <w:rPr>
                <w:rFonts w:cstheme="minorHAnsi"/>
                <w:b/>
                <w:sz w:val="18"/>
                <w:szCs w:val="18"/>
              </w:rPr>
              <w:t xml:space="preserve">o </w:t>
            </w:r>
            <w:r w:rsidR="00A6756B">
              <w:rPr>
                <w:rFonts w:cstheme="minorHAnsi"/>
                <w:b/>
                <w:sz w:val="18"/>
                <w:szCs w:val="18"/>
              </w:rPr>
              <w:t>g</w:t>
            </w:r>
            <w:r w:rsidR="00A6756B" w:rsidRPr="00D271AC">
              <w:rPr>
                <w:rFonts w:cstheme="minorHAnsi"/>
                <w:b/>
                <w:sz w:val="18"/>
                <w:szCs w:val="18"/>
              </w:rPr>
              <w:t xml:space="preserve">ender </w:t>
            </w:r>
            <w:r w:rsidR="00A6756B">
              <w:rPr>
                <w:rFonts w:cstheme="minorHAnsi"/>
                <w:b/>
                <w:sz w:val="18"/>
                <w:szCs w:val="18"/>
              </w:rPr>
              <w:t>e</w:t>
            </w:r>
            <w:r w:rsidR="00A6756B" w:rsidRPr="00D271AC">
              <w:rPr>
                <w:rFonts w:cstheme="minorHAnsi"/>
                <w:b/>
                <w:sz w:val="18"/>
                <w:szCs w:val="18"/>
              </w:rPr>
              <w:t xml:space="preserve">quality </w:t>
            </w:r>
            <w:r w:rsidR="00A6756B">
              <w:rPr>
                <w:rFonts w:cstheme="minorHAnsi"/>
                <w:b/>
                <w:sz w:val="18"/>
                <w:szCs w:val="18"/>
              </w:rPr>
              <w:t>a</w:t>
            </w:r>
            <w:r w:rsidR="00A6756B" w:rsidRPr="00D271AC">
              <w:rPr>
                <w:rFonts w:cstheme="minorHAnsi"/>
                <w:b/>
                <w:sz w:val="18"/>
                <w:szCs w:val="18"/>
              </w:rPr>
              <w:t xml:space="preserve">nd </w:t>
            </w:r>
            <w:r w:rsidR="00A6756B">
              <w:rPr>
                <w:rFonts w:cstheme="minorHAnsi"/>
                <w:b/>
                <w:sz w:val="18"/>
                <w:szCs w:val="18"/>
              </w:rPr>
              <w:t>w</w:t>
            </w:r>
            <w:r w:rsidR="00A6756B" w:rsidRPr="00D271AC">
              <w:rPr>
                <w:rFonts w:cstheme="minorHAnsi"/>
                <w:b/>
                <w:sz w:val="18"/>
                <w:szCs w:val="18"/>
              </w:rPr>
              <w:t xml:space="preserve">omen's </w:t>
            </w:r>
            <w:r w:rsidR="00A6756B">
              <w:rPr>
                <w:rFonts w:cstheme="minorHAnsi"/>
                <w:b/>
                <w:sz w:val="18"/>
                <w:szCs w:val="18"/>
              </w:rPr>
              <w:t>e</w:t>
            </w:r>
            <w:r w:rsidR="00A6756B" w:rsidRPr="00D271AC">
              <w:rPr>
                <w:rFonts w:cstheme="minorHAnsi"/>
                <w:b/>
                <w:sz w:val="18"/>
                <w:szCs w:val="18"/>
              </w:rPr>
              <w:t xml:space="preserve">mpowerment </w:t>
            </w:r>
            <w:r w:rsidRPr="00D271AC">
              <w:rPr>
                <w:rFonts w:cstheme="minorHAnsi"/>
                <w:b/>
                <w:sz w:val="18"/>
                <w:szCs w:val="18"/>
              </w:rPr>
              <w:t>(2015)</w:t>
            </w:r>
          </w:p>
        </w:tc>
      </w:tr>
      <w:tr w:rsidR="001D1A78" w:rsidRPr="00D271AC" w:rsidTr="00A74AE7">
        <w:tc>
          <w:tcPr>
            <w:tcW w:w="6475" w:type="dxa"/>
          </w:tcPr>
          <w:p w:rsidR="001D1A78" w:rsidRDefault="001D1A78" w:rsidP="00A74AE7">
            <w:pPr>
              <w:rPr>
                <w:rFonts w:cstheme="minorHAnsi"/>
                <w:sz w:val="18"/>
                <w:szCs w:val="18"/>
              </w:rPr>
            </w:pPr>
            <w:r w:rsidRPr="00D271AC">
              <w:rPr>
                <w:rFonts w:cstheme="minorHAnsi"/>
                <w:sz w:val="18"/>
                <w:szCs w:val="18"/>
              </w:rPr>
              <w:t xml:space="preserve">The evaluation </w:t>
            </w:r>
            <w:r w:rsidR="003B0D9A">
              <w:rPr>
                <w:rFonts w:cstheme="minorHAnsi"/>
                <w:sz w:val="18"/>
                <w:szCs w:val="18"/>
              </w:rPr>
              <w:t xml:space="preserve">(DP/2016/11, Annex2) </w:t>
            </w:r>
            <w:r w:rsidRPr="00D271AC">
              <w:rPr>
                <w:rFonts w:cstheme="minorHAnsi"/>
                <w:sz w:val="18"/>
                <w:szCs w:val="18"/>
              </w:rPr>
              <w:t xml:space="preserve">recommended that UNDP should align its resources and programming with its corporate message on the centrality of supporting gender equality and women’s empowerment </w:t>
            </w:r>
            <w:proofErr w:type="gramStart"/>
            <w:r w:rsidRPr="00D271AC">
              <w:rPr>
                <w:rFonts w:cstheme="minorHAnsi"/>
                <w:sz w:val="18"/>
                <w:szCs w:val="18"/>
              </w:rPr>
              <w:t>as a means to</w:t>
            </w:r>
            <w:proofErr w:type="gramEnd"/>
            <w:r w:rsidRPr="00D271AC">
              <w:rPr>
                <w:rFonts w:cstheme="minorHAnsi"/>
                <w:sz w:val="18"/>
                <w:szCs w:val="18"/>
              </w:rPr>
              <w:t xml:space="preserve"> “fast forward” development results. Gender mainstreaming should also go beyond providing sex-disaggregated data for all results areas of the strategic plan. In this connection, the merits of integrating</w:t>
            </w:r>
            <w:r>
              <w:rPr>
                <w:rFonts w:cstheme="minorHAnsi"/>
                <w:sz w:val="18"/>
                <w:szCs w:val="18"/>
              </w:rPr>
              <w:t xml:space="preserve"> the gender</w:t>
            </w:r>
            <w:r w:rsidRPr="00D271AC">
              <w:rPr>
                <w:rFonts w:cstheme="minorHAnsi"/>
                <w:sz w:val="18"/>
                <w:szCs w:val="18"/>
              </w:rPr>
              <w:t xml:space="preserve"> equality strategy as part of the next strategic plan (2018 onwards) should receive serious consideration.</w:t>
            </w:r>
          </w:p>
          <w:p w:rsidR="001D1A78" w:rsidRPr="00D271AC" w:rsidRDefault="001D1A78" w:rsidP="00A74AE7">
            <w:pPr>
              <w:rPr>
                <w:rFonts w:cstheme="minorHAnsi"/>
                <w:sz w:val="18"/>
                <w:szCs w:val="18"/>
              </w:rPr>
            </w:pPr>
          </w:p>
        </w:tc>
        <w:tc>
          <w:tcPr>
            <w:tcW w:w="6475" w:type="dxa"/>
          </w:tcPr>
          <w:p w:rsidR="001D1A78" w:rsidRDefault="001D1A78" w:rsidP="00A74AE7">
            <w:pPr>
              <w:rPr>
                <w:rFonts w:cstheme="minorHAnsi"/>
                <w:sz w:val="18"/>
                <w:szCs w:val="18"/>
              </w:rPr>
            </w:pPr>
            <w:r w:rsidRPr="0078379B">
              <w:rPr>
                <w:rFonts w:cstheme="minorHAnsi"/>
                <w:sz w:val="18"/>
                <w:szCs w:val="18"/>
              </w:rPr>
              <w:t>Following this recommendation, the new Strategic Plan recognizes the centrality of gender equality to sustainable development and proposes to</w:t>
            </w:r>
            <w:r>
              <w:rPr>
                <w:rFonts w:cstheme="minorHAnsi"/>
                <w:sz w:val="18"/>
                <w:szCs w:val="18"/>
              </w:rPr>
              <w:t xml:space="preserve"> strengthen</w:t>
            </w:r>
            <w:r w:rsidRPr="0078379B">
              <w:rPr>
                <w:rFonts w:cstheme="minorHAnsi"/>
                <w:sz w:val="18"/>
                <w:szCs w:val="18"/>
              </w:rPr>
              <w:t xml:space="preserve"> mainstream</w:t>
            </w:r>
            <w:r>
              <w:rPr>
                <w:rFonts w:cstheme="minorHAnsi"/>
                <w:sz w:val="18"/>
                <w:szCs w:val="18"/>
              </w:rPr>
              <w:t>ing of</w:t>
            </w:r>
            <w:r w:rsidRPr="0078379B">
              <w:rPr>
                <w:rFonts w:cstheme="minorHAnsi"/>
                <w:sz w:val="18"/>
                <w:szCs w:val="18"/>
              </w:rPr>
              <w:t xml:space="preserve"> gender equality and women’s empowerment across operational programming. The Strategic Plan includes gender considerations in the definition of its approach, the development contexts in</w:t>
            </w:r>
            <w:r w:rsidR="00D26185">
              <w:rPr>
                <w:rFonts w:cstheme="minorHAnsi"/>
                <w:sz w:val="18"/>
                <w:szCs w:val="18"/>
              </w:rPr>
              <w:t xml:space="preserve"> which it will operate and its </w:t>
            </w:r>
            <w:r w:rsidR="00A6756B">
              <w:rPr>
                <w:rFonts w:cstheme="minorHAnsi"/>
                <w:sz w:val="18"/>
                <w:szCs w:val="18"/>
              </w:rPr>
              <w:t>s</w:t>
            </w:r>
            <w:r w:rsidR="00A6756B" w:rsidRPr="0078379B">
              <w:rPr>
                <w:rFonts w:cstheme="minorHAnsi"/>
                <w:sz w:val="18"/>
                <w:szCs w:val="18"/>
              </w:rPr>
              <w:t xml:space="preserve">ignature </w:t>
            </w:r>
            <w:r w:rsidRPr="0078379B">
              <w:rPr>
                <w:rFonts w:cstheme="minorHAnsi"/>
                <w:sz w:val="18"/>
                <w:szCs w:val="18"/>
              </w:rPr>
              <w:t>solutions, including one focusing specifically on the structural transformations needed to achieve gender equality.  To</w:t>
            </w:r>
            <w:r w:rsidR="003B0D9A">
              <w:rPr>
                <w:rFonts w:cstheme="minorHAnsi"/>
                <w:sz w:val="18"/>
                <w:szCs w:val="18"/>
              </w:rPr>
              <w:t xml:space="preserve"> this end</w:t>
            </w:r>
            <w:r w:rsidRPr="0078379B">
              <w:rPr>
                <w:rFonts w:cstheme="minorHAnsi"/>
                <w:sz w:val="18"/>
                <w:szCs w:val="18"/>
              </w:rPr>
              <w:t xml:space="preserve">, UNDP will develop a new </w:t>
            </w:r>
            <w:r w:rsidR="003B0D9A">
              <w:rPr>
                <w:rFonts w:cstheme="minorHAnsi"/>
                <w:sz w:val="18"/>
                <w:szCs w:val="18"/>
              </w:rPr>
              <w:t>g</w:t>
            </w:r>
            <w:r w:rsidR="003B0D9A" w:rsidRPr="0078379B">
              <w:rPr>
                <w:rFonts w:cstheme="minorHAnsi"/>
                <w:sz w:val="18"/>
                <w:szCs w:val="18"/>
              </w:rPr>
              <w:t xml:space="preserve">ender </w:t>
            </w:r>
            <w:r w:rsidR="003B0D9A">
              <w:rPr>
                <w:rFonts w:cstheme="minorHAnsi"/>
                <w:sz w:val="18"/>
                <w:szCs w:val="18"/>
              </w:rPr>
              <w:t>e</w:t>
            </w:r>
            <w:r w:rsidR="003B0D9A" w:rsidRPr="0078379B">
              <w:rPr>
                <w:rFonts w:cstheme="minorHAnsi"/>
                <w:sz w:val="18"/>
                <w:szCs w:val="18"/>
              </w:rPr>
              <w:t xml:space="preserve">quality </w:t>
            </w:r>
            <w:r w:rsidR="003B0D9A">
              <w:rPr>
                <w:rFonts w:cstheme="minorHAnsi"/>
                <w:sz w:val="18"/>
                <w:szCs w:val="18"/>
              </w:rPr>
              <w:t>s</w:t>
            </w:r>
            <w:r w:rsidR="003B0D9A" w:rsidRPr="0078379B">
              <w:rPr>
                <w:rFonts w:cstheme="minorHAnsi"/>
                <w:sz w:val="18"/>
                <w:szCs w:val="18"/>
              </w:rPr>
              <w:t xml:space="preserve">trategy </w:t>
            </w:r>
            <w:r w:rsidRPr="0078379B">
              <w:rPr>
                <w:rFonts w:cstheme="minorHAnsi"/>
                <w:sz w:val="18"/>
                <w:szCs w:val="18"/>
              </w:rPr>
              <w:t xml:space="preserve">to accompany the Strategic Plan. It will also strengthen its partnership with UN-Women and other relevant partners. The </w:t>
            </w:r>
            <w:r w:rsidR="002B0AC4">
              <w:rPr>
                <w:rFonts w:cstheme="minorHAnsi"/>
                <w:sz w:val="18"/>
                <w:szCs w:val="18"/>
              </w:rPr>
              <w:t>IRRF</w:t>
            </w:r>
            <w:r w:rsidR="003B0D9A" w:rsidRPr="0078379B">
              <w:rPr>
                <w:rFonts w:cstheme="minorHAnsi"/>
                <w:sz w:val="18"/>
                <w:szCs w:val="18"/>
              </w:rPr>
              <w:t xml:space="preserve"> </w:t>
            </w:r>
            <w:r w:rsidRPr="0078379B">
              <w:rPr>
                <w:rFonts w:cstheme="minorHAnsi"/>
                <w:sz w:val="18"/>
                <w:szCs w:val="18"/>
              </w:rPr>
              <w:t xml:space="preserve">includes </w:t>
            </w:r>
            <w:r w:rsidR="003B0D9A" w:rsidRPr="0078379B">
              <w:rPr>
                <w:rFonts w:cstheme="minorHAnsi"/>
                <w:sz w:val="18"/>
                <w:szCs w:val="18"/>
              </w:rPr>
              <w:t>gender</w:t>
            </w:r>
            <w:r w:rsidR="003B0D9A">
              <w:rPr>
                <w:rFonts w:cstheme="minorHAnsi"/>
                <w:sz w:val="18"/>
                <w:szCs w:val="18"/>
              </w:rPr>
              <w:t>-</w:t>
            </w:r>
            <w:r w:rsidRPr="0078379B">
              <w:rPr>
                <w:rFonts w:cstheme="minorHAnsi"/>
                <w:sz w:val="18"/>
                <w:szCs w:val="18"/>
              </w:rPr>
              <w:t xml:space="preserve">sensitive outputs and indicators as well as the use of sex-disaggregated data when available and appropriate. </w:t>
            </w:r>
          </w:p>
          <w:p w:rsidR="001D1A78" w:rsidRPr="004E7362" w:rsidRDefault="001D1A78" w:rsidP="00A74AE7">
            <w:pPr>
              <w:rPr>
                <w:rFonts w:cstheme="minorHAnsi"/>
                <w:sz w:val="18"/>
                <w:szCs w:val="18"/>
              </w:rPr>
            </w:pPr>
          </w:p>
        </w:tc>
      </w:tr>
      <w:tr w:rsidR="001D1A78" w:rsidRPr="00D271AC" w:rsidTr="00A74AE7">
        <w:tc>
          <w:tcPr>
            <w:tcW w:w="12950" w:type="dxa"/>
            <w:gridSpan w:val="2"/>
            <w:shd w:val="clear" w:color="auto" w:fill="D9D9D9" w:themeFill="background1" w:themeFillShade="D9"/>
          </w:tcPr>
          <w:p w:rsidR="001D1A78" w:rsidRPr="00D271AC" w:rsidRDefault="001D1A78" w:rsidP="00A74AE7">
            <w:pPr>
              <w:rPr>
                <w:rFonts w:cstheme="minorHAnsi"/>
                <w:b/>
                <w:sz w:val="18"/>
                <w:szCs w:val="18"/>
              </w:rPr>
            </w:pPr>
            <w:r w:rsidRPr="00D271AC">
              <w:rPr>
                <w:rFonts w:cstheme="minorHAnsi"/>
                <w:b/>
                <w:sz w:val="18"/>
                <w:szCs w:val="18"/>
              </w:rPr>
              <w:t>Evaluation of the role of UNDP in supporting national achievement of the Millennium Development Goals (2015)</w:t>
            </w:r>
          </w:p>
        </w:tc>
      </w:tr>
      <w:tr w:rsidR="001D1A78" w:rsidRPr="00D271AC" w:rsidTr="00A74AE7">
        <w:tc>
          <w:tcPr>
            <w:tcW w:w="6475" w:type="dxa"/>
          </w:tcPr>
          <w:p w:rsidR="001D1A78" w:rsidRDefault="001D1A78" w:rsidP="00A74AE7">
            <w:pPr>
              <w:pStyle w:val="PlainText"/>
              <w:rPr>
                <w:sz w:val="18"/>
                <w:szCs w:val="18"/>
              </w:rPr>
            </w:pPr>
            <w:r>
              <w:rPr>
                <w:sz w:val="18"/>
                <w:szCs w:val="18"/>
              </w:rPr>
              <w:t xml:space="preserve">The evaluation recommended that UNDP should continue to provide guidance and thought leadership on how to translate the post-2015 agenda at the national and subnational levels through clear local priorities and coherence with the global agenda. UNDP should establish and maintain a cadre of dedicated advisors at headquarters and in regional hubs to support the </w:t>
            </w:r>
            <w:r w:rsidR="003B0D9A">
              <w:rPr>
                <w:sz w:val="18"/>
                <w:szCs w:val="18"/>
              </w:rPr>
              <w:t xml:space="preserve">Sustainable Development Goal-related </w:t>
            </w:r>
            <w:r>
              <w:rPr>
                <w:sz w:val="18"/>
                <w:szCs w:val="18"/>
              </w:rPr>
              <w:t xml:space="preserve">work of regional </w:t>
            </w:r>
            <w:proofErr w:type="spellStart"/>
            <w:r>
              <w:rPr>
                <w:sz w:val="18"/>
                <w:szCs w:val="18"/>
              </w:rPr>
              <w:t>bureaux</w:t>
            </w:r>
            <w:proofErr w:type="spellEnd"/>
            <w:r>
              <w:rPr>
                <w:sz w:val="18"/>
                <w:szCs w:val="18"/>
              </w:rPr>
              <w:t xml:space="preserve"> and country offices over the long term, bring coherence to the overall effort and maintain institutional memory. UNDP should document the varied approaches at the country level in a more systematic and objective way than has been the case so far. Resource mobilization and the management of trust funds also needs to be brought into a more coherent framework to support country-level activities.</w:t>
            </w:r>
          </w:p>
          <w:p w:rsidR="001D1A78" w:rsidRPr="00D271AC" w:rsidRDefault="001D1A78" w:rsidP="00A74AE7">
            <w:pPr>
              <w:rPr>
                <w:rFonts w:cstheme="minorHAnsi"/>
                <w:sz w:val="18"/>
                <w:szCs w:val="18"/>
              </w:rPr>
            </w:pPr>
          </w:p>
        </w:tc>
        <w:tc>
          <w:tcPr>
            <w:tcW w:w="6475" w:type="dxa"/>
          </w:tcPr>
          <w:p w:rsidR="001D1A78" w:rsidRDefault="001D1A78" w:rsidP="00A74AE7">
            <w:pPr>
              <w:rPr>
                <w:sz w:val="18"/>
                <w:szCs w:val="18"/>
              </w:rPr>
            </w:pPr>
            <w:r>
              <w:rPr>
                <w:sz w:val="18"/>
                <w:szCs w:val="18"/>
              </w:rPr>
              <w:t xml:space="preserve">The Strategic Plan takes into consideration the evaluation recommendations. The new plan places significant focus on building national capacities to integrate the 2030 Agenda and to analyze progress towards the </w:t>
            </w:r>
            <w:r w:rsidR="003B0D9A">
              <w:rPr>
                <w:sz w:val="18"/>
                <w:szCs w:val="18"/>
              </w:rPr>
              <w:t>Sustainable Development Goals</w:t>
            </w:r>
            <w:r>
              <w:rPr>
                <w:sz w:val="18"/>
                <w:szCs w:val="18"/>
              </w:rPr>
              <w:t xml:space="preserve">, using innovative and data-driven solutions. The Strategic Plan also aims to ensure that UNDP thought leadership, knowledge and evidence contribute to national policies, plans and partnerships for sustainable development. The </w:t>
            </w:r>
            <w:r w:rsidR="003B0D9A">
              <w:rPr>
                <w:sz w:val="18"/>
                <w:szCs w:val="18"/>
              </w:rPr>
              <w:t xml:space="preserve">global development advisory </w:t>
            </w:r>
            <w:r>
              <w:rPr>
                <w:sz w:val="18"/>
                <w:szCs w:val="18"/>
              </w:rPr>
              <w:t xml:space="preserve">and </w:t>
            </w:r>
            <w:r w:rsidR="003B0D9A">
              <w:rPr>
                <w:sz w:val="18"/>
                <w:szCs w:val="18"/>
              </w:rPr>
              <w:t xml:space="preserve">implementation services platform </w:t>
            </w:r>
            <w:r>
              <w:rPr>
                <w:sz w:val="18"/>
                <w:szCs w:val="18"/>
              </w:rPr>
              <w:t xml:space="preserve">proposed in the Strategic Plan is intended to provide high-quality integrated technical and policy advisory support to </w:t>
            </w:r>
            <w:r w:rsidR="003B0D9A">
              <w:rPr>
                <w:sz w:val="18"/>
                <w:szCs w:val="18"/>
              </w:rPr>
              <w:t xml:space="preserve">country platforms </w:t>
            </w:r>
            <w:r>
              <w:rPr>
                <w:sz w:val="18"/>
                <w:szCs w:val="18"/>
              </w:rPr>
              <w:t xml:space="preserve">and UNDP country </w:t>
            </w:r>
            <w:proofErr w:type="spellStart"/>
            <w:r>
              <w:rPr>
                <w:sz w:val="18"/>
                <w:szCs w:val="18"/>
              </w:rPr>
              <w:t>programmes</w:t>
            </w:r>
            <w:proofErr w:type="spellEnd"/>
            <w:r w:rsidR="003B0D9A">
              <w:rPr>
                <w:sz w:val="18"/>
                <w:szCs w:val="18"/>
              </w:rPr>
              <w:t>,</w:t>
            </w:r>
            <w:r>
              <w:rPr>
                <w:sz w:val="18"/>
                <w:szCs w:val="18"/>
              </w:rPr>
              <w:t xml:space="preserve"> and to support UNDP global knowledge, innovation and partnership-building efforts. The </w:t>
            </w:r>
            <w:r w:rsidR="003B0D9A">
              <w:rPr>
                <w:sz w:val="18"/>
                <w:szCs w:val="18"/>
              </w:rPr>
              <w:t>business model</w:t>
            </w:r>
            <w:r>
              <w:rPr>
                <w:sz w:val="18"/>
                <w:szCs w:val="18"/>
              </w:rPr>
              <w:t xml:space="preserve"> as proposed in the Strategic Plan will explore partnerships for resource mobilization and more efficient and coherent management of funds.</w:t>
            </w:r>
          </w:p>
          <w:p w:rsidR="001D1A78" w:rsidRPr="00D271AC" w:rsidRDefault="001D1A78" w:rsidP="00A74AE7">
            <w:pPr>
              <w:rPr>
                <w:rFonts w:cstheme="minorHAnsi"/>
                <w:sz w:val="18"/>
                <w:szCs w:val="18"/>
              </w:rPr>
            </w:pPr>
          </w:p>
        </w:tc>
      </w:tr>
      <w:tr w:rsidR="001D1A78" w:rsidRPr="00D271AC" w:rsidTr="00A74AE7">
        <w:tc>
          <w:tcPr>
            <w:tcW w:w="12950" w:type="dxa"/>
            <w:gridSpan w:val="2"/>
            <w:shd w:val="clear" w:color="auto" w:fill="D9D9D9" w:themeFill="background1" w:themeFillShade="D9"/>
          </w:tcPr>
          <w:p w:rsidR="001D1A78" w:rsidRPr="00D271AC" w:rsidRDefault="001D1A78" w:rsidP="003B0D9A">
            <w:pPr>
              <w:rPr>
                <w:rFonts w:cstheme="minorHAnsi"/>
                <w:b/>
                <w:sz w:val="18"/>
                <w:szCs w:val="18"/>
              </w:rPr>
            </w:pPr>
            <w:r w:rsidRPr="00D271AC">
              <w:rPr>
                <w:rFonts w:cstheme="minorHAnsi"/>
                <w:b/>
                <w:sz w:val="18"/>
                <w:szCs w:val="18"/>
              </w:rPr>
              <w:t xml:space="preserve">Evaluation of </w:t>
            </w:r>
            <w:r w:rsidR="003B0D9A">
              <w:rPr>
                <w:rFonts w:cstheme="minorHAnsi"/>
                <w:b/>
                <w:sz w:val="18"/>
                <w:szCs w:val="18"/>
              </w:rPr>
              <w:t xml:space="preserve">the </w:t>
            </w:r>
            <w:r w:rsidRPr="00D271AC">
              <w:rPr>
                <w:rFonts w:cstheme="minorHAnsi"/>
                <w:b/>
                <w:sz w:val="18"/>
                <w:szCs w:val="18"/>
              </w:rPr>
              <w:t xml:space="preserve">UNDP </w:t>
            </w:r>
            <w:r w:rsidR="003B0D9A">
              <w:rPr>
                <w:rFonts w:cstheme="minorHAnsi"/>
                <w:b/>
                <w:sz w:val="18"/>
                <w:szCs w:val="18"/>
              </w:rPr>
              <w:t>c</w:t>
            </w:r>
            <w:r w:rsidR="003B0D9A" w:rsidRPr="00D271AC">
              <w:rPr>
                <w:rFonts w:cstheme="minorHAnsi"/>
                <w:b/>
                <w:sz w:val="18"/>
                <w:szCs w:val="18"/>
              </w:rPr>
              <w:t xml:space="preserve">ontribution </w:t>
            </w:r>
            <w:r w:rsidRPr="00D271AC">
              <w:rPr>
                <w:rFonts w:cstheme="minorHAnsi"/>
                <w:b/>
                <w:sz w:val="18"/>
                <w:szCs w:val="18"/>
              </w:rPr>
              <w:t xml:space="preserve">to </w:t>
            </w:r>
            <w:r w:rsidR="003B0D9A">
              <w:rPr>
                <w:rFonts w:cstheme="minorHAnsi"/>
                <w:b/>
                <w:sz w:val="18"/>
                <w:szCs w:val="18"/>
              </w:rPr>
              <w:t>p</w:t>
            </w:r>
            <w:r w:rsidR="003B0D9A" w:rsidRPr="00D271AC">
              <w:rPr>
                <w:rFonts w:cstheme="minorHAnsi"/>
                <w:b/>
                <w:sz w:val="18"/>
                <w:szCs w:val="18"/>
              </w:rPr>
              <w:t xml:space="preserve">overty </w:t>
            </w:r>
            <w:r w:rsidR="003B0D9A">
              <w:rPr>
                <w:rFonts w:cstheme="minorHAnsi"/>
                <w:b/>
                <w:sz w:val="18"/>
                <w:szCs w:val="18"/>
              </w:rPr>
              <w:t>r</w:t>
            </w:r>
            <w:r w:rsidR="003B0D9A" w:rsidRPr="00D271AC">
              <w:rPr>
                <w:rFonts w:cstheme="minorHAnsi"/>
                <w:b/>
                <w:sz w:val="18"/>
                <w:szCs w:val="18"/>
              </w:rPr>
              <w:t xml:space="preserve">eduction </w:t>
            </w:r>
            <w:r w:rsidRPr="00D271AC">
              <w:rPr>
                <w:rFonts w:cstheme="minorHAnsi"/>
                <w:b/>
                <w:sz w:val="18"/>
                <w:szCs w:val="18"/>
              </w:rPr>
              <w:t xml:space="preserve">(2016 </w:t>
            </w:r>
            <w:r w:rsidR="003B0D9A">
              <w:rPr>
                <w:rFonts w:cstheme="minorHAnsi"/>
                <w:b/>
                <w:sz w:val="18"/>
                <w:szCs w:val="18"/>
              </w:rPr>
              <w:t>p</w:t>
            </w:r>
            <w:r w:rsidR="003B0D9A" w:rsidRPr="00D271AC">
              <w:rPr>
                <w:rFonts w:cstheme="minorHAnsi"/>
                <w:b/>
                <w:sz w:val="18"/>
                <w:szCs w:val="18"/>
              </w:rPr>
              <w:t xml:space="preserve">rogress </w:t>
            </w:r>
            <w:r w:rsidR="003B0D9A">
              <w:rPr>
                <w:rFonts w:cstheme="minorHAnsi"/>
                <w:b/>
                <w:sz w:val="18"/>
                <w:szCs w:val="18"/>
              </w:rPr>
              <w:t>r</w:t>
            </w:r>
            <w:r w:rsidR="003B0D9A" w:rsidRPr="00D271AC">
              <w:rPr>
                <w:rFonts w:cstheme="minorHAnsi"/>
                <w:b/>
                <w:sz w:val="18"/>
                <w:szCs w:val="18"/>
              </w:rPr>
              <w:t>eport</w:t>
            </w:r>
            <w:r w:rsidR="003B0D9A">
              <w:rPr>
                <w:rFonts w:cstheme="minorHAnsi"/>
                <w:b/>
                <w:sz w:val="18"/>
                <w:szCs w:val="18"/>
              </w:rPr>
              <w:t xml:space="preserve"> (DP/2016/26)</w:t>
            </w:r>
            <w:r w:rsidRPr="00D271AC">
              <w:rPr>
                <w:rFonts w:cstheme="minorHAnsi"/>
                <w:b/>
                <w:sz w:val="18"/>
                <w:szCs w:val="18"/>
              </w:rPr>
              <w:t>)</w:t>
            </w:r>
          </w:p>
        </w:tc>
      </w:tr>
      <w:tr w:rsidR="001D1A78" w:rsidRPr="00D271AC" w:rsidTr="00A74AE7">
        <w:tc>
          <w:tcPr>
            <w:tcW w:w="6475" w:type="dxa"/>
          </w:tcPr>
          <w:p w:rsidR="001D1A78" w:rsidRPr="00D271AC" w:rsidRDefault="001D1A78" w:rsidP="003B0D9A">
            <w:pPr>
              <w:rPr>
                <w:rFonts w:cstheme="minorHAnsi"/>
                <w:sz w:val="18"/>
                <w:szCs w:val="18"/>
              </w:rPr>
            </w:pPr>
            <w:r w:rsidRPr="00D271AC">
              <w:rPr>
                <w:rFonts w:cstheme="minorHAnsi"/>
                <w:sz w:val="18"/>
                <w:szCs w:val="18"/>
              </w:rPr>
              <w:t xml:space="preserve">The evaluation recommended </w:t>
            </w:r>
            <w:r w:rsidR="003B0D9A">
              <w:rPr>
                <w:rFonts w:cstheme="minorHAnsi"/>
                <w:sz w:val="18"/>
                <w:szCs w:val="18"/>
              </w:rPr>
              <w:t xml:space="preserve">that </w:t>
            </w:r>
            <w:r w:rsidRPr="00D271AC">
              <w:rPr>
                <w:rFonts w:cstheme="minorHAnsi"/>
                <w:sz w:val="18"/>
                <w:szCs w:val="18"/>
              </w:rPr>
              <w:t xml:space="preserve">UNDP ensure that the ideas and lessons it propagates through its flagship documents, such as national human development reports and </w:t>
            </w:r>
            <w:r w:rsidR="003B0D9A">
              <w:rPr>
                <w:rFonts w:cstheme="minorHAnsi"/>
                <w:sz w:val="18"/>
                <w:szCs w:val="18"/>
              </w:rPr>
              <w:t>Millennium Development Goal</w:t>
            </w:r>
            <w:r w:rsidR="003B0D9A" w:rsidRPr="00D271AC">
              <w:rPr>
                <w:rFonts w:cstheme="minorHAnsi"/>
                <w:sz w:val="18"/>
                <w:szCs w:val="18"/>
              </w:rPr>
              <w:t xml:space="preserve"> </w:t>
            </w:r>
            <w:r w:rsidRPr="00D271AC">
              <w:rPr>
                <w:rFonts w:cstheme="minorHAnsi"/>
                <w:sz w:val="18"/>
                <w:szCs w:val="18"/>
              </w:rPr>
              <w:t xml:space="preserve">reports, may influence the national policy </w:t>
            </w:r>
            <w:r w:rsidRPr="00D271AC">
              <w:rPr>
                <w:rFonts w:cstheme="minorHAnsi"/>
                <w:sz w:val="18"/>
                <w:szCs w:val="18"/>
              </w:rPr>
              <w:lastRenderedPageBreak/>
              <w:t xml:space="preserve">agenda. </w:t>
            </w:r>
            <w:proofErr w:type="spellStart"/>
            <w:r w:rsidRPr="00D271AC">
              <w:rPr>
                <w:rFonts w:cstheme="minorHAnsi"/>
                <w:sz w:val="18"/>
                <w:szCs w:val="18"/>
              </w:rPr>
              <w:t>Programmes</w:t>
            </w:r>
            <w:proofErr w:type="spellEnd"/>
            <w:r w:rsidRPr="00D271AC">
              <w:rPr>
                <w:rFonts w:cstheme="minorHAnsi"/>
                <w:sz w:val="18"/>
                <w:szCs w:val="18"/>
              </w:rPr>
              <w:t xml:space="preserve"> and projects undertaken by UNDP should be designed with an explicit pro-poor bias, always trying to add specific elements that would enhance the likelihood that the poor will benefit more than they would through general development interventions.</w:t>
            </w:r>
          </w:p>
        </w:tc>
        <w:tc>
          <w:tcPr>
            <w:tcW w:w="6475" w:type="dxa"/>
          </w:tcPr>
          <w:p w:rsidR="001D1A78" w:rsidRDefault="003B0D9A" w:rsidP="00A74AE7">
            <w:pPr>
              <w:rPr>
                <w:rFonts w:cstheme="minorHAnsi"/>
                <w:sz w:val="18"/>
                <w:szCs w:val="18"/>
              </w:rPr>
            </w:pPr>
            <w:r>
              <w:rPr>
                <w:rFonts w:cstheme="minorHAnsi"/>
                <w:sz w:val="18"/>
                <w:szCs w:val="18"/>
              </w:rPr>
              <w:lastRenderedPageBreak/>
              <w:t xml:space="preserve">The </w:t>
            </w:r>
            <w:r w:rsidR="001D1A78" w:rsidRPr="0078379B">
              <w:rPr>
                <w:rFonts w:cstheme="minorHAnsi"/>
                <w:sz w:val="18"/>
                <w:szCs w:val="18"/>
              </w:rPr>
              <w:t xml:space="preserve">UNDP vision as articulated in the Strategic Plan expresses the organization’s commitment to eradicating poverty in all its forms and represents one of the three </w:t>
            </w:r>
            <w:r w:rsidR="00042D7D">
              <w:rPr>
                <w:rFonts w:cstheme="minorHAnsi"/>
                <w:sz w:val="18"/>
                <w:szCs w:val="18"/>
              </w:rPr>
              <w:t>o</w:t>
            </w:r>
            <w:r w:rsidR="00042D7D" w:rsidRPr="0078379B">
              <w:rPr>
                <w:rFonts w:cstheme="minorHAnsi"/>
                <w:sz w:val="18"/>
                <w:szCs w:val="18"/>
              </w:rPr>
              <w:t xml:space="preserve">utcome </w:t>
            </w:r>
            <w:r w:rsidR="001D1A78" w:rsidRPr="0078379B">
              <w:rPr>
                <w:rFonts w:cstheme="minorHAnsi"/>
                <w:sz w:val="18"/>
                <w:szCs w:val="18"/>
              </w:rPr>
              <w:t xml:space="preserve">areas and </w:t>
            </w:r>
            <w:r w:rsidR="00042D7D">
              <w:rPr>
                <w:rFonts w:cstheme="minorHAnsi"/>
                <w:sz w:val="18"/>
                <w:szCs w:val="18"/>
              </w:rPr>
              <w:t>the</w:t>
            </w:r>
            <w:r w:rsidR="00042D7D" w:rsidRPr="0078379B">
              <w:rPr>
                <w:rFonts w:cstheme="minorHAnsi"/>
                <w:sz w:val="18"/>
                <w:szCs w:val="18"/>
              </w:rPr>
              <w:t xml:space="preserve"> </w:t>
            </w:r>
            <w:r w:rsidR="001D1A78" w:rsidRPr="0078379B">
              <w:rPr>
                <w:rFonts w:cstheme="minorHAnsi"/>
                <w:sz w:val="18"/>
                <w:szCs w:val="18"/>
              </w:rPr>
              <w:t>cross</w:t>
            </w:r>
            <w:r w:rsidR="00042D7D">
              <w:rPr>
                <w:rFonts w:cstheme="minorHAnsi"/>
                <w:sz w:val="18"/>
                <w:szCs w:val="18"/>
              </w:rPr>
              <w:t>-</w:t>
            </w:r>
            <w:r w:rsidR="001D1A78" w:rsidRPr="0078379B">
              <w:rPr>
                <w:rFonts w:cstheme="minorHAnsi"/>
                <w:sz w:val="18"/>
                <w:szCs w:val="18"/>
              </w:rPr>
              <w:t xml:space="preserve">cutting </w:t>
            </w:r>
            <w:r w:rsidR="00042D7D">
              <w:rPr>
                <w:rFonts w:cstheme="minorHAnsi"/>
                <w:sz w:val="18"/>
                <w:szCs w:val="18"/>
              </w:rPr>
              <w:t>s</w:t>
            </w:r>
            <w:r w:rsidR="00042D7D" w:rsidRPr="0078379B">
              <w:rPr>
                <w:rFonts w:cstheme="minorHAnsi"/>
                <w:sz w:val="18"/>
                <w:szCs w:val="18"/>
              </w:rPr>
              <w:t xml:space="preserve">ignature </w:t>
            </w:r>
            <w:r w:rsidR="00516FB5">
              <w:rPr>
                <w:rFonts w:cstheme="minorHAnsi"/>
                <w:sz w:val="18"/>
                <w:szCs w:val="18"/>
              </w:rPr>
              <w:t>s</w:t>
            </w:r>
            <w:r w:rsidR="00F9371F">
              <w:rPr>
                <w:rFonts w:cstheme="minorHAnsi"/>
                <w:sz w:val="18"/>
                <w:szCs w:val="18"/>
              </w:rPr>
              <w:t>olution</w:t>
            </w:r>
            <w:r w:rsidR="00516FB5">
              <w:rPr>
                <w:rFonts w:cstheme="minorHAnsi"/>
                <w:sz w:val="18"/>
                <w:szCs w:val="18"/>
              </w:rPr>
              <w:t xml:space="preserve"> 1</w:t>
            </w:r>
            <w:r w:rsidR="001D1A78" w:rsidRPr="0078379B">
              <w:rPr>
                <w:rFonts w:cstheme="minorHAnsi"/>
                <w:sz w:val="18"/>
                <w:szCs w:val="18"/>
              </w:rPr>
              <w:t xml:space="preserve"> </w:t>
            </w:r>
            <w:r w:rsidR="00042D7D">
              <w:rPr>
                <w:rFonts w:cstheme="minorHAnsi"/>
                <w:sz w:val="18"/>
                <w:szCs w:val="18"/>
              </w:rPr>
              <w:t xml:space="preserve">which aims </w:t>
            </w:r>
            <w:r w:rsidR="001D1A78" w:rsidRPr="0078379B">
              <w:rPr>
                <w:rFonts w:cstheme="minorHAnsi"/>
                <w:sz w:val="18"/>
                <w:szCs w:val="18"/>
              </w:rPr>
              <w:t xml:space="preserve">at ending </w:t>
            </w:r>
            <w:r w:rsidR="001D1A78" w:rsidRPr="0078379B">
              <w:rPr>
                <w:rFonts w:cstheme="minorHAnsi"/>
                <w:sz w:val="18"/>
                <w:szCs w:val="18"/>
              </w:rPr>
              <w:lastRenderedPageBreak/>
              <w:t xml:space="preserve">deprivation with a focus on exiting and remaining out of poverty. Anchored in </w:t>
            </w:r>
            <w:r w:rsidR="00042D7D">
              <w:rPr>
                <w:rFonts w:cstheme="minorHAnsi"/>
                <w:sz w:val="18"/>
                <w:szCs w:val="18"/>
              </w:rPr>
              <w:t xml:space="preserve">the 2030 </w:t>
            </w:r>
            <w:r w:rsidR="001D1A78" w:rsidRPr="0078379B">
              <w:rPr>
                <w:rFonts w:cstheme="minorHAnsi"/>
                <w:sz w:val="18"/>
                <w:szCs w:val="18"/>
              </w:rPr>
              <w:t xml:space="preserve">Agenda, UNDP work will emphasize an inclusive approach to development to </w:t>
            </w:r>
            <w:r w:rsidR="001D1A78" w:rsidRPr="004E7362">
              <w:rPr>
                <w:rFonts w:cstheme="minorHAnsi"/>
                <w:sz w:val="18"/>
                <w:szCs w:val="18"/>
              </w:rPr>
              <w:t>“leave no one behind” and reaching the “furthest behind first”.</w:t>
            </w:r>
            <w:r w:rsidR="001D1A78">
              <w:rPr>
                <w:rFonts w:cstheme="minorHAnsi"/>
                <w:sz w:val="18"/>
                <w:szCs w:val="18"/>
              </w:rPr>
              <w:t xml:space="preserve"> </w:t>
            </w:r>
            <w:r w:rsidR="001D1A78" w:rsidRPr="003C1D67">
              <w:rPr>
                <w:rFonts w:cstheme="minorHAnsi"/>
                <w:sz w:val="18"/>
                <w:szCs w:val="18"/>
              </w:rPr>
              <w:t xml:space="preserve">Using its flagship documents and building national capacities as a thought leader, UNDP will ensure that </w:t>
            </w:r>
            <w:r w:rsidR="001D1A78" w:rsidRPr="009C56BF">
              <w:rPr>
                <w:rFonts w:cstheme="minorHAnsi"/>
                <w:sz w:val="18"/>
                <w:szCs w:val="18"/>
              </w:rPr>
              <w:t xml:space="preserve">poverty eradication as an </w:t>
            </w:r>
            <w:r w:rsidR="001D1A78" w:rsidRPr="009C56BF">
              <w:rPr>
                <w:rFonts w:cstheme="minorHAnsi"/>
                <w:i/>
                <w:sz w:val="18"/>
                <w:szCs w:val="18"/>
              </w:rPr>
              <w:t>irreversible process</w:t>
            </w:r>
            <w:r w:rsidR="001D1A78" w:rsidRPr="009C56BF">
              <w:rPr>
                <w:rFonts w:cstheme="minorHAnsi"/>
                <w:sz w:val="18"/>
                <w:szCs w:val="18"/>
              </w:rPr>
              <w:t xml:space="preserve"> will guide the strategies, policies and systems that UNDP will support in its engagement with national and subnational counterparts and partners.</w:t>
            </w:r>
            <w:r w:rsidR="001D1A78">
              <w:rPr>
                <w:rFonts w:cstheme="minorHAnsi"/>
                <w:sz w:val="18"/>
                <w:szCs w:val="18"/>
              </w:rPr>
              <w:t xml:space="preserve">  </w:t>
            </w:r>
            <w:r w:rsidR="001D1A78" w:rsidRPr="009C56BF">
              <w:rPr>
                <w:rFonts w:cstheme="minorHAnsi"/>
                <w:sz w:val="18"/>
                <w:szCs w:val="18"/>
              </w:rPr>
              <w:t xml:space="preserve">The </w:t>
            </w:r>
            <w:r w:rsidR="002B0AC4">
              <w:rPr>
                <w:rFonts w:cstheme="minorHAnsi"/>
                <w:sz w:val="18"/>
                <w:szCs w:val="18"/>
              </w:rPr>
              <w:t>IRRF</w:t>
            </w:r>
            <w:r w:rsidR="00042D7D" w:rsidRPr="009C56BF">
              <w:rPr>
                <w:rFonts w:cstheme="minorHAnsi"/>
                <w:sz w:val="18"/>
                <w:szCs w:val="18"/>
              </w:rPr>
              <w:t xml:space="preserve"> </w:t>
            </w:r>
            <w:r w:rsidR="001D1A78" w:rsidRPr="009C56BF">
              <w:rPr>
                <w:rFonts w:cstheme="minorHAnsi"/>
                <w:sz w:val="18"/>
                <w:szCs w:val="18"/>
              </w:rPr>
              <w:t xml:space="preserve">will track progress in all output areas targeting the poorest and monitoring changes in multidimensional poverty according to </w:t>
            </w:r>
            <w:r w:rsidR="00042D7D">
              <w:rPr>
                <w:rFonts w:cstheme="minorHAnsi"/>
                <w:sz w:val="18"/>
                <w:szCs w:val="18"/>
              </w:rPr>
              <w:t xml:space="preserve">the </w:t>
            </w:r>
            <w:r w:rsidR="001D1A78" w:rsidRPr="009C56BF">
              <w:rPr>
                <w:rFonts w:cstheme="minorHAnsi"/>
                <w:sz w:val="18"/>
                <w:szCs w:val="18"/>
              </w:rPr>
              <w:t xml:space="preserve">UNDP policy and methodology supporting </w:t>
            </w:r>
            <w:r w:rsidR="00042D7D">
              <w:rPr>
                <w:rFonts w:cstheme="minorHAnsi"/>
                <w:sz w:val="18"/>
                <w:szCs w:val="18"/>
              </w:rPr>
              <w:t>achievement of Sustainable Development Goal</w:t>
            </w:r>
            <w:r w:rsidR="00042D7D" w:rsidRPr="009C56BF">
              <w:rPr>
                <w:rFonts w:cstheme="minorHAnsi"/>
                <w:sz w:val="18"/>
                <w:szCs w:val="18"/>
              </w:rPr>
              <w:t xml:space="preserve"> </w:t>
            </w:r>
            <w:r w:rsidR="001D1A78" w:rsidRPr="009C56BF">
              <w:rPr>
                <w:rFonts w:cstheme="minorHAnsi"/>
                <w:sz w:val="18"/>
                <w:szCs w:val="18"/>
              </w:rPr>
              <w:t xml:space="preserve">1 targets and indicators. </w:t>
            </w:r>
          </w:p>
          <w:p w:rsidR="001D1A78" w:rsidRPr="00A61922" w:rsidRDefault="001D1A78" w:rsidP="00A74AE7">
            <w:pPr>
              <w:rPr>
                <w:rFonts w:cstheme="minorHAnsi"/>
                <w:sz w:val="18"/>
                <w:szCs w:val="18"/>
              </w:rPr>
            </w:pPr>
          </w:p>
        </w:tc>
      </w:tr>
      <w:tr w:rsidR="001D1A78" w:rsidRPr="00D271AC" w:rsidTr="00A74AE7">
        <w:tc>
          <w:tcPr>
            <w:tcW w:w="12950" w:type="dxa"/>
            <w:gridSpan w:val="2"/>
            <w:shd w:val="clear" w:color="auto" w:fill="D9D9D9" w:themeFill="background1" w:themeFillShade="D9"/>
          </w:tcPr>
          <w:p w:rsidR="001D1A78" w:rsidRPr="00D271AC" w:rsidRDefault="001D1A78" w:rsidP="00042D7D">
            <w:pPr>
              <w:rPr>
                <w:rFonts w:cstheme="minorHAnsi"/>
                <w:b/>
                <w:sz w:val="18"/>
                <w:szCs w:val="18"/>
              </w:rPr>
            </w:pPr>
            <w:bookmarkStart w:id="5" w:name="_Hlk495395255"/>
            <w:bookmarkStart w:id="6" w:name="_Hlk494727332"/>
            <w:r w:rsidRPr="00D271AC">
              <w:rPr>
                <w:rFonts w:cstheme="minorHAnsi"/>
                <w:b/>
                <w:sz w:val="18"/>
                <w:szCs w:val="18"/>
              </w:rPr>
              <w:lastRenderedPageBreak/>
              <w:t xml:space="preserve">Evaluation of </w:t>
            </w:r>
            <w:r w:rsidR="00042D7D">
              <w:rPr>
                <w:rFonts w:cstheme="minorHAnsi"/>
                <w:b/>
                <w:sz w:val="18"/>
                <w:szCs w:val="18"/>
              </w:rPr>
              <w:t xml:space="preserve">the </w:t>
            </w:r>
            <w:r w:rsidRPr="00D271AC">
              <w:rPr>
                <w:rFonts w:cstheme="minorHAnsi"/>
                <w:b/>
                <w:sz w:val="18"/>
                <w:szCs w:val="18"/>
              </w:rPr>
              <w:t xml:space="preserve">UNDP </w:t>
            </w:r>
            <w:r w:rsidR="00042D7D">
              <w:rPr>
                <w:rFonts w:cstheme="minorHAnsi"/>
                <w:b/>
                <w:sz w:val="18"/>
                <w:szCs w:val="18"/>
              </w:rPr>
              <w:t>c</w:t>
            </w:r>
            <w:r w:rsidR="00042D7D" w:rsidRPr="00D271AC">
              <w:rPr>
                <w:rFonts w:cstheme="minorHAnsi"/>
                <w:b/>
                <w:sz w:val="18"/>
                <w:szCs w:val="18"/>
              </w:rPr>
              <w:t xml:space="preserve">ontribution </w:t>
            </w:r>
            <w:r w:rsidRPr="00D271AC">
              <w:rPr>
                <w:rFonts w:cstheme="minorHAnsi"/>
                <w:b/>
                <w:sz w:val="18"/>
                <w:szCs w:val="18"/>
              </w:rPr>
              <w:t xml:space="preserve">to South-South and </w:t>
            </w:r>
            <w:r w:rsidR="00042D7D">
              <w:rPr>
                <w:rFonts w:cstheme="minorHAnsi"/>
                <w:b/>
                <w:sz w:val="18"/>
                <w:szCs w:val="18"/>
              </w:rPr>
              <w:t>t</w:t>
            </w:r>
            <w:r w:rsidR="00042D7D" w:rsidRPr="00D271AC">
              <w:rPr>
                <w:rFonts w:cstheme="minorHAnsi"/>
                <w:b/>
                <w:sz w:val="18"/>
                <w:szCs w:val="18"/>
              </w:rPr>
              <w:t xml:space="preserve">riangular </w:t>
            </w:r>
            <w:r w:rsidR="00042D7D">
              <w:rPr>
                <w:rFonts w:cstheme="minorHAnsi"/>
                <w:b/>
                <w:sz w:val="18"/>
                <w:szCs w:val="18"/>
              </w:rPr>
              <w:t>c</w:t>
            </w:r>
            <w:r w:rsidRPr="00D271AC">
              <w:rPr>
                <w:rFonts w:cstheme="minorHAnsi"/>
                <w:b/>
                <w:sz w:val="18"/>
                <w:szCs w:val="18"/>
              </w:rPr>
              <w:t>ooperation</w:t>
            </w:r>
            <w:r w:rsidR="00042D7D">
              <w:rPr>
                <w:rFonts w:cstheme="minorHAnsi"/>
                <w:b/>
                <w:sz w:val="18"/>
                <w:szCs w:val="18"/>
              </w:rPr>
              <w:t>,</w:t>
            </w:r>
            <w:r w:rsidRPr="00D271AC">
              <w:rPr>
                <w:rFonts w:cstheme="minorHAnsi"/>
                <w:b/>
                <w:sz w:val="18"/>
                <w:szCs w:val="18"/>
              </w:rPr>
              <w:t xml:space="preserve"> 2008-2011 (2013)</w:t>
            </w:r>
          </w:p>
        </w:tc>
      </w:tr>
      <w:tr w:rsidR="001D1A78" w:rsidRPr="00D271AC" w:rsidTr="00A74AE7">
        <w:tc>
          <w:tcPr>
            <w:tcW w:w="6475" w:type="dxa"/>
            <w:tcBorders>
              <w:bottom w:val="single" w:sz="4" w:space="0" w:color="auto"/>
            </w:tcBorders>
          </w:tcPr>
          <w:p w:rsidR="001D1A78" w:rsidRDefault="001D1A78" w:rsidP="00A74AE7">
            <w:pPr>
              <w:rPr>
                <w:rFonts w:cstheme="minorHAnsi"/>
                <w:sz w:val="18"/>
                <w:szCs w:val="18"/>
              </w:rPr>
            </w:pPr>
            <w:bookmarkStart w:id="7" w:name="_Hlk494726840"/>
            <w:bookmarkEnd w:id="5"/>
            <w:r w:rsidRPr="00946150">
              <w:rPr>
                <w:rFonts w:cstheme="minorHAnsi"/>
                <w:sz w:val="18"/>
                <w:szCs w:val="18"/>
              </w:rPr>
              <w:t xml:space="preserve">The evaluation recommended </w:t>
            </w:r>
            <w:r w:rsidR="00042D7D">
              <w:rPr>
                <w:rFonts w:cstheme="minorHAnsi"/>
                <w:sz w:val="18"/>
                <w:szCs w:val="18"/>
              </w:rPr>
              <w:t xml:space="preserve">that </w:t>
            </w:r>
            <w:r w:rsidRPr="00946150">
              <w:rPr>
                <w:rFonts w:cstheme="minorHAnsi"/>
                <w:sz w:val="18"/>
                <w:szCs w:val="18"/>
              </w:rPr>
              <w:t xml:space="preserve">UNDP develop a comprehensive corporate strategy to support </w:t>
            </w:r>
            <w:r w:rsidR="002B0AC4" w:rsidRPr="00946150">
              <w:rPr>
                <w:rFonts w:cstheme="minorHAnsi"/>
                <w:sz w:val="18"/>
                <w:szCs w:val="18"/>
              </w:rPr>
              <w:t>S</w:t>
            </w:r>
            <w:r w:rsidR="002B0AC4">
              <w:rPr>
                <w:rFonts w:cstheme="minorHAnsi"/>
                <w:sz w:val="18"/>
                <w:szCs w:val="18"/>
              </w:rPr>
              <w:t>outh-</w:t>
            </w:r>
            <w:r w:rsidRPr="00057372">
              <w:rPr>
                <w:rFonts w:cstheme="minorHAnsi"/>
                <w:sz w:val="18"/>
                <w:szCs w:val="18"/>
              </w:rPr>
              <w:t>S</w:t>
            </w:r>
            <w:r>
              <w:rPr>
                <w:rFonts w:cstheme="minorHAnsi"/>
                <w:sz w:val="18"/>
                <w:szCs w:val="18"/>
              </w:rPr>
              <w:t xml:space="preserve">outh </w:t>
            </w:r>
            <w:r w:rsidRPr="00057372">
              <w:rPr>
                <w:rFonts w:cstheme="minorHAnsi"/>
                <w:sz w:val="18"/>
                <w:szCs w:val="18"/>
              </w:rPr>
              <w:t xml:space="preserve">and </w:t>
            </w:r>
            <w:r w:rsidR="00042D7D">
              <w:rPr>
                <w:rFonts w:cstheme="minorHAnsi"/>
                <w:sz w:val="18"/>
                <w:szCs w:val="18"/>
              </w:rPr>
              <w:t>t</w:t>
            </w:r>
            <w:r w:rsidR="00042D7D" w:rsidRPr="00057372">
              <w:rPr>
                <w:rFonts w:cstheme="minorHAnsi"/>
                <w:sz w:val="18"/>
                <w:szCs w:val="18"/>
              </w:rPr>
              <w:t>r</w:t>
            </w:r>
            <w:r w:rsidR="00042D7D">
              <w:rPr>
                <w:rFonts w:cstheme="minorHAnsi"/>
                <w:sz w:val="18"/>
                <w:szCs w:val="18"/>
              </w:rPr>
              <w:t xml:space="preserve">iangular </w:t>
            </w:r>
            <w:r w:rsidR="002B0AC4">
              <w:rPr>
                <w:rFonts w:cstheme="minorHAnsi"/>
                <w:sz w:val="18"/>
                <w:szCs w:val="18"/>
              </w:rPr>
              <w:t>cooperation</w:t>
            </w:r>
            <w:r w:rsidRPr="00057372">
              <w:rPr>
                <w:rFonts w:cstheme="minorHAnsi"/>
                <w:sz w:val="18"/>
                <w:szCs w:val="18"/>
              </w:rPr>
              <w:t xml:space="preserve">. In addition, it required UNDP to clarify operational approaches and guidance for </w:t>
            </w:r>
            <w:r>
              <w:rPr>
                <w:rFonts w:cstheme="minorHAnsi"/>
                <w:sz w:val="18"/>
                <w:szCs w:val="18"/>
              </w:rPr>
              <w:t>its continued support</w:t>
            </w:r>
            <w:r w:rsidRPr="00057372">
              <w:rPr>
                <w:rFonts w:cstheme="minorHAnsi"/>
                <w:sz w:val="18"/>
                <w:szCs w:val="18"/>
              </w:rPr>
              <w:t>.</w:t>
            </w:r>
          </w:p>
          <w:p w:rsidR="001D1A78" w:rsidRPr="003C1D67" w:rsidRDefault="001D1A78" w:rsidP="00A74AE7">
            <w:pPr>
              <w:rPr>
                <w:rFonts w:cstheme="minorHAnsi"/>
                <w:sz w:val="18"/>
                <w:szCs w:val="18"/>
              </w:rPr>
            </w:pPr>
          </w:p>
        </w:tc>
        <w:tc>
          <w:tcPr>
            <w:tcW w:w="6475" w:type="dxa"/>
            <w:tcBorders>
              <w:bottom w:val="single" w:sz="4" w:space="0" w:color="auto"/>
            </w:tcBorders>
          </w:tcPr>
          <w:p w:rsidR="001D1A78" w:rsidRPr="00D271AC" w:rsidRDefault="001D1A78" w:rsidP="002B0AC4">
            <w:pPr>
              <w:autoSpaceDE w:val="0"/>
              <w:autoSpaceDN w:val="0"/>
              <w:adjustRightInd w:val="0"/>
              <w:rPr>
                <w:rFonts w:cstheme="minorHAnsi"/>
                <w:sz w:val="18"/>
                <w:szCs w:val="18"/>
              </w:rPr>
            </w:pPr>
            <w:proofErr w:type="gramStart"/>
            <w:r w:rsidRPr="003C1D67">
              <w:rPr>
                <w:rFonts w:cstheme="minorHAnsi"/>
                <w:sz w:val="18"/>
                <w:szCs w:val="18"/>
              </w:rPr>
              <w:t>Subsequent to</w:t>
            </w:r>
            <w:proofErr w:type="gramEnd"/>
            <w:r w:rsidRPr="003C1D67">
              <w:rPr>
                <w:rFonts w:cstheme="minorHAnsi"/>
                <w:sz w:val="18"/>
                <w:szCs w:val="18"/>
              </w:rPr>
              <w:t xml:space="preserve"> the launch in 2015 of its corporate strategy on </w:t>
            </w:r>
            <w:r w:rsidR="00042D7D">
              <w:rPr>
                <w:rFonts w:cstheme="minorHAnsi"/>
                <w:sz w:val="18"/>
                <w:szCs w:val="18"/>
              </w:rPr>
              <w:t>South-South and triangular cooperation</w:t>
            </w:r>
            <w:r w:rsidRPr="003C1D67">
              <w:rPr>
                <w:rFonts w:cstheme="minorHAnsi"/>
                <w:sz w:val="18"/>
                <w:szCs w:val="18"/>
              </w:rPr>
              <w:t xml:space="preserve">, </w:t>
            </w:r>
            <w:r w:rsidR="00042D7D" w:rsidRPr="003C1D67">
              <w:rPr>
                <w:rFonts w:cstheme="minorHAnsi"/>
                <w:sz w:val="18"/>
                <w:szCs w:val="18"/>
              </w:rPr>
              <w:t xml:space="preserve">in </w:t>
            </w:r>
            <w:r w:rsidR="00042D7D">
              <w:rPr>
                <w:rFonts w:cstheme="minorHAnsi"/>
                <w:sz w:val="18"/>
                <w:szCs w:val="18"/>
              </w:rPr>
              <w:t xml:space="preserve">the </w:t>
            </w:r>
            <w:r w:rsidR="00042D7D" w:rsidRPr="003C1D67">
              <w:rPr>
                <w:rFonts w:cstheme="minorHAnsi"/>
                <w:sz w:val="18"/>
                <w:szCs w:val="18"/>
              </w:rPr>
              <w:t>Strategic Plan</w:t>
            </w:r>
            <w:r w:rsidR="00042D7D">
              <w:rPr>
                <w:rFonts w:cstheme="minorHAnsi"/>
                <w:sz w:val="18"/>
                <w:szCs w:val="18"/>
              </w:rPr>
              <w:t>, 2018-2021</w:t>
            </w:r>
            <w:r w:rsidR="00042D7D" w:rsidRPr="003C1D67">
              <w:rPr>
                <w:rFonts w:cstheme="minorHAnsi"/>
                <w:sz w:val="18"/>
                <w:szCs w:val="18"/>
              </w:rPr>
              <w:t xml:space="preserve"> </w:t>
            </w:r>
            <w:r w:rsidRPr="003C1D67">
              <w:rPr>
                <w:rFonts w:cstheme="minorHAnsi"/>
                <w:sz w:val="18"/>
                <w:szCs w:val="18"/>
              </w:rPr>
              <w:t>UNDP proposes to mainstream South-South and triangular cooperation across operational programming</w:t>
            </w:r>
            <w:r w:rsidR="002B0AC4">
              <w:rPr>
                <w:rFonts w:cstheme="minorHAnsi"/>
                <w:sz w:val="18"/>
                <w:szCs w:val="18"/>
              </w:rPr>
              <w:t xml:space="preserve"> and </w:t>
            </w:r>
            <w:r w:rsidRPr="003C1D67">
              <w:rPr>
                <w:rFonts w:cstheme="minorHAnsi"/>
                <w:sz w:val="18"/>
                <w:szCs w:val="18"/>
              </w:rPr>
              <w:t xml:space="preserve">to expand and deepen its partnerships </w:t>
            </w:r>
            <w:r w:rsidR="002B0AC4">
              <w:rPr>
                <w:rFonts w:cstheme="minorHAnsi"/>
                <w:sz w:val="18"/>
                <w:szCs w:val="18"/>
              </w:rPr>
              <w:t xml:space="preserve">for such cooperation </w:t>
            </w:r>
            <w:r w:rsidRPr="003C1D67">
              <w:rPr>
                <w:rFonts w:cstheme="minorHAnsi"/>
                <w:sz w:val="18"/>
                <w:szCs w:val="18"/>
              </w:rPr>
              <w:t>outside the U</w:t>
            </w:r>
            <w:r w:rsidR="002B0AC4">
              <w:rPr>
                <w:rFonts w:cstheme="minorHAnsi"/>
                <w:sz w:val="18"/>
                <w:szCs w:val="18"/>
              </w:rPr>
              <w:t xml:space="preserve">nited </w:t>
            </w:r>
            <w:r w:rsidRPr="003C1D67">
              <w:rPr>
                <w:rFonts w:cstheme="minorHAnsi"/>
                <w:sz w:val="18"/>
                <w:szCs w:val="18"/>
              </w:rPr>
              <w:t>N</w:t>
            </w:r>
            <w:r w:rsidR="002B0AC4">
              <w:rPr>
                <w:rFonts w:cstheme="minorHAnsi"/>
                <w:sz w:val="18"/>
                <w:szCs w:val="18"/>
              </w:rPr>
              <w:t>ations</w:t>
            </w:r>
            <w:r w:rsidRPr="003C1D67">
              <w:rPr>
                <w:rFonts w:cstheme="minorHAnsi"/>
                <w:sz w:val="18"/>
                <w:szCs w:val="18"/>
              </w:rPr>
              <w:t xml:space="preserve"> system. </w:t>
            </w:r>
          </w:p>
        </w:tc>
      </w:tr>
      <w:tr w:rsidR="001D1A78" w:rsidTr="00A74AE7">
        <w:tc>
          <w:tcPr>
            <w:tcW w:w="12950" w:type="dxa"/>
            <w:gridSpan w:val="2"/>
            <w:shd w:val="clear" w:color="auto" w:fill="E7E6E6" w:themeFill="background2"/>
            <w:hideMark/>
          </w:tcPr>
          <w:p w:rsidR="001D1A78" w:rsidRDefault="001D1A78" w:rsidP="00A74AE7">
            <w:pPr>
              <w:rPr>
                <w:rFonts w:ascii="Arial" w:hAnsi="Arial" w:cs="Arial"/>
                <w:b/>
                <w:bCs/>
                <w:sz w:val="20"/>
                <w:szCs w:val="20"/>
              </w:rPr>
            </w:pPr>
            <w:bookmarkStart w:id="8" w:name="_Hlk495395285"/>
            <w:bookmarkEnd w:id="6"/>
            <w:bookmarkEnd w:id="7"/>
            <w:r w:rsidRPr="004264A7">
              <w:rPr>
                <w:rFonts w:cstheme="minorHAnsi"/>
                <w:b/>
                <w:sz w:val="18"/>
                <w:szCs w:val="18"/>
              </w:rPr>
              <w:t>Learning from IRRF and</w:t>
            </w:r>
            <w:r>
              <w:rPr>
                <w:rFonts w:cstheme="minorHAnsi"/>
                <w:b/>
                <w:sz w:val="18"/>
                <w:szCs w:val="18"/>
              </w:rPr>
              <w:t xml:space="preserve"> development performance analyse</w:t>
            </w:r>
            <w:r w:rsidRPr="004264A7">
              <w:rPr>
                <w:rFonts w:cstheme="minorHAnsi"/>
                <w:b/>
                <w:sz w:val="18"/>
                <w:szCs w:val="18"/>
              </w:rPr>
              <w:t>s</w:t>
            </w:r>
          </w:p>
        </w:tc>
      </w:tr>
      <w:bookmarkEnd w:id="8"/>
      <w:tr w:rsidR="001D1A78" w:rsidTr="00A74AE7">
        <w:trPr>
          <w:trHeight w:val="206"/>
        </w:trPr>
        <w:tc>
          <w:tcPr>
            <w:tcW w:w="6475" w:type="dxa"/>
            <w:hideMark/>
          </w:tcPr>
          <w:p w:rsidR="001D1A78" w:rsidRPr="004264A7" w:rsidRDefault="001D1A78" w:rsidP="002B0AC4">
            <w:pPr>
              <w:autoSpaceDE w:val="0"/>
              <w:autoSpaceDN w:val="0"/>
              <w:adjustRightInd w:val="0"/>
              <w:rPr>
                <w:rFonts w:cstheme="minorHAnsi"/>
                <w:sz w:val="18"/>
                <w:szCs w:val="18"/>
              </w:rPr>
            </w:pPr>
            <w:r w:rsidRPr="004264A7">
              <w:rPr>
                <w:rFonts w:cstheme="minorHAnsi"/>
                <w:sz w:val="18"/>
                <w:szCs w:val="18"/>
              </w:rPr>
              <w:t xml:space="preserve">In </w:t>
            </w:r>
            <w:r w:rsidR="002B0AC4">
              <w:rPr>
                <w:rFonts w:cstheme="minorHAnsi"/>
                <w:sz w:val="18"/>
                <w:szCs w:val="18"/>
              </w:rPr>
              <w:t>d</w:t>
            </w:r>
            <w:r w:rsidR="002B0AC4" w:rsidRPr="004264A7">
              <w:rPr>
                <w:rFonts w:cstheme="minorHAnsi"/>
                <w:sz w:val="18"/>
                <w:szCs w:val="18"/>
              </w:rPr>
              <w:t xml:space="preserve">ecision </w:t>
            </w:r>
            <w:r w:rsidRPr="004264A7">
              <w:rPr>
                <w:rFonts w:cstheme="minorHAnsi"/>
                <w:sz w:val="18"/>
                <w:szCs w:val="18"/>
              </w:rPr>
              <w:t xml:space="preserve">2017/12, the Executive Board requested UNDP to build on lessons learned from the current Strategic Plan and </w:t>
            </w:r>
            <w:r w:rsidR="002B0AC4">
              <w:rPr>
                <w:rFonts w:cstheme="minorHAnsi"/>
                <w:sz w:val="18"/>
                <w:szCs w:val="18"/>
              </w:rPr>
              <w:t>IRRF</w:t>
            </w:r>
            <w:r w:rsidRPr="004264A7">
              <w:rPr>
                <w:rFonts w:cstheme="minorHAnsi"/>
                <w:sz w:val="18"/>
                <w:szCs w:val="18"/>
              </w:rPr>
              <w:t xml:space="preserve">, 2014-2017, and the findings, conclusions and recommendations of relevant evaluations and the joint assessment of the institutional effectiveness of UNDP when developing the strategic plan and </w:t>
            </w:r>
            <w:r w:rsidR="002B0AC4">
              <w:rPr>
                <w:rFonts w:cstheme="minorHAnsi"/>
                <w:sz w:val="18"/>
                <w:szCs w:val="18"/>
              </w:rPr>
              <w:t>IRRF</w:t>
            </w:r>
            <w:r w:rsidRPr="004264A7">
              <w:rPr>
                <w:rFonts w:cstheme="minorHAnsi"/>
                <w:sz w:val="18"/>
                <w:szCs w:val="18"/>
              </w:rPr>
              <w:t>, 2018 – 2021.</w:t>
            </w:r>
          </w:p>
        </w:tc>
        <w:tc>
          <w:tcPr>
            <w:tcW w:w="6475" w:type="dxa"/>
            <w:hideMark/>
          </w:tcPr>
          <w:p w:rsidR="001D1A78" w:rsidRDefault="001D1A78" w:rsidP="00A74AE7">
            <w:pPr>
              <w:autoSpaceDE w:val="0"/>
              <w:autoSpaceDN w:val="0"/>
              <w:adjustRightInd w:val="0"/>
              <w:rPr>
                <w:rFonts w:cstheme="minorHAnsi"/>
                <w:sz w:val="18"/>
                <w:szCs w:val="18"/>
              </w:rPr>
            </w:pPr>
            <w:r w:rsidRPr="004264A7">
              <w:rPr>
                <w:rFonts w:cstheme="minorHAnsi"/>
                <w:sz w:val="18"/>
                <w:szCs w:val="18"/>
              </w:rPr>
              <w:t>The implementation of the Strategic Plan</w:t>
            </w:r>
            <w:r w:rsidR="002B0AC4">
              <w:rPr>
                <w:rFonts w:cstheme="minorHAnsi"/>
                <w:sz w:val="18"/>
                <w:szCs w:val="18"/>
              </w:rPr>
              <w:t>,</w:t>
            </w:r>
            <w:r w:rsidRPr="004264A7">
              <w:rPr>
                <w:rFonts w:cstheme="minorHAnsi"/>
                <w:sz w:val="18"/>
                <w:szCs w:val="18"/>
              </w:rPr>
              <w:t xml:space="preserve"> 2014-2017 has been closely monitored through the </w:t>
            </w:r>
            <w:r w:rsidR="002B0AC4">
              <w:rPr>
                <w:rFonts w:cstheme="minorHAnsi"/>
                <w:sz w:val="18"/>
                <w:szCs w:val="18"/>
              </w:rPr>
              <w:t>IRRF</w:t>
            </w:r>
            <w:r w:rsidRPr="004264A7">
              <w:rPr>
                <w:rFonts w:cstheme="minorHAnsi"/>
                <w:sz w:val="18"/>
                <w:szCs w:val="18"/>
              </w:rPr>
              <w:t xml:space="preserve">, which enabled thorough analyses of </w:t>
            </w:r>
            <w:r w:rsidR="002B0AC4">
              <w:rPr>
                <w:rFonts w:cstheme="minorHAnsi"/>
                <w:sz w:val="18"/>
                <w:szCs w:val="18"/>
              </w:rPr>
              <w:t xml:space="preserve">the </w:t>
            </w:r>
            <w:r w:rsidRPr="004264A7">
              <w:rPr>
                <w:rFonts w:cstheme="minorHAnsi"/>
                <w:sz w:val="18"/>
                <w:szCs w:val="18"/>
              </w:rPr>
              <w:t xml:space="preserve">comparative advantage </w:t>
            </w:r>
            <w:r w:rsidR="002B0AC4">
              <w:rPr>
                <w:rFonts w:cstheme="minorHAnsi"/>
                <w:sz w:val="18"/>
                <w:szCs w:val="18"/>
              </w:rPr>
              <w:t xml:space="preserve">of UNDP </w:t>
            </w:r>
            <w:r w:rsidRPr="004264A7">
              <w:rPr>
                <w:rFonts w:cstheme="minorHAnsi"/>
                <w:sz w:val="18"/>
                <w:szCs w:val="18"/>
              </w:rPr>
              <w:t xml:space="preserve">measured through results and demand received from </w:t>
            </w:r>
            <w:r w:rsidR="002B0AC4">
              <w:rPr>
                <w:rFonts w:cstheme="minorHAnsi"/>
                <w:sz w:val="18"/>
                <w:szCs w:val="18"/>
              </w:rPr>
              <w:t>G</w:t>
            </w:r>
            <w:r w:rsidR="002B0AC4" w:rsidRPr="004264A7">
              <w:rPr>
                <w:rFonts w:cstheme="minorHAnsi"/>
                <w:sz w:val="18"/>
                <w:szCs w:val="18"/>
              </w:rPr>
              <w:t>overnments</w:t>
            </w:r>
            <w:r w:rsidRPr="004264A7">
              <w:rPr>
                <w:rFonts w:cstheme="minorHAnsi"/>
                <w:sz w:val="18"/>
                <w:szCs w:val="18"/>
              </w:rPr>
              <w:t xml:space="preserve">, donors and partners. Both the results and the demand analyses informed the new Strategic Plan. A series of shortcomings of the current framework as well as findings of the </w:t>
            </w:r>
            <w:r w:rsidR="002B0AC4">
              <w:rPr>
                <w:rFonts w:cstheme="minorHAnsi"/>
                <w:sz w:val="18"/>
                <w:szCs w:val="18"/>
              </w:rPr>
              <w:t>a</w:t>
            </w:r>
            <w:r w:rsidR="002B0AC4" w:rsidRPr="004264A7">
              <w:rPr>
                <w:rFonts w:cstheme="minorHAnsi"/>
                <w:sz w:val="18"/>
                <w:szCs w:val="18"/>
              </w:rPr>
              <w:t xml:space="preserve">ssessment </w:t>
            </w:r>
            <w:r w:rsidRPr="004264A7">
              <w:rPr>
                <w:rFonts w:cstheme="minorHAnsi"/>
                <w:sz w:val="18"/>
                <w:szCs w:val="18"/>
              </w:rPr>
              <w:t xml:space="preserve">of </w:t>
            </w:r>
            <w:r w:rsidR="002B0AC4">
              <w:rPr>
                <w:rFonts w:cstheme="minorHAnsi"/>
                <w:sz w:val="18"/>
                <w:szCs w:val="18"/>
              </w:rPr>
              <w:t>i</w:t>
            </w:r>
            <w:r w:rsidR="002B0AC4" w:rsidRPr="004264A7">
              <w:rPr>
                <w:rFonts w:cstheme="minorHAnsi"/>
                <w:sz w:val="18"/>
                <w:szCs w:val="18"/>
              </w:rPr>
              <w:t xml:space="preserve">nstitutional </w:t>
            </w:r>
            <w:r w:rsidR="002B0AC4">
              <w:rPr>
                <w:rFonts w:cstheme="minorHAnsi"/>
                <w:sz w:val="18"/>
                <w:szCs w:val="18"/>
              </w:rPr>
              <w:t>e</w:t>
            </w:r>
            <w:r w:rsidR="002B0AC4" w:rsidRPr="004264A7">
              <w:rPr>
                <w:rFonts w:cstheme="minorHAnsi"/>
                <w:sz w:val="18"/>
                <w:szCs w:val="18"/>
              </w:rPr>
              <w:t xml:space="preserve">ffectiveness </w:t>
            </w:r>
            <w:r w:rsidRPr="004264A7">
              <w:rPr>
                <w:rFonts w:cstheme="minorHAnsi"/>
                <w:sz w:val="18"/>
                <w:szCs w:val="18"/>
              </w:rPr>
              <w:t>and t</w:t>
            </w:r>
            <w:r w:rsidR="002B0AC4">
              <w:rPr>
                <w:rFonts w:cstheme="minorHAnsi"/>
                <w:sz w:val="18"/>
                <w:szCs w:val="18"/>
              </w:rPr>
              <w:t>he e</w:t>
            </w:r>
            <w:r w:rsidRPr="004264A7">
              <w:rPr>
                <w:rFonts w:cstheme="minorHAnsi"/>
                <w:sz w:val="18"/>
                <w:szCs w:val="18"/>
              </w:rPr>
              <w:t xml:space="preserve">valuation </w:t>
            </w:r>
            <w:r w:rsidR="002B0AC4">
              <w:rPr>
                <w:rFonts w:cstheme="minorHAnsi"/>
                <w:sz w:val="18"/>
                <w:szCs w:val="18"/>
              </w:rPr>
              <w:t xml:space="preserve">of the Strategic Plan, 2014-2017 </w:t>
            </w:r>
            <w:r w:rsidRPr="004264A7">
              <w:rPr>
                <w:rFonts w:cstheme="minorHAnsi"/>
                <w:sz w:val="18"/>
                <w:szCs w:val="18"/>
              </w:rPr>
              <w:t xml:space="preserve">have been addressed in the formulation of the new IRRF. The new framework was built employing a bottom-up approach, drawing on </w:t>
            </w:r>
            <w:r w:rsidR="002B0AC4">
              <w:rPr>
                <w:rFonts w:cstheme="minorHAnsi"/>
                <w:sz w:val="18"/>
                <w:szCs w:val="18"/>
              </w:rPr>
              <w:t>c</w:t>
            </w:r>
            <w:r w:rsidR="002B0AC4" w:rsidRPr="004264A7">
              <w:rPr>
                <w:rFonts w:cstheme="minorHAnsi"/>
                <w:sz w:val="18"/>
                <w:szCs w:val="18"/>
              </w:rPr>
              <w:t xml:space="preserve">ountry </w:t>
            </w:r>
            <w:proofErr w:type="spellStart"/>
            <w:r w:rsidR="002B0AC4">
              <w:rPr>
                <w:rFonts w:cstheme="minorHAnsi"/>
                <w:sz w:val="18"/>
                <w:szCs w:val="18"/>
              </w:rPr>
              <w:t>p</w:t>
            </w:r>
            <w:r w:rsidR="002B0AC4" w:rsidRPr="004264A7">
              <w:rPr>
                <w:rFonts w:cstheme="minorHAnsi"/>
                <w:sz w:val="18"/>
                <w:szCs w:val="18"/>
              </w:rPr>
              <w:t>rogramme</w:t>
            </w:r>
            <w:proofErr w:type="spellEnd"/>
            <w:r w:rsidR="002B0AC4" w:rsidRPr="004264A7">
              <w:rPr>
                <w:rFonts w:cstheme="minorHAnsi"/>
                <w:sz w:val="18"/>
                <w:szCs w:val="18"/>
              </w:rPr>
              <w:t xml:space="preserve"> </w:t>
            </w:r>
            <w:r w:rsidRPr="004264A7">
              <w:rPr>
                <w:rFonts w:cstheme="minorHAnsi"/>
                <w:sz w:val="18"/>
                <w:szCs w:val="18"/>
              </w:rPr>
              <w:t xml:space="preserve">results frameworks and better capturing UNDP country, regional and global results. Through a strong linking with the 2030 Agenda and the use of </w:t>
            </w:r>
            <w:r w:rsidR="002B0AC4">
              <w:rPr>
                <w:rFonts w:cstheme="minorHAnsi"/>
                <w:sz w:val="18"/>
                <w:szCs w:val="18"/>
              </w:rPr>
              <w:t xml:space="preserve">Sustainable Development Goal </w:t>
            </w:r>
            <w:r w:rsidRPr="004264A7">
              <w:rPr>
                <w:rFonts w:cstheme="minorHAnsi"/>
                <w:sz w:val="18"/>
                <w:szCs w:val="18"/>
              </w:rPr>
              <w:t xml:space="preserve">indicators at </w:t>
            </w:r>
            <w:r w:rsidR="002B0AC4">
              <w:rPr>
                <w:rFonts w:cstheme="minorHAnsi"/>
                <w:sz w:val="18"/>
                <w:szCs w:val="18"/>
              </w:rPr>
              <w:t>i</w:t>
            </w:r>
            <w:r w:rsidR="002B0AC4" w:rsidRPr="004264A7">
              <w:rPr>
                <w:rFonts w:cstheme="minorHAnsi"/>
                <w:sz w:val="18"/>
                <w:szCs w:val="18"/>
              </w:rPr>
              <w:t xml:space="preserve">mpact </w:t>
            </w:r>
            <w:r w:rsidRPr="004264A7">
              <w:rPr>
                <w:rFonts w:cstheme="minorHAnsi"/>
                <w:sz w:val="18"/>
                <w:szCs w:val="18"/>
              </w:rPr>
              <w:t xml:space="preserve">and </w:t>
            </w:r>
            <w:r w:rsidR="002B0AC4">
              <w:rPr>
                <w:rFonts w:cstheme="minorHAnsi"/>
                <w:sz w:val="18"/>
                <w:szCs w:val="18"/>
              </w:rPr>
              <w:t>o</w:t>
            </w:r>
            <w:r w:rsidR="002B0AC4" w:rsidRPr="004264A7">
              <w:rPr>
                <w:rFonts w:cstheme="minorHAnsi"/>
                <w:sz w:val="18"/>
                <w:szCs w:val="18"/>
              </w:rPr>
              <w:t xml:space="preserve">utcome </w:t>
            </w:r>
            <w:r w:rsidRPr="004264A7">
              <w:rPr>
                <w:rFonts w:cstheme="minorHAnsi"/>
                <w:sz w:val="18"/>
                <w:szCs w:val="18"/>
              </w:rPr>
              <w:t xml:space="preserve">level, the new IRRF will also </w:t>
            </w:r>
            <w:r>
              <w:rPr>
                <w:rFonts w:cstheme="minorHAnsi"/>
                <w:sz w:val="18"/>
                <w:szCs w:val="18"/>
              </w:rPr>
              <w:t xml:space="preserve">allow for close tracking of </w:t>
            </w:r>
            <w:r w:rsidRPr="004264A7">
              <w:rPr>
                <w:rFonts w:cstheme="minorHAnsi"/>
                <w:sz w:val="18"/>
                <w:szCs w:val="18"/>
              </w:rPr>
              <w:t>work in support of national progress</w:t>
            </w:r>
            <w:r w:rsidR="002B0AC4">
              <w:rPr>
                <w:rFonts w:cstheme="minorHAnsi"/>
                <w:sz w:val="18"/>
                <w:szCs w:val="18"/>
              </w:rPr>
              <w:t xml:space="preserve"> towards the Goals</w:t>
            </w:r>
            <w:r w:rsidRPr="004264A7">
              <w:rPr>
                <w:rFonts w:cstheme="minorHAnsi"/>
                <w:sz w:val="18"/>
                <w:szCs w:val="18"/>
              </w:rPr>
              <w:t xml:space="preserve">. </w:t>
            </w:r>
          </w:p>
          <w:p w:rsidR="001D1A78" w:rsidRPr="004264A7" w:rsidRDefault="001D1A78" w:rsidP="00A74AE7">
            <w:pPr>
              <w:autoSpaceDE w:val="0"/>
              <w:autoSpaceDN w:val="0"/>
              <w:adjustRightInd w:val="0"/>
              <w:rPr>
                <w:rFonts w:cstheme="minorHAnsi"/>
                <w:sz w:val="18"/>
                <w:szCs w:val="18"/>
              </w:rPr>
            </w:pPr>
          </w:p>
        </w:tc>
      </w:tr>
      <w:bookmarkEnd w:id="3"/>
    </w:tbl>
    <w:p w:rsidR="001D1A78" w:rsidRPr="0078379B" w:rsidRDefault="001D1A78" w:rsidP="001D1A78">
      <w:pPr>
        <w:rPr>
          <w:rFonts w:cstheme="minorHAnsi"/>
          <w:sz w:val="18"/>
          <w:szCs w:val="18"/>
        </w:rPr>
      </w:pPr>
    </w:p>
    <w:p w:rsidR="00A810C1" w:rsidRDefault="00F12310" w:rsidP="00F12310">
      <w:pPr>
        <w:jc w:val="center"/>
      </w:pPr>
      <w:r w:rsidRPr="00F12310">
        <w:rPr>
          <w:noProof/>
        </w:rPr>
        <w:drawing>
          <wp:inline distT="0" distB="0" distL="0" distR="0">
            <wp:extent cx="5943600" cy="3714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3600" cy="371475"/>
                    </a:xfrm>
                    <a:prstGeom prst="rect">
                      <a:avLst/>
                    </a:prstGeom>
                    <a:noFill/>
                    <a:ln>
                      <a:noFill/>
                    </a:ln>
                  </pic:spPr>
                </pic:pic>
              </a:graphicData>
            </a:graphic>
          </wp:inline>
        </w:drawing>
      </w:r>
    </w:p>
    <w:sectPr w:rsidR="00A810C1" w:rsidSect="00A74AE7">
      <w:headerReference w:type="even" r:id="rId7"/>
      <w:headerReference w:type="default" r:id="rId8"/>
      <w:footerReference w:type="even" r:id="rId9"/>
      <w:footerReference w:type="default" r:id="rId10"/>
      <w:headerReference w:type="first" r:id="rId11"/>
      <w:footerReference w:type="first" r:id="rId1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179A" w:rsidRDefault="0012179A">
      <w:pPr>
        <w:spacing w:after="0" w:line="240" w:lineRule="auto"/>
      </w:pPr>
      <w:r>
        <w:separator/>
      </w:r>
    </w:p>
  </w:endnote>
  <w:endnote w:type="continuationSeparator" w:id="0">
    <w:p w:rsidR="0012179A" w:rsidRDefault="001217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4AE7" w:rsidRDefault="00A74A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0650745"/>
      <w:docPartObj>
        <w:docPartGallery w:val="Page Numbers (Bottom of Page)"/>
        <w:docPartUnique/>
      </w:docPartObj>
    </w:sdtPr>
    <w:sdtEndPr>
      <w:rPr>
        <w:color w:val="7F7F7F" w:themeColor="background1" w:themeShade="7F"/>
        <w:spacing w:val="60"/>
      </w:rPr>
    </w:sdtEndPr>
    <w:sdtContent>
      <w:p w:rsidR="00A74AE7" w:rsidRDefault="00A74AE7">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3A208A" w:rsidRPr="003A208A">
          <w:rPr>
            <w:b/>
            <w:bCs/>
            <w:noProof/>
          </w:rPr>
          <w:t>6</w:t>
        </w:r>
        <w:r>
          <w:rPr>
            <w:b/>
            <w:bCs/>
            <w:noProof/>
          </w:rPr>
          <w:fldChar w:fldCharType="end"/>
        </w:r>
        <w:r>
          <w:rPr>
            <w:b/>
            <w:bCs/>
          </w:rPr>
          <w:t xml:space="preserve"> | </w:t>
        </w:r>
        <w:r>
          <w:rPr>
            <w:color w:val="7F7F7F" w:themeColor="background1" w:themeShade="7F"/>
            <w:spacing w:val="60"/>
          </w:rPr>
          <w:t>Page</w:t>
        </w:r>
      </w:p>
    </w:sdtContent>
  </w:sdt>
  <w:p w:rsidR="00A74AE7" w:rsidRDefault="00A74AE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4AE7" w:rsidRDefault="00A74A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179A" w:rsidRDefault="0012179A">
      <w:pPr>
        <w:spacing w:after="0" w:line="240" w:lineRule="auto"/>
      </w:pPr>
      <w:r>
        <w:separator/>
      </w:r>
    </w:p>
  </w:footnote>
  <w:footnote w:type="continuationSeparator" w:id="0">
    <w:p w:rsidR="0012179A" w:rsidRDefault="001217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4AE7" w:rsidRDefault="00A74A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4AE7" w:rsidRDefault="00A74A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4AE7" w:rsidRDefault="00A74AE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I0MTA1NDAwMzUxNzVR0lEKTi0uzszPAykwrAUAzMrELiwAAAA="/>
  </w:docVars>
  <w:rsids>
    <w:rsidRoot w:val="001D1A78"/>
    <w:rsid w:val="00042D7D"/>
    <w:rsid w:val="000F72FD"/>
    <w:rsid w:val="0012179A"/>
    <w:rsid w:val="0018456D"/>
    <w:rsid w:val="001D1A78"/>
    <w:rsid w:val="002328E8"/>
    <w:rsid w:val="0023375F"/>
    <w:rsid w:val="00260E0A"/>
    <w:rsid w:val="002B0AC4"/>
    <w:rsid w:val="002C3AF2"/>
    <w:rsid w:val="003A208A"/>
    <w:rsid w:val="003B0D9A"/>
    <w:rsid w:val="00516FB5"/>
    <w:rsid w:val="00534FA8"/>
    <w:rsid w:val="00727A46"/>
    <w:rsid w:val="00741FAB"/>
    <w:rsid w:val="00776370"/>
    <w:rsid w:val="008036F6"/>
    <w:rsid w:val="00807F7E"/>
    <w:rsid w:val="0083226D"/>
    <w:rsid w:val="008553C8"/>
    <w:rsid w:val="00883BCA"/>
    <w:rsid w:val="00894A48"/>
    <w:rsid w:val="008F7D1C"/>
    <w:rsid w:val="00994C2D"/>
    <w:rsid w:val="00A6756B"/>
    <w:rsid w:val="00A73955"/>
    <w:rsid w:val="00A74AE7"/>
    <w:rsid w:val="00A810C1"/>
    <w:rsid w:val="00B51FD3"/>
    <w:rsid w:val="00C03889"/>
    <w:rsid w:val="00C87F7F"/>
    <w:rsid w:val="00D26185"/>
    <w:rsid w:val="00DB28A8"/>
    <w:rsid w:val="00E4637C"/>
    <w:rsid w:val="00E51040"/>
    <w:rsid w:val="00E62C27"/>
    <w:rsid w:val="00EB1C9C"/>
    <w:rsid w:val="00F12310"/>
    <w:rsid w:val="00F9371F"/>
    <w:rsid w:val="00FB5B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322DC6"/>
  <w15:docId w15:val="{329BF584-6C1D-4850-93C1-75AFD225F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1A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D1A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D1A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1A78"/>
  </w:style>
  <w:style w:type="paragraph" w:styleId="Footer">
    <w:name w:val="footer"/>
    <w:basedOn w:val="Normal"/>
    <w:link w:val="FooterChar"/>
    <w:uiPriority w:val="99"/>
    <w:unhideWhenUsed/>
    <w:rsid w:val="001D1A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1A78"/>
  </w:style>
  <w:style w:type="paragraph" w:styleId="PlainText">
    <w:name w:val="Plain Text"/>
    <w:basedOn w:val="Normal"/>
    <w:link w:val="PlainTextChar"/>
    <w:uiPriority w:val="99"/>
    <w:semiHidden/>
    <w:unhideWhenUsed/>
    <w:rsid w:val="001D1A78"/>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1D1A78"/>
    <w:rPr>
      <w:rFonts w:ascii="Calibri" w:hAnsi="Calibri" w:cs="Consolas"/>
      <w:szCs w:val="21"/>
    </w:rPr>
  </w:style>
  <w:style w:type="character" w:styleId="CommentReference">
    <w:name w:val="annotation reference"/>
    <w:basedOn w:val="DefaultParagraphFont"/>
    <w:uiPriority w:val="99"/>
    <w:semiHidden/>
    <w:unhideWhenUsed/>
    <w:rsid w:val="001D1A78"/>
    <w:rPr>
      <w:sz w:val="16"/>
      <w:szCs w:val="16"/>
    </w:rPr>
  </w:style>
  <w:style w:type="paragraph" w:styleId="CommentText">
    <w:name w:val="annotation text"/>
    <w:basedOn w:val="Normal"/>
    <w:link w:val="CommentTextChar"/>
    <w:uiPriority w:val="99"/>
    <w:semiHidden/>
    <w:unhideWhenUsed/>
    <w:rsid w:val="001D1A78"/>
    <w:pPr>
      <w:spacing w:line="240" w:lineRule="auto"/>
    </w:pPr>
    <w:rPr>
      <w:sz w:val="20"/>
      <w:szCs w:val="20"/>
    </w:rPr>
  </w:style>
  <w:style w:type="character" w:customStyle="1" w:styleId="CommentTextChar">
    <w:name w:val="Comment Text Char"/>
    <w:basedOn w:val="DefaultParagraphFont"/>
    <w:link w:val="CommentText"/>
    <w:uiPriority w:val="99"/>
    <w:semiHidden/>
    <w:rsid w:val="001D1A78"/>
    <w:rPr>
      <w:sz w:val="20"/>
      <w:szCs w:val="20"/>
    </w:rPr>
  </w:style>
  <w:style w:type="paragraph" w:styleId="BalloonText">
    <w:name w:val="Balloon Text"/>
    <w:basedOn w:val="Normal"/>
    <w:link w:val="BalloonTextChar"/>
    <w:uiPriority w:val="99"/>
    <w:semiHidden/>
    <w:unhideWhenUsed/>
    <w:rsid w:val="001D1A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1A78"/>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8F7D1C"/>
    <w:rPr>
      <w:b/>
      <w:bCs/>
    </w:rPr>
  </w:style>
  <w:style w:type="character" w:customStyle="1" w:styleId="CommentSubjectChar">
    <w:name w:val="Comment Subject Char"/>
    <w:basedOn w:val="CommentTextChar"/>
    <w:link w:val="CommentSubject"/>
    <w:uiPriority w:val="99"/>
    <w:semiHidden/>
    <w:rsid w:val="008F7D1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3878</Words>
  <Characters>22109</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Tanni Mukhopadhyay</dc:creator>
  <cp:lastModifiedBy>Svetlana Iazykova</cp:lastModifiedBy>
  <cp:revision>5</cp:revision>
  <dcterms:created xsi:type="dcterms:W3CDTF">2017-10-12T17:20:00Z</dcterms:created>
  <dcterms:modified xsi:type="dcterms:W3CDTF">2017-10-16T15:09:00Z</dcterms:modified>
</cp:coreProperties>
</file>