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DD" w:rsidRPr="003610C7" w:rsidRDefault="008152DD" w:rsidP="008152DD">
      <w:pPr>
        <w:rPr>
          <w:rFonts w:eastAsia="GulimChe"/>
          <w:b/>
          <w:i/>
          <w:color w:val="0000FF"/>
        </w:rPr>
      </w:pPr>
      <w:r w:rsidRPr="003610C7">
        <w:rPr>
          <w:rFonts w:eastAsia="GulimChe"/>
          <w:b/>
          <w:bCs/>
          <w:color w:val="000000"/>
        </w:rPr>
        <w:t>ANNEX</w:t>
      </w:r>
      <w:bookmarkStart w:id="0" w:name="_GoBack"/>
      <w:bookmarkEnd w:id="0"/>
      <w:r w:rsidRPr="003610C7">
        <w:rPr>
          <w:rFonts w:eastAsia="GulimChe"/>
          <w:bCs/>
          <w:color w:val="000000"/>
        </w:rPr>
        <w:t xml:space="preserve">. </w:t>
      </w:r>
      <w:r w:rsidRPr="003610C7">
        <w:rPr>
          <w:rFonts w:eastAsia="GulimChe"/>
          <w:b/>
          <w:bCs/>
          <w:color w:val="000000"/>
        </w:rPr>
        <w:t>FULLY-</w:t>
      </w:r>
      <w:r w:rsidRPr="003610C7">
        <w:rPr>
          <w:rFonts w:eastAsia="GulimChe"/>
          <w:b/>
          <w:color w:val="000000"/>
        </w:rPr>
        <w:t xml:space="preserve">COSTED EVALUATION PLAN </w:t>
      </w:r>
    </w:p>
    <w:tbl>
      <w:tblPr>
        <w:tblpPr w:leftFromText="180" w:rightFromText="180" w:vertAnchor="text" w:horzAnchor="margin" w:tblpXSpec="center" w:tblpY="143"/>
        <w:tblW w:w="1386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3"/>
        <w:gridCol w:w="1472"/>
        <w:gridCol w:w="1985"/>
        <w:gridCol w:w="1265"/>
        <w:gridCol w:w="1731"/>
        <w:gridCol w:w="1184"/>
        <w:gridCol w:w="1940"/>
      </w:tblGrid>
      <w:tr w:rsidR="008152DD" w:rsidRPr="003610C7" w:rsidTr="00E54DA3">
        <w:trPr>
          <w:trHeight w:val="845"/>
          <w:tblHeader/>
        </w:trPr>
        <w:tc>
          <w:tcPr>
            <w:tcW w:w="0" w:type="auto"/>
            <w:shd w:val="clear" w:color="auto" w:fill="DBE5F1"/>
            <w:vAlign w:val="center"/>
          </w:tcPr>
          <w:p w:rsidR="008152DD" w:rsidRPr="003610C7" w:rsidRDefault="008152DD" w:rsidP="007155D9">
            <w:pPr>
              <w:jc w:val="center"/>
              <w:rPr>
                <w:rFonts w:eastAsia="GulimChe"/>
                <w:b/>
                <w:bCs/>
                <w:lang w:val="en-GB" w:eastAsia="ja-JP"/>
              </w:rPr>
            </w:pPr>
            <w:r w:rsidRPr="003610C7">
              <w:rPr>
                <w:rFonts w:eastAsia="GulimChe"/>
                <w:b/>
                <w:bCs/>
                <w:lang w:val="en-GB" w:eastAsia="ja-JP"/>
              </w:rPr>
              <w:t>Evaluation Title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152DD" w:rsidRPr="003610C7" w:rsidDel="00BA628C" w:rsidRDefault="008152DD" w:rsidP="007155D9">
            <w:pPr>
              <w:jc w:val="center"/>
              <w:rPr>
                <w:rFonts w:eastAsia="GulimChe"/>
                <w:b/>
                <w:bCs/>
                <w:lang w:val="en-GB" w:eastAsia="ja-JP"/>
              </w:rPr>
            </w:pPr>
            <w:r w:rsidRPr="003610C7">
              <w:rPr>
                <w:rFonts w:eastAsia="GulimChe"/>
                <w:b/>
                <w:bCs/>
                <w:lang w:val="en-GB" w:eastAsia="ja-JP"/>
              </w:rPr>
              <w:t>Partners (joint evaluation)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152DD" w:rsidRPr="003610C7" w:rsidRDefault="008152DD" w:rsidP="007155D9">
            <w:pPr>
              <w:jc w:val="center"/>
              <w:rPr>
                <w:rFonts w:eastAsia="GulimChe"/>
                <w:b/>
                <w:bCs/>
                <w:lang w:val="en-GB" w:eastAsia="ja-JP"/>
              </w:rPr>
            </w:pPr>
            <w:r w:rsidRPr="003610C7">
              <w:rPr>
                <w:rFonts w:eastAsia="GulimChe"/>
                <w:b/>
                <w:bCs/>
                <w:lang w:val="en-GB" w:eastAsia="ja-JP"/>
              </w:rPr>
              <w:t>Evaluation commissioned by (if not UNDP)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152DD" w:rsidRPr="003610C7" w:rsidRDefault="008152DD" w:rsidP="007155D9">
            <w:pPr>
              <w:jc w:val="center"/>
              <w:rPr>
                <w:rFonts w:eastAsia="GulimChe"/>
                <w:b/>
                <w:bCs/>
                <w:lang w:val="en-GB" w:eastAsia="ja-JP"/>
              </w:rPr>
            </w:pPr>
            <w:r w:rsidRPr="003610C7">
              <w:rPr>
                <w:rFonts w:eastAsia="GulimChe"/>
                <w:b/>
                <w:bCs/>
                <w:lang w:val="en-GB" w:eastAsia="ja-JP"/>
              </w:rPr>
              <w:t>Type of evaluation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152DD" w:rsidRPr="003610C7" w:rsidRDefault="008152DD" w:rsidP="007155D9">
            <w:pPr>
              <w:jc w:val="center"/>
              <w:rPr>
                <w:rFonts w:eastAsia="GulimChe"/>
                <w:b/>
                <w:bCs/>
                <w:lang w:val="en-GB" w:eastAsia="ja-JP"/>
              </w:rPr>
            </w:pPr>
            <w:r w:rsidRPr="003610C7">
              <w:rPr>
                <w:rFonts w:eastAsia="GulimChe"/>
                <w:b/>
                <w:bCs/>
                <w:lang w:val="en-GB" w:eastAsia="ja-JP"/>
              </w:rPr>
              <w:t>Planned Evaluation Completion Date</w:t>
            </w:r>
            <w:r w:rsidR="003622DB">
              <w:rPr>
                <w:rStyle w:val="FootnoteReference"/>
                <w:rFonts w:eastAsia="GulimChe"/>
                <w:b/>
                <w:bCs/>
                <w:lang w:val="en-GB" w:eastAsia="ja-JP"/>
              </w:rPr>
              <w:footnoteReference w:id="1"/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8152DD" w:rsidRPr="003610C7" w:rsidRDefault="008152DD" w:rsidP="007155D9">
            <w:pPr>
              <w:jc w:val="center"/>
              <w:rPr>
                <w:rFonts w:eastAsia="GulimChe"/>
                <w:b/>
                <w:bCs/>
                <w:lang w:val="en-GB" w:eastAsia="ja-JP"/>
              </w:rPr>
            </w:pPr>
            <w:r w:rsidRPr="003610C7">
              <w:rPr>
                <w:rFonts w:eastAsia="GulimChe"/>
                <w:b/>
                <w:bCs/>
                <w:lang w:val="en-GB" w:eastAsia="ja-JP"/>
              </w:rPr>
              <w:t>Estimated Cost</w:t>
            </w:r>
          </w:p>
        </w:tc>
        <w:tc>
          <w:tcPr>
            <w:tcW w:w="1940" w:type="dxa"/>
            <w:shd w:val="clear" w:color="auto" w:fill="DBE5F1"/>
            <w:vAlign w:val="center"/>
          </w:tcPr>
          <w:p w:rsidR="008152DD" w:rsidRPr="003610C7" w:rsidRDefault="008152DD" w:rsidP="007155D9">
            <w:pPr>
              <w:jc w:val="center"/>
              <w:rPr>
                <w:rFonts w:eastAsia="GulimChe"/>
                <w:b/>
                <w:bCs/>
                <w:lang w:val="en-GB" w:eastAsia="ja-JP"/>
              </w:rPr>
            </w:pPr>
            <w:r w:rsidRPr="003610C7">
              <w:rPr>
                <w:rFonts w:eastAsia="GulimChe"/>
                <w:b/>
                <w:bCs/>
                <w:lang w:val="en-GB" w:eastAsia="ja-JP"/>
              </w:rPr>
              <w:t>Provisional Source of Funding</w:t>
            </w:r>
          </w:p>
        </w:tc>
      </w:tr>
      <w:tr w:rsidR="008152DD" w:rsidRPr="003610C7" w:rsidTr="00E54DA3">
        <w:trPr>
          <w:trHeight w:val="845"/>
          <w:tblHeader/>
        </w:trPr>
        <w:tc>
          <w:tcPr>
            <w:tcW w:w="0" w:type="auto"/>
            <w:shd w:val="clear" w:color="auto" w:fill="auto"/>
            <w:vAlign w:val="center"/>
          </w:tcPr>
          <w:p w:rsidR="008152DD" w:rsidRPr="00A5029C" w:rsidRDefault="00DE2772" w:rsidP="00DE2772">
            <w:pPr>
              <w:rPr>
                <w:rFonts w:eastAsia="GulimChe"/>
                <w:bCs/>
                <w:lang w:val="en-GB" w:eastAsia="ja-JP"/>
              </w:rPr>
            </w:pPr>
            <w:r>
              <w:rPr>
                <w:rFonts w:eastAsia="GulimChe"/>
                <w:bCs/>
                <w:lang w:val="en-GB" w:eastAsia="ja-JP"/>
              </w:rPr>
              <w:t>Mid-term t</w:t>
            </w:r>
            <w:r w:rsidR="008152DD">
              <w:rPr>
                <w:rFonts w:eastAsia="GulimChe"/>
                <w:bCs/>
                <w:lang w:val="en-GB" w:eastAsia="ja-JP"/>
              </w:rPr>
              <w:t>hematic evaluation</w:t>
            </w:r>
            <w:r>
              <w:rPr>
                <w:rFonts w:eastAsia="GulimChe"/>
                <w:bCs/>
                <w:lang w:val="en-GB" w:eastAsia="ja-JP"/>
              </w:rPr>
              <w:t xml:space="preserve">: </w:t>
            </w:r>
            <w:r w:rsidR="008152DD">
              <w:rPr>
                <w:rFonts w:eastAsia="GulimChe"/>
                <w:bCs/>
                <w:lang w:val="en-GB" w:eastAsia="ja-JP"/>
              </w:rPr>
              <w:t xml:space="preserve"> contribution to Thailand’s South-South Cooperation agenda</w:t>
            </w:r>
            <w:r>
              <w:rPr>
                <w:rFonts w:eastAsia="GulimChe"/>
                <w:bCs/>
                <w:lang w:val="en-GB" w:eastAsia="ja-JP"/>
              </w:rPr>
              <w:t xml:space="preserve"> and use of innovative partnerships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52DD" w:rsidRPr="00A5029C" w:rsidRDefault="008152DD" w:rsidP="007155D9">
            <w:pPr>
              <w:jc w:val="center"/>
              <w:rPr>
                <w:rFonts w:eastAsia="GulimChe"/>
                <w:bCs/>
                <w:lang w:val="en-GB" w:eastAsia="ja-JP"/>
              </w:rPr>
            </w:pPr>
            <w:r>
              <w:rPr>
                <w:rFonts w:eastAsia="GulimChe"/>
                <w:bCs/>
                <w:lang w:val="en-GB" w:eastAsia="ja-JP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52DD" w:rsidRDefault="008152DD" w:rsidP="007155D9">
            <w:pPr>
              <w:jc w:val="center"/>
              <w:rPr>
                <w:rFonts w:eastAsia="GulimChe"/>
                <w:bCs/>
                <w:lang w:val="en-GB" w:eastAsia="ja-JP"/>
              </w:rPr>
            </w:pPr>
            <w:r>
              <w:rPr>
                <w:rFonts w:eastAsia="GulimChe"/>
                <w:bCs/>
                <w:lang w:val="en-GB" w:eastAsia="ja-JP"/>
              </w:rPr>
              <w:t>n/a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52DD" w:rsidRDefault="008152DD" w:rsidP="007155D9">
            <w:pPr>
              <w:jc w:val="center"/>
              <w:rPr>
                <w:rFonts w:eastAsia="GulimChe"/>
                <w:bCs/>
                <w:lang w:val="en-GB" w:eastAsia="ja-JP"/>
              </w:rPr>
            </w:pPr>
            <w:r>
              <w:rPr>
                <w:rFonts w:eastAsia="GulimChe"/>
                <w:bCs/>
                <w:lang w:val="en-GB" w:eastAsia="ja-JP"/>
              </w:rPr>
              <w:t>Thematic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52DD" w:rsidRDefault="008152DD" w:rsidP="007155D9">
            <w:pPr>
              <w:rPr>
                <w:rFonts w:eastAsia="GulimChe"/>
                <w:bCs/>
                <w:lang w:val="en-GB" w:eastAsia="ja-JP"/>
              </w:rPr>
            </w:pPr>
            <w:r>
              <w:rPr>
                <w:rFonts w:eastAsia="GulimChe"/>
                <w:bCs/>
                <w:lang w:val="en-GB" w:eastAsia="ja-JP"/>
              </w:rPr>
              <w:t>December 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52DD" w:rsidRDefault="008152DD" w:rsidP="007155D9">
            <w:pPr>
              <w:jc w:val="right"/>
              <w:rPr>
                <w:rFonts w:eastAsia="GulimChe"/>
                <w:bCs/>
                <w:lang w:val="en-GB" w:eastAsia="ja-JP"/>
              </w:rPr>
            </w:pPr>
            <w:r>
              <w:rPr>
                <w:rFonts w:eastAsia="GulimChe"/>
                <w:bCs/>
                <w:lang w:val="en-GB" w:eastAsia="ja-JP"/>
              </w:rPr>
              <w:t>20,000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8152DD" w:rsidRDefault="008152DD" w:rsidP="007155D9">
            <w:pPr>
              <w:rPr>
                <w:rFonts w:eastAsia="GulimChe"/>
                <w:bCs/>
                <w:lang w:val="en-GB" w:eastAsia="ja-JP"/>
              </w:rPr>
            </w:pPr>
            <w:r>
              <w:rPr>
                <w:rFonts w:eastAsia="GulimChe"/>
                <w:bCs/>
                <w:lang w:val="en-GB" w:eastAsia="ja-JP"/>
              </w:rPr>
              <w:t>TRAC</w:t>
            </w:r>
          </w:p>
        </w:tc>
      </w:tr>
      <w:tr w:rsidR="008152DD" w:rsidRPr="003610C7" w:rsidTr="00E54DA3">
        <w:trPr>
          <w:trHeight w:val="845"/>
          <w:tblHeader/>
        </w:trPr>
        <w:tc>
          <w:tcPr>
            <w:tcW w:w="0" w:type="auto"/>
            <w:shd w:val="clear" w:color="auto" w:fill="auto"/>
          </w:tcPr>
          <w:p w:rsidR="008152DD" w:rsidRPr="003610C7" w:rsidRDefault="008152DD" w:rsidP="008152DD">
            <w:pPr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Outcome Evaluation:  Inclusive systems, processes and structures advance sustainable, people-centred and equitable development for all people in Thailand</w:t>
            </w:r>
          </w:p>
        </w:tc>
        <w:tc>
          <w:tcPr>
            <w:tcW w:w="0" w:type="auto"/>
            <w:shd w:val="clear" w:color="auto" w:fill="auto"/>
          </w:tcPr>
          <w:p w:rsidR="008152DD" w:rsidRPr="003610C7" w:rsidRDefault="008152DD" w:rsidP="008152DD">
            <w:pPr>
              <w:jc w:val="center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:rsidR="008152DD" w:rsidRPr="003610C7" w:rsidRDefault="008152DD" w:rsidP="008152DD">
            <w:pPr>
              <w:jc w:val="center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:rsidR="008152DD" w:rsidRPr="003610C7" w:rsidRDefault="008152DD" w:rsidP="008152DD">
            <w:pPr>
              <w:jc w:val="center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Outcome</w:t>
            </w:r>
          </w:p>
        </w:tc>
        <w:tc>
          <w:tcPr>
            <w:tcW w:w="0" w:type="auto"/>
            <w:shd w:val="clear" w:color="auto" w:fill="auto"/>
          </w:tcPr>
          <w:p w:rsidR="008152DD" w:rsidRPr="003610C7" w:rsidRDefault="008152DD" w:rsidP="008152DD">
            <w:pPr>
              <w:spacing w:before="40" w:after="40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June 2020</w:t>
            </w:r>
          </w:p>
        </w:tc>
        <w:tc>
          <w:tcPr>
            <w:tcW w:w="0" w:type="auto"/>
            <w:shd w:val="clear" w:color="auto" w:fill="auto"/>
          </w:tcPr>
          <w:p w:rsidR="008152DD" w:rsidRPr="003610C7" w:rsidRDefault="008152DD" w:rsidP="008152DD">
            <w:pPr>
              <w:jc w:val="right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40,000</w:t>
            </w:r>
          </w:p>
        </w:tc>
        <w:tc>
          <w:tcPr>
            <w:tcW w:w="1940" w:type="dxa"/>
            <w:shd w:val="clear" w:color="auto" w:fill="auto"/>
          </w:tcPr>
          <w:p w:rsidR="008152DD" w:rsidRPr="003610C7" w:rsidRDefault="008152DD" w:rsidP="008152DD">
            <w:pPr>
              <w:rPr>
                <w:rFonts w:eastAsia="GulimChe"/>
                <w:sz w:val="6"/>
                <w:lang w:val="en-GB"/>
              </w:rPr>
            </w:pPr>
            <w:r w:rsidRPr="0084277D">
              <w:rPr>
                <w:rFonts w:eastAsia="GulimChe"/>
                <w:lang w:val="en-GB" w:eastAsia="ja-JP"/>
              </w:rPr>
              <w:t>TRAC</w:t>
            </w:r>
          </w:p>
        </w:tc>
      </w:tr>
      <w:tr w:rsidR="008152DD" w:rsidRPr="003610C7" w:rsidTr="00E54DA3">
        <w:trPr>
          <w:trHeight w:val="845"/>
          <w:tblHeader/>
        </w:trPr>
        <w:tc>
          <w:tcPr>
            <w:tcW w:w="0" w:type="auto"/>
            <w:shd w:val="clear" w:color="auto" w:fill="auto"/>
          </w:tcPr>
          <w:p w:rsidR="008152DD" w:rsidRPr="003610C7" w:rsidRDefault="008152DD" w:rsidP="008152DD">
            <w:pPr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Project Evaluation:  Advancing Anti-corruption Efforts in Thailand - A Multifaceted Approach Project.</w:t>
            </w:r>
          </w:p>
        </w:tc>
        <w:tc>
          <w:tcPr>
            <w:tcW w:w="0" w:type="auto"/>
            <w:shd w:val="clear" w:color="auto" w:fill="auto"/>
          </w:tcPr>
          <w:p w:rsidR="008152DD" w:rsidRPr="003610C7" w:rsidRDefault="008152DD" w:rsidP="008152DD">
            <w:pPr>
              <w:jc w:val="center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:rsidR="008152DD" w:rsidRPr="003610C7" w:rsidRDefault="008152DD" w:rsidP="008152DD">
            <w:pPr>
              <w:jc w:val="center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:rsidR="008152DD" w:rsidRPr="003610C7" w:rsidRDefault="008152DD" w:rsidP="008152DD">
            <w:pPr>
              <w:jc w:val="center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Project</w:t>
            </w:r>
          </w:p>
        </w:tc>
        <w:tc>
          <w:tcPr>
            <w:tcW w:w="0" w:type="auto"/>
            <w:shd w:val="clear" w:color="auto" w:fill="auto"/>
          </w:tcPr>
          <w:p w:rsidR="008152DD" w:rsidRPr="003610C7" w:rsidRDefault="008152DD" w:rsidP="008152DD">
            <w:pPr>
              <w:spacing w:before="40" w:after="40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March 2017</w:t>
            </w:r>
          </w:p>
        </w:tc>
        <w:tc>
          <w:tcPr>
            <w:tcW w:w="0" w:type="auto"/>
            <w:shd w:val="clear" w:color="auto" w:fill="auto"/>
          </w:tcPr>
          <w:p w:rsidR="008152DD" w:rsidRPr="003610C7" w:rsidRDefault="008152DD" w:rsidP="008152DD">
            <w:pPr>
              <w:jc w:val="right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20,000</w:t>
            </w:r>
          </w:p>
        </w:tc>
        <w:tc>
          <w:tcPr>
            <w:tcW w:w="1940" w:type="dxa"/>
            <w:shd w:val="clear" w:color="auto" w:fill="auto"/>
          </w:tcPr>
          <w:p w:rsidR="008152DD" w:rsidRPr="003610C7" w:rsidRDefault="008152DD" w:rsidP="008152DD">
            <w:pPr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TRAC</w:t>
            </w:r>
          </w:p>
        </w:tc>
      </w:tr>
      <w:tr w:rsidR="008152DD" w:rsidRPr="003610C7" w:rsidTr="00E54DA3">
        <w:trPr>
          <w:trHeight w:val="845"/>
          <w:tblHeader/>
        </w:trPr>
        <w:tc>
          <w:tcPr>
            <w:tcW w:w="0" w:type="auto"/>
            <w:shd w:val="clear" w:color="auto" w:fill="auto"/>
          </w:tcPr>
          <w:p w:rsidR="008152DD" w:rsidRPr="003610C7" w:rsidRDefault="008152DD" w:rsidP="008152DD">
            <w:pPr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Project Evaluation: Mainstreaming Climate Change Adaptation and Disaster Risk Reduction in Development Planning in Thailand</w:t>
            </w:r>
          </w:p>
        </w:tc>
        <w:tc>
          <w:tcPr>
            <w:tcW w:w="0" w:type="auto"/>
            <w:shd w:val="clear" w:color="auto" w:fill="auto"/>
          </w:tcPr>
          <w:p w:rsidR="008152DD" w:rsidRPr="003610C7" w:rsidRDefault="008152DD" w:rsidP="008152DD">
            <w:pPr>
              <w:jc w:val="center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:rsidR="008152DD" w:rsidRPr="003610C7" w:rsidRDefault="008152DD" w:rsidP="008152DD">
            <w:pPr>
              <w:jc w:val="center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:rsidR="008152DD" w:rsidRPr="003610C7" w:rsidRDefault="008152DD" w:rsidP="008152DD">
            <w:pPr>
              <w:jc w:val="center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Project</w:t>
            </w:r>
          </w:p>
        </w:tc>
        <w:tc>
          <w:tcPr>
            <w:tcW w:w="0" w:type="auto"/>
            <w:shd w:val="clear" w:color="auto" w:fill="auto"/>
          </w:tcPr>
          <w:p w:rsidR="008152DD" w:rsidRPr="003610C7" w:rsidRDefault="008152DD" w:rsidP="008152DD">
            <w:pPr>
              <w:spacing w:before="40" w:after="40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March 2017</w:t>
            </w:r>
          </w:p>
        </w:tc>
        <w:tc>
          <w:tcPr>
            <w:tcW w:w="0" w:type="auto"/>
            <w:shd w:val="clear" w:color="auto" w:fill="auto"/>
          </w:tcPr>
          <w:p w:rsidR="008152DD" w:rsidRPr="003610C7" w:rsidRDefault="008152DD" w:rsidP="008152DD">
            <w:pPr>
              <w:jc w:val="right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20,000</w:t>
            </w:r>
          </w:p>
        </w:tc>
        <w:tc>
          <w:tcPr>
            <w:tcW w:w="1940" w:type="dxa"/>
            <w:shd w:val="clear" w:color="auto" w:fill="auto"/>
          </w:tcPr>
          <w:p w:rsidR="008152DD" w:rsidRPr="003610C7" w:rsidRDefault="008152DD" w:rsidP="008152DD">
            <w:pPr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CPR</w:t>
            </w:r>
          </w:p>
        </w:tc>
      </w:tr>
      <w:tr w:rsidR="008152DD" w:rsidRPr="003610C7" w:rsidTr="00E54DA3">
        <w:trPr>
          <w:trHeight w:val="629"/>
        </w:trPr>
        <w:tc>
          <w:tcPr>
            <w:tcW w:w="0" w:type="auto"/>
          </w:tcPr>
          <w:p w:rsidR="008152DD" w:rsidRPr="003610C7" w:rsidRDefault="008152DD" w:rsidP="007155D9">
            <w:pPr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Final evaluation: Promoting Energy Efficiency in Commercial Building</w:t>
            </w:r>
          </w:p>
        </w:tc>
        <w:tc>
          <w:tcPr>
            <w:tcW w:w="0" w:type="auto"/>
          </w:tcPr>
          <w:p w:rsidR="008152DD" w:rsidRPr="003610C7" w:rsidRDefault="008152DD" w:rsidP="007155D9">
            <w:pPr>
              <w:jc w:val="center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n/a</w:t>
            </w:r>
          </w:p>
        </w:tc>
        <w:tc>
          <w:tcPr>
            <w:tcW w:w="0" w:type="auto"/>
          </w:tcPr>
          <w:p w:rsidR="008152DD" w:rsidRPr="003610C7" w:rsidRDefault="008152DD" w:rsidP="007155D9">
            <w:pPr>
              <w:jc w:val="center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n/a</w:t>
            </w:r>
          </w:p>
        </w:tc>
        <w:tc>
          <w:tcPr>
            <w:tcW w:w="0" w:type="auto"/>
          </w:tcPr>
          <w:p w:rsidR="008152DD" w:rsidRPr="003610C7" w:rsidRDefault="008152DD" w:rsidP="007155D9">
            <w:pPr>
              <w:jc w:val="center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Project</w:t>
            </w:r>
          </w:p>
        </w:tc>
        <w:tc>
          <w:tcPr>
            <w:tcW w:w="0" w:type="auto"/>
          </w:tcPr>
          <w:p w:rsidR="008152DD" w:rsidRPr="003610C7" w:rsidRDefault="008152DD" w:rsidP="007155D9">
            <w:pPr>
              <w:spacing w:before="40" w:after="40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June 2017</w:t>
            </w:r>
          </w:p>
        </w:tc>
        <w:tc>
          <w:tcPr>
            <w:tcW w:w="0" w:type="auto"/>
          </w:tcPr>
          <w:p w:rsidR="008152DD" w:rsidRPr="003610C7" w:rsidRDefault="008152DD" w:rsidP="007155D9">
            <w:pPr>
              <w:jc w:val="right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42,000</w:t>
            </w:r>
          </w:p>
        </w:tc>
        <w:tc>
          <w:tcPr>
            <w:tcW w:w="1940" w:type="dxa"/>
          </w:tcPr>
          <w:p w:rsidR="008152DD" w:rsidRPr="003610C7" w:rsidRDefault="008152DD" w:rsidP="007155D9">
            <w:pPr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Global Environment Facility</w:t>
            </w:r>
          </w:p>
        </w:tc>
      </w:tr>
      <w:tr w:rsidR="008152DD" w:rsidRPr="003610C7" w:rsidTr="00E54DA3">
        <w:trPr>
          <w:trHeight w:val="490"/>
        </w:trPr>
        <w:tc>
          <w:tcPr>
            <w:tcW w:w="0" w:type="auto"/>
          </w:tcPr>
          <w:p w:rsidR="008152DD" w:rsidRPr="003610C7" w:rsidRDefault="008152DD" w:rsidP="007155D9">
            <w:pPr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Final evaluation: Conserving Habitats for Globally Important Flora and Fauna in Production Landscapes</w:t>
            </w:r>
          </w:p>
        </w:tc>
        <w:tc>
          <w:tcPr>
            <w:tcW w:w="0" w:type="auto"/>
          </w:tcPr>
          <w:p w:rsidR="008152DD" w:rsidRPr="003610C7" w:rsidRDefault="008152DD" w:rsidP="007155D9">
            <w:pPr>
              <w:jc w:val="center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n/a</w:t>
            </w:r>
          </w:p>
        </w:tc>
        <w:tc>
          <w:tcPr>
            <w:tcW w:w="0" w:type="auto"/>
          </w:tcPr>
          <w:p w:rsidR="008152DD" w:rsidRPr="003610C7" w:rsidRDefault="008152DD" w:rsidP="007155D9">
            <w:pPr>
              <w:jc w:val="center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n/a</w:t>
            </w:r>
          </w:p>
        </w:tc>
        <w:tc>
          <w:tcPr>
            <w:tcW w:w="0" w:type="auto"/>
          </w:tcPr>
          <w:p w:rsidR="008152DD" w:rsidRPr="003610C7" w:rsidRDefault="008152DD" w:rsidP="007155D9">
            <w:pPr>
              <w:jc w:val="center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Project</w:t>
            </w:r>
          </w:p>
        </w:tc>
        <w:tc>
          <w:tcPr>
            <w:tcW w:w="0" w:type="auto"/>
          </w:tcPr>
          <w:p w:rsidR="008152DD" w:rsidRPr="003610C7" w:rsidRDefault="008152DD" w:rsidP="007155D9">
            <w:pPr>
              <w:spacing w:before="40" w:after="40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January 2020</w:t>
            </w:r>
          </w:p>
        </w:tc>
        <w:tc>
          <w:tcPr>
            <w:tcW w:w="0" w:type="auto"/>
          </w:tcPr>
          <w:p w:rsidR="008152DD" w:rsidRPr="003610C7" w:rsidRDefault="008152DD" w:rsidP="007155D9">
            <w:pPr>
              <w:jc w:val="right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28,000</w:t>
            </w:r>
          </w:p>
        </w:tc>
        <w:tc>
          <w:tcPr>
            <w:tcW w:w="1940" w:type="dxa"/>
          </w:tcPr>
          <w:p w:rsidR="008152DD" w:rsidRPr="003610C7" w:rsidRDefault="008152DD" w:rsidP="007155D9">
            <w:pPr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Global Environment Facility</w:t>
            </w:r>
          </w:p>
        </w:tc>
      </w:tr>
      <w:tr w:rsidR="008152DD" w:rsidRPr="003610C7" w:rsidTr="00E54DA3">
        <w:trPr>
          <w:trHeight w:val="60"/>
        </w:trPr>
        <w:tc>
          <w:tcPr>
            <w:tcW w:w="0" w:type="auto"/>
          </w:tcPr>
          <w:p w:rsidR="008152DD" w:rsidRPr="003610C7" w:rsidRDefault="008152DD" w:rsidP="007155D9">
            <w:pPr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Final evaluation: Sustainable Management Model for Local Government Organizations to Enhance Biodiversity Protection and Utilization in Selected Eco</w:t>
            </w:r>
          </w:p>
        </w:tc>
        <w:tc>
          <w:tcPr>
            <w:tcW w:w="0" w:type="auto"/>
          </w:tcPr>
          <w:p w:rsidR="008152DD" w:rsidRPr="003610C7" w:rsidRDefault="008152DD" w:rsidP="007155D9">
            <w:pPr>
              <w:jc w:val="center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n/a</w:t>
            </w:r>
          </w:p>
        </w:tc>
        <w:tc>
          <w:tcPr>
            <w:tcW w:w="0" w:type="auto"/>
          </w:tcPr>
          <w:p w:rsidR="008152DD" w:rsidRPr="003610C7" w:rsidRDefault="008152DD" w:rsidP="007155D9">
            <w:pPr>
              <w:jc w:val="center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n/a</w:t>
            </w:r>
          </w:p>
        </w:tc>
        <w:tc>
          <w:tcPr>
            <w:tcW w:w="0" w:type="auto"/>
          </w:tcPr>
          <w:p w:rsidR="008152DD" w:rsidRPr="003610C7" w:rsidRDefault="008152DD" w:rsidP="007155D9">
            <w:pPr>
              <w:jc w:val="center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Project</w:t>
            </w:r>
          </w:p>
        </w:tc>
        <w:tc>
          <w:tcPr>
            <w:tcW w:w="0" w:type="auto"/>
          </w:tcPr>
          <w:p w:rsidR="008152DD" w:rsidRPr="003610C7" w:rsidRDefault="008152DD" w:rsidP="007155D9">
            <w:pPr>
              <w:spacing w:before="40" w:after="40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September 2020</w:t>
            </w:r>
          </w:p>
        </w:tc>
        <w:tc>
          <w:tcPr>
            <w:tcW w:w="0" w:type="auto"/>
          </w:tcPr>
          <w:p w:rsidR="008152DD" w:rsidRPr="003610C7" w:rsidRDefault="008152DD" w:rsidP="007155D9">
            <w:pPr>
              <w:jc w:val="right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28,000</w:t>
            </w:r>
          </w:p>
        </w:tc>
        <w:tc>
          <w:tcPr>
            <w:tcW w:w="1940" w:type="dxa"/>
          </w:tcPr>
          <w:p w:rsidR="008152DD" w:rsidRPr="003610C7" w:rsidRDefault="008152DD" w:rsidP="007155D9">
            <w:pPr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Global Environment Facility</w:t>
            </w:r>
          </w:p>
        </w:tc>
      </w:tr>
      <w:tr w:rsidR="008152DD" w:rsidRPr="003610C7" w:rsidTr="00E54DA3">
        <w:trPr>
          <w:trHeight w:val="60"/>
        </w:trPr>
        <w:tc>
          <w:tcPr>
            <w:tcW w:w="0" w:type="auto"/>
          </w:tcPr>
          <w:p w:rsidR="008152DD" w:rsidRPr="003610C7" w:rsidRDefault="008152DD" w:rsidP="007155D9">
            <w:pPr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Final evaluation:  Strengthening Capacity and Incentives for Wildlife Conservation in the Western Forest Complex Project</w:t>
            </w:r>
          </w:p>
        </w:tc>
        <w:tc>
          <w:tcPr>
            <w:tcW w:w="0" w:type="auto"/>
          </w:tcPr>
          <w:p w:rsidR="008152DD" w:rsidRPr="003610C7" w:rsidRDefault="008152DD" w:rsidP="007155D9">
            <w:pPr>
              <w:jc w:val="center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n/a</w:t>
            </w:r>
          </w:p>
        </w:tc>
        <w:tc>
          <w:tcPr>
            <w:tcW w:w="0" w:type="auto"/>
          </w:tcPr>
          <w:p w:rsidR="008152DD" w:rsidRPr="003610C7" w:rsidRDefault="008152DD" w:rsidP="007155D9">
            <w:pPr>
              <w:jc w:val="center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n/a</w:t>
            </w:r>
          </w:p>
        </w:tc>
        <w:tc>
          <w:tcPr>
            <w:tcW w:w="0" w:type="auto"/>
          </w:tcPr>
          <w:p w:rsidR="008152DD" w:rsidRPr="003610C7" w:rsidRDefault="008152DD" w:rsidP="007155D9">
            <w:pPr>
              <w:jc w:val="center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Project</w:t>
            </w:r>
          </w:p>
        </w:tc>
        <w:tc>
          <w:tcPr>
            <w:tcW w:w="0" w:type="auto"/>
          </w:tcPr>
          <w:p w:rsidR="008152DD" w:rsidRPr="003610C7" w:rsidRDefault="008152DD" w:rsidP="007155D9">
            <w:pPr>
              <w:spacing w:before="40" w:after="40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December 2020</w:t>
            </w:r>
          </w:p>
        </w:tc>
        <w:tc>
          <w:tcPr>
            <w:tcW w:w="0" w:type="auto"/>
          </w:tcPr>
          <w:p w:rsidR="008152DD" w:rsidRPr="003610C7" w:rsidRDefault="008152DD" w:rsidP="007155D9">
            <w:pPr>
              <w:jc w:val="right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45,000</w:t>
            </w:r>
          </w:p>
        </w:tc>
        <w:tc>
          <w:tcPr>
            <w:tcW w:w="1940" w:type="dxa"/>
          </w:tcPr>
          <w:p w:rsidR="008152DD" w:rsidRPr="003610C7" w:rsidRDefault="008152DD" w:rsidP="007155D9">
            <w:pPr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Global Environment Facility</w:t>
            </w:r>
          </w:p>
        </w:tc>
      </w:tr>
      <w:tr w:rsidR="008152DD" w:rsidRPr="003610C7" w:rsidTr="00E54DA3">
        <w:trPr>
          <w:trHeight w:val="60"/>
        </w:trPr>
        <w:tc>
          <w:tcPr>
            <w:tcW w:w="0" w:type="auto"/>
          </w:tcPr>
          <w:p w:rsidR="008152DD" w:rsidRPr="003610C7" w:rsidRDefault="008152DD" w:rsidP="007155D9">
            <w:pPr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Final evaluation:  Maximizing carbon sink capacity and conserving biodiversity through sustainable conservation, restoration, and management of peat swamp ecosystems</w:t>
            </w:r>
          </w:p>
        </w:tc>
        <w:tc>
          <w:tcPr>
            <w:tcW w:w="0" w:type="auto"/>
          </w:tcPr>
          <w:p w:rsidR="008152DD" w:rsidRPr="003610C7" w:rsidRDefault="008152DD" w:rsidP="007155D9">
            <w:pPr>
              <w:jc w:val="center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n/a</w:t>
            </w:r>
          </w:p>
        </w:tc>
        <w:tc>
          <w:tcPr>
            <w:tcW w:w="0" w:type="auto"/>
          </w:tcPr>
          <w:p w:rsidR="008152DD" w:rsidRPr="003610C7" w:rsidRDefault="008152DD" w:rsidP="007155D9">
            <w:pPr>
              <w:jc w:val="center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n/a</w:t>
            </w:r>
          </w:p>
        </w:tc>
        <w:tc>
          <w:tcPr>
            <w:tcW w:w="0" w:type="auto"/>
          </w:tcPr>
          <w:p w:rsidR="008152DD" w:rsidRPr="003610C7" w:rsidRDefault="008152DD" w:rsidP="007155D9">
            <w:pPr>
              <w:jc w:val="center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Project</w:t>
            </w:r>
          </w:p>
        </w:tc>
        <w:tc>
          <w:tcPr>
            <w:tcW w:w="0" w:type="auto"/>
          </w:tcPr>
          <w:p w:rsidR="008152DD" w:rsidRPr="003610C7" w:rsidRDefault="008152DD" w:rsidP="00E54DA3">
            <w:pPr>
              <w:spacing w:before="40" w:after="40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January 2021</w:t>
            </w:r>
          </w:p>
        </w:tc>
        <w:tc>
          <w:tcPr>
            <w:tcW w:w="0" w:type="auto"/>
          </w:tcPr>
          <w:p w:rsidR="008152DD" w:rsidRPr="003610C7" w:rsidRDefault="008152DD" w:rsidP="007155D9">
            <w:pPr>
              <w:jc w:val="right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18,000</w:t>
            </w:r>
          </w:p>
        </w:tc>
        <w:tc>
          <w:tcPr>
            <w:tcW w:w="1940" w:type="dxa"/>
          </w:tcPr>
          <w:p w:rsidR="008152DD" w:rsidRPr="003610C7" w:rsidRDefault="008152DD" w:rsidP="007155D9">
            <w:pPr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Global Environment Facility</w:t>
            </w:r>
          </w:p>
        </w:tc>
      </w:tr>
      <w:tr w:rsidR="008152DD" w:rsidRPr="003610C7" w:rsidTr="00E54DA3">
        <w:trPr>
          <w:trHeight w:val="60"/>
        </w:trPr>
        <w:tc>
          <w:tcPr>
            <w:tcW w:w="0" w:type="auto"/>
            <w:tcBorders>
              <w:bottom w:val="single" w:sz="4" w:space="0" w:color="auto"/>
            </w:tcBorders>
          </w:tcPr>
          <w:p w:rsidR="008152DD" w:rsidRPr="003610C7" w:rsidRDefault="008152DD" w:rsidP="007155D9">
            <w:pPr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Final evaluation: Achieving Low Carbon Growth in Cities through Sustainable Management in Thailand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152DD" w:rsidRPr="003610C7" w:rsidRDefault="008152DD" w:rsidP="007155D9">
            <w:pPr>
              <w:jc w:val="center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n/a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152DD" w:rsidRPr="003610C7" w:rsidRDefault="008152DD" w:rsidP="007155D9">
            <w:pPr>
              <w:jc w:val="center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n/a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152DD" w:rsidRPr="003610C7" w:rsidRDefault="008152DD" w:rsidP="007155D9">
            <w:pPr>
              <w:jc w:val="center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Project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152DD" w:rsidRPr="003610C7" w:rsidRDefault="008152DD" w:rsidP="007155D9">
            <w:pPr>
              <w:spacing w:before="40" w:after="40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January 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152DD" w:rsidRPr="003610C7" w:rsidRDefault="008152DD" w:rsidP="007155D9">
            <w:pPr>
              <w:jc w:val="right"/>
              <w:rPr>
                <w:rFonts w:eastAsia="GulimChe"/>
                <w:lang w:val="en-GB" w:eastAsia="ja-JP"/>
              </w:rPr>
            </w:pPr>
            <w:r w:rsidRPr="003610C7">
              <w:rPr>
                <w:rFonts w:eastAsia="GulimChe"/>
                <w:lang w:val="en-GB" w:eastAsia="ja-JP"/>
              </w:rPr>
              <w:t>42,500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8152DD" w:rsidRPr="003610C7" w:rsidRDefault="008152DD" w:rsidP="007155D9">
            <w:pPr>
              <w:rPr>
                <w:rFonts w:eastAsia="GulimChe"/>
                <w:sz w:val="6"/>
                <w:szCs w:val="6"/>
                <w:lang w:val="en-GB" w:eastAsia="uk-UA"/>
              </w:rPr>
            </w:pPr>
            <w:r w:rsidRPr="003610C7">
              <w:rPr>
                <w:rFonts w:eastAsia="GulimChe"/>
                <w:lang w:val="en-GB" w:eastAsia="ja-JP"/>
              </w:rPr>
              <w:t>Global Environment Facility</w:t>
            </w:r>
          </w:p>
        </w:tc>
      </w:tr>
    </w:tbl>
    <w:p w:rsidR="001139AA" w:rsidRDefault="001139AA" w:rsidP="008152DD"/>
    <w:sectPr w:rsidR="001139AA" w:rsidSect="00030F51">
      <w:headerReference w:type="even" r:id="rId7"/>
      <w:pgSz w:w="15840" w:h="12240" w:orient="landscape"/>
      <w:pgMar w:top="900" w:right="1260" w:bottom="99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EB7" w:rsidRDefault="006E2EB7" w:rsidP="008152DD">
      <w:r>
        <w:separator/>
      </w:r>
    </w:p>
  </w:endnote>
  <w:endnote w:type="continuationSeparator" w:id="0">
    <w:p w:rsidR="006E2EB7" w:rsidRDefault="006E2EB7" w:rsidP="0081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EB7" w:rsidRDefault="006E2EB7" w:rsidP="008152DD">
      <w:r>
        <w:separator/>
      </w:r>
    </w:p>
  </w:footnote>
  <w:footnote w:type="continuationSeparator" w:id="0">
    <w:p w:rsidR="006E2EB7" w:rsidRDefault="006E2EB7" w:rsidP="008152DD">
      <w:r>
        <w:continuationSeparator/>
      </w:r>
    </w:p>
  </w:footnote>
  <w:footnote w:id="1">
    <w:p w:rsidR="003622DB" w:rsidRPr="00E54DA3" w:rsidRDefault="003622DB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054055" w:rsidRPr="00E54DA3">
        <w:rPr>
          <w:sz w:val="18"/>
          <w:szCs w:val="18"/>
        </w:rPr>
        <w:t xml:space="preserve">To maximize efforts, </w:t>
      </w:r>
      <w:r w:rsidR="00B01E73">
        <w:rPr>
          <w:sz w:val="18"/>
          <w:szCs w:val="18"/>
        </w:rPr>
        <w:t>synergies will be sought between evaluations with close completion date</w:t>
      </w:r>
      <w:r w:rsidR="00EB2053">
        <w:rPr>
          <w:sz w:val="18"/>
          <w:szCs w:val="18"/>
        </w:rPr>
        <w:t>. D</w:t>
      </w:r>
      <w:r w:rsidR="00B01E73">
        <w:rPr>
          <w:sz w:val="18"/>
          <w:szCs w:val="18"/>
        </w:rPr>
        <w:t xml:space="preserve">ata/evidence collected may be used to assess the results achieved by more than </w:t>
      </w:r>
      <w:r w:rsidR="00EB2053">
        <w:rPr>
          <w:sz w:val="18"/>
          <w:szCs w:val="18"/>
        </w:rPr>
        <w:t>one intervention</w:t>
      </w:r>
      <w:r w:rsidR="00B01E73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3BA" w:rsidRDefault="00FE0BD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5FF833" wp14:editId="6BC1A0EE">
              <wp:simplePos x="0" y="0"/>
              <wp:positionH relativeFrom="column">
                <wp:posOffset>-73025</wp:posOffset>
              </wp:positionH>
              <wp:positionV relativeFrom="paragraph">
                <wp:posOffset>-302895</wp:posOffset>
              </wp:positionV>
              <wp:extent cx="8464550" cy="64008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1E63BA" w:rsidRPr="005841A3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:rsidR="001E63BA" w:rsidRPr="007C6F85" w:rsidRDefault="00FE0BD2" w:rsidP="005841A3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  <w:r w:rsidRPr="007C6F85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DP/DCP/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:rsidR="001E63BA" w:rsidRPr="007C6F85" w:rsidRDefault="006E2EB7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</w:p>
                            </w:tc>
                          </w:tr>
                        </w:tbl>
                        <w:p w:rsidR="001E63BA" w:rsidRDefault="006E2EB7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FF8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-23.85pt;width:666.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" o:allowincell="f" stroked="f">
              <v:textbox inset="0,0,0,0">
                <w:txbxContent>
                  <w:tbl>
                    <w:tblPr>
                      <w:tblW w:w="13114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1E63BA" w:rsidRPr="005841A3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:rsidR="001E63BA" w:rsidRPr="007C6F85" w:rsidRDefault="00FE0BD2" w:rsidP="005841A3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</w:pPr>
                          <w:r w:rsidRPr="007C6F85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DP/DCP/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:rsidR="001E63BA" w:rsidRPr="007C6F85" w:rsidRDefault="00FE0BD2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  <w:lang w:val="en-US" w:eastAsia="en-US"/>
                            </w:rPr>
                          </w:pPr>
                        </w:p>
                      </w:tc>
                    </w:tr>
                  </w:tbl>
                  <w:p w:rsidR="001E63BA" w:rsidRDefault="00FE0BD2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DD"/>
    <w:rsid w:val="00030F51"/>
    <w:rsid w:val="00054055"/>
    <w:rsid w:val="001139AA"/>
    <w:rsid w:val="003622DB"/>
    <w:rsid w:val="003B449A"/>
    <w:rsid w:val="004A4852"/>
    <w:rsid w:val="00666DB9"/>
    <w:rsid w:val="006E2EB7"/>
    <w:rsid w:val="008152DD"/>
    <w:rsid w:val="00A116EE"/>
    <w:rsid w:val="00B01E73"/>
    <w:rsid w:val="00DE2772"/>
    <w:rsid w:val="00E54DA3"/>
    <w:rsid w:val="00E8019A"/>
    <w:rsid w:val="00EB2053"/>
    <w:rsid w:val="00EE5B18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CFD3B-A7D7-4A54-96F8-B675BD48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52DD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152DD"/>
    <w:rPr>
      <w:rFonts w:ascii="Courier" w:eastAsia="Times New Roman" w:hAnsi="Courier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15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2D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72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22D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2D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22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05FB2-73BC-4695-B120-C3935173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Lanzoni</dc:creator>
  <cp:keywords/>
  <dc:description/>
  <cp:lastModifiedBy>Svetlana Iazykova</cp:lastModifiedBy>
  <cp:revision>2</cp:revision>
  <dcterms:created xsi:type="dcterms:W3CDTF">2016-06-07T18:58:00Z</dcterms:created>
  <dcterms:modified xsi:type="dcterms:W3CDTF">2016-06-07T18:58:00Z</dcterms:modified>
</cp:coreProperties>
</file>