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798D" w14:textId="77777777" w:rsidR="00B261EF" w:rsidRPr="00390585" w:rsidRDefault="00B261EF" w:rsidP="00390585">
      <w:pPr>
        <w:pStyle w:val="Header"/>
        <w:spacing w:before="240"/>
        <w:jc w:val="center"/>
        <w:outlineLvl w:val="0"/>
        <w:rPr>
          <w:sz w:val="28"/>
          <w:szCs w:val="28"/>
        </w:rPr>
      </w:pPr>
      <w:bookmarkStart w:id="0" w:name="_GoBack"/>
      <w:bookmarkEnd w:id="0"/>
    </w:p>
    <w:p w14:paraId="2642655B" w14:textId="77777777" w:rsidR="00C83A46" w:rsidRDefault="00C83A46" w:rsidP="00996E36">
      <w:pPr>
        <w:rPr>
          <w:b/>
          <w:sz w:val="28"/>
          <w:szCs w:val="28"/>
          <w:lang w:val="es-ES"/>
        </w:rPr>
      </w:pPr>
    </w:p>
    <w:p w14:paraId="44BEE32D" w14:textId="57A31AAC" w:rsidR="00FE66BF" w:rsidRPr="00D91BF5" w:rsidRDefault="004B26CC" w:rsidP="006A37BA">
      <w:pPr>
        <w:jc w:val="center"/>
        <w:rPr>
          <w:b/>
          <w:sz w:val="28"/>
          <w:szCs w:val="28"/>
          <w:lang w:val="es-ES"/>
        </w:rPr>
      </w:pPr>
      <w:r>
        <w:rPr>
          <w:b/>
          <w:sz w:val="28"/>
          <w:szCs w:val="28"/>
          <w:lang w:val="es-ES"/>
        </w:rPr>
        <w:t xml:space="preserve">Respuesta </w:t>
      </w:r>
      <w:r w:rsidR="00996E36" w:rsidRPr="00996E36">
        <w:rPr>
          <w:b/>
          <w:sz w:val="28"/>
          <w:szCs w:val="28"/>
          <w:lang w:val="es-ES"/>
        </w:rPr>
        <w:t>conjunta de las secretarías de la</w:t>
      </w:r>
      <w:r w:rsidR="00D91BF5">
        <w:rPr>
          <w:b/>
          <w:sz w:val="28"/>
          <w:szCs w:val="28"/>
          <w:lang w:val="es-ES"/>
        </w:rPr>
        <w:t>s</w:t>
      </w:r>
      <w:r w:rsidR="00996E36" w:rsidRPr="00996E36">
        <w:rPr>
          <w:b/>
          <w:sz w:val="28"/>
          <w:szCs w:val="28"/>
          <w:lang w:val="es-ES"/>
        </w:rPr>
        <w:t xml:space="preserve"> Junta</w:t>
      </w:r>
      <w:r w:rsidR="00D91BF5">
        <w:rPr>
          <w:b/>
          <w:sz w:val="28"/>
          <w:szCs w:val="28"/>
          <w:lang w:val="es-ES"/>
        </w:rPr>
        <w:t>s</w:t>
      </w:r>
      <w:r w:rsidR="00996E36" w:rsidRPr="00996E36">
        <w:rPr>
          <w:b/>
          <w:sz w:val="28"/>
          <w:szCs w:val="28"/>
          <w:lang w:val="es-ES"/>
        </w:rPr>
        <w:t xml:space="preserve"> Ejecutiva</w:t>
      </w:r>
      <w:r w:rsidR="00D91BF5">
        <w:rPr>
          <w:b/>
          <w:sz w:val="28"/>
          <w:szCs w:val="28"/>
          <w:lang w:val="es-ES"/>
        </w:rPr>
        <w:t>s</w:t>
      </w:r>
      <w:r w:rsidR="0070503D" w:rsidRPr="00996E36">
        <w:rPr>
          <w:b/>
          <w:sz w:val="28"/>
          <w:szCs w:val="28"/>
          <w:lang w:val="es-ES"/>
        </w:rPr>
        <w:t xml:space="preserve"> </w:t>
      </w:r>
      <w:r w:rsidR="00996E36" w:rsidRPr="00996E36">
        <w:rPr>
          <w:b/>
          <w:sz w:val="28"/>
          <w:szCs w:val="28"/>
          <w:lang w:val="es-ES"/>
        </w:rPr>
        <w:t xml:space="preserve">del </w:t>
      </w:r>
      <w:r w:rsidR="0070070A">
        <w:rPr>
          <w:b/>
          <w:sz w:val="28"/>
          <w:szCs w:val="28"/>
          <w:lang w:val="es-ES"/>
        </w:rPr>
        <w:t xml:space="preserve">PNUD/UNFPA/UNOPS, el UNICEF, </w:t>
      </w:r>
      <w:r w:rsidR="008E6CA4">
        <w:rPr>
          <w:b/>
          <w:sz w:val="28"/>
          <w:szCs w:val="28"/>
          <w:lang w:val="es-ES"/>
        </w:rPr>
        <w:t>ONU</w:t>
      </w:r>
      <w:r w:rsidR="00E95F7F">
        <w:rPr>
          <w:b/>
          <w:sz w:val="28"/>
          <w:szCs w:val="28"/>
          <w:lang w:val="es-ES"/>
        </w:rPr>
        <w:t>-</w:t>
      </w:r>
      <w:r w:rsidR="008E6CA4">
        <w:rPr>
          <w:b/>
          <w:sz w:val="28"/>
          <w:szCs w:val="28"/>
          <w:lang w:val="es-ES"/>
        </w:rPr>
        <w:t xml:space="preserve">Mujeres y el </w:t>
      </w:r>
      <w:r w:rsidR="0070070A">
        <w:rPr>
          <w:b/>
          <w:sz w:val="28"/>
          <w:szCs w:val="28"/>
          <w:lang w:val="es-ES"/>
        </w:rPr>
        <w:t xml:space="preserve">PMA </w:t>
      </w:r>
      <w:r w:rsidR="00996E36">
        <w:rPr>
          <w:b/>
          <w:sz w:val="28"/>
          <w:szCs w:val="28"/>
          <w:lang w:val="es-ES"/>
        </w:rPr>
        <w:t>sobre los</w:t>
      </w:r>
      <w:r w:rsidR="00E95F7F">
        <w:rPr>
          <w:b/>
          <w:sz w:val="28"/>
          <w:szCs w:val="28"/>
          <w:lang w:val="es-ES"/>
        </w:rPr>
        <w:t> </w:t>
      </w:r>
      <w:r w:rsidR="00996E36">
        <w:rPr>
          <w:b/>
          <w:sz w:val="28"/>
          <w:szCs w:val="28"/>
          <w:lang w:val="es-ES"/>
        </w:rPr>
        <w:t xml:space="preserve">métodos de trabajo </w:t>
      </w:r>
      <w:r w:rsidR="00996E36" w:rsidRPr="00D91BF5">
        <w:rPr>
          <w:b/>
          <w:sz w:val="28"/>
          <w:szCs w:val="28"/>
          <w:lang w:val="es-ES"/>
        </w:rPr>
        <w:t>de la</w:t>
      </w:r>
      <w:r w:rsidR="00BF5A43" w:rsidRPr="00D91BF5">
        <w:rPr>
          <w:b/>
          <w:sz w:val="28"/>
          <w:szCs w:val="28"/>
          <w:lang w:val="es-ES"/>
        </w:rPr>
        <w:t>s</w:t>
      </w:r>
      <w:r w:rsidR="00996E36" w:rsidRPr="00D91BF5">
        <w:rPr>
          <w:b/>
          <w:sz w:val="28"/>
          <w:szCs w:val="28"/>
          <w:lang w:val="es-ES"/>
        </w:rPr>
        <w:t xml:space="preserve"> Junta</w:t>
      </w:r>
      <w:r w:rsidR="00BF5A43" w:rsidRPr="00D91BF5">
        <w:rPr>
          <w:b/>
          <w:sz w:val="28"/>
          <w:szCs w:val="28"/>
          <w:lang w:val="es-ES"/>
        </w:rPr>
        <w:t>s</w:t>
      </w:r>
      <w:r w:rsidR="00996E36" w:rsidRPr="00D91BF5">
        <w:rPr>
          <w:b/>
          <w:sz w:val="28"/>
          <w:szCs w:val="28"/>
          <w:lang w:val="es-ES"/>
        </w:rPr>
        <w:t xml:space="preserve"> Ejecutiva</w:t>
      </w:r>
      <w:r w:rsidR="00BF5A43" w:rsidRPr="00D91BF5">
        <w:rPr>
          <w:b/>
          <w:sz w:val="28"/>
          <w:szCs w:val="28"/>
          <w:lang w:val="es-ES"/>
        </w:rPr>
        <w:t>s</w:t>
      </w:r>
    </w:p>
    <w:p w14:paraId="6A1DFDBA" w14:textId="77777777" w:rsidR="00FE66BF" w:rsidRPr="00D91BF5" w:rsidRDefault="00FE66BF" w:rsidP="00FE66BF">
      <w:pPr>
        <w:jc w:val="center"/>
        <w:rPr>
          <w:lang w:val="es-ES"/>
        </w:rPr>
      </w:pPr>
    </w:p>
    <w:p w14:paraId="6E379F48" w14:textId="3C77F7B7" w:rsidR="0051052E" w:rsidRPr="00D91BF5" w:rsidRDefault="00617D1C" w:rsidP="00346237">
      <w:pPr>
        <w:ind w:left="426" w:right="429"/>
        <w:jc w:val="both"/>
        <w:rPr>
          <w:rFonts w:eastAsiaTheme="minorEastAsia"/>
          <w:i/>
          <w:color w:val="000000" w:themeColor="text1"/>
          <w:sz w:val="22"/>
          <w:szCs w:val="22"/>
          <w:lang w:val="es-ES" w:eastAsia="ko-KR"/>
        </w:rPr>
      </w:pPr>
      <w:r w:rsidRPr="00D91BF5">
        <w:rPr>
          <w:rFonts w:eastAsiaTheme="minorEastAsia"/>
          <w:i/>
          <w:color w:val="000000" w:themeColor="text1"/>
          <w:sz w:val="22"/>
          <w:szCs w:val="22"/>
          <w:lang w:val="es-ES" w:eastAsia="ko-KR"/>
        </w:rPr>
        <w:t xml:space="preserve">El presente documento es </w:t>
      </w:r>
      <w:r w:rsidR="00CF5A64" w:rsidRPr="00D91BF5">
        <w:rPr>
          <w:rFonts w:eastAsiaTheme="minorEastAsia"/>
          <w:i/>
          <w:color w:val="000000" w:themeColor="text1"/>
          <w:sz w:val="22"/>
          <w:szCs w:val="22"/>
          <w:lang w:val="es-ES" w:eastAsia="ko-KR"/>
        </w:rPr>
        <w:t>un</w:t>
      </w:r>
      <w:r w:rsidRPr="00D91BF5">
        <w:rPr>
          <w:rFonts w:eastAsiaTheme="minorEastAsia"/>
          <w:i/>
          <w:color w:val="000000" w:themeColor="text1"/>
          <w:sz w:val="22"/>
          <w:szCs w:val="22"/>
          <w:lang w:val="es-ES" w:eastAsia="ko-KR"/>
        </w:rPr>
        <w:t xml:space="preserve"> </w:t>
      </w:r>
      <w:r w:rsidR="008279E1" w:rsidRPr="00D91BF5">
        <w:rPr>
          <w:rFonts w:eastAsiaTheme="minorEastAsia"/>
          <w:i/>
          <w:color w:val="000000" w:themeColor="text1"/>
          <w:sz w:val="22"/>
          <w:szCs w:val="22"/>
          <w:lang w:val="es-ES" w:eastAsia="ko-KR"/>
        </w:rPr>
        <w:t xml:space="preserve">informe del </w:t>
      </w:r>
      <w:r w:rsidRPr="00D91BF5">
        <w:rPr>
          <w:rFonts w:eastAsiaTheme="minorEastAsia"/>
          <w:i/>
          <w:color w:val="000000" w:themeColor="text1"/>
          <w:sz w:val="22"/>
          <w:szCs w:val="22"/>
          <w:lang w:val="es-ES" w:eastAsia="ko-KR"/>
        </w:rPr>
        <w:t>seguimiento de los debates sobre los métodos de trabajo de la</w:t>
      </w:r>
      <w:r w:rsidR="001D6914" w:rsidRPr="00D91BF5">
        <w:rPr>
          <w:rFonts w:eastAsiaTheme="minorEastAsia"/>
          <w:i/>
          <w:color w:val="000000" w:themeColor="text1"/>
          <w:sz w:val="22"/>
          <w:szCs w:val="22"/>
          <w:lang w:val="es-ES" w:eastAsia="ko-KR"/>
        </w:rPr>
        <w:t>s</w:t>
      </w:r>
      <w:r w:rsidRPr="00D91BF5">
        <w:rPr>
          <w:rFonts w:eastAsiaTheme="minorEastAsia"/>
          <w:i/>
          <w:color w:val="000000" w:themeColor="text1"/>
          <w:sz w:val="22"/>
          <w:szCs w:val="22"/>
          <w:lang w:val="es-ES" w:eastAsia="ko-KR"/>
        </w:rPr>
        <w:t xml:space="preserve"> Junta</w:t>
      </w:r>
      <w:r w:rsidR="001D6914" w:rsidRPr="00D91BF5">
        <w:rPr>
          <w:rFonts w:eastAsiaTheme="minorEastAsia"/>
          <w:i/>
          <w:color w:val="000000" w:themeColor="text1"/>
          <w:sz w:val="22"/>
          <w:szCs w:val="22"/>
          <w:lang w:val="es-ES" w:eastAsia="ko-KR"/>
        </w:rPr>
        <w:t>s</w:t>
      </w:r>
      <w:r w:rsidRPr="00D91BF5">
        <w:rPr>
          <w:rFonts w:eastAsiaTheme="minorEastAsia"/>
          <w:i/>
          <w:color w:val="000000" w:themeColor="text1"/>
          <w:sz w:val="22"/>
          <w:szCs w:val="22"/>
          <w:lang w:val="es-ES" w:eastAsia="ko-KR"/>
        </w:rPr>
        <w:t xml:space="preserve"> Ejecutiva</w:t>
      </w:r>
      <w:r w:rsidR="001D6914" w:rsidRPr="00D91BF5">
        <w:rPr>
          <w:rFonts w:eastAsiaTheme="minorEastAsia"/>
          <w:i/>
          <w:color w:val="000000" w:themeColor="text1"/>
          <w:sz w:val="22"/>
          <w:szCs w:val="22"/>
          <w:lang w:val="es-ES" w:eastAsia="ko-KR"/>
        </w:rPr>
        <w:t>s</w:t>
      </w:r>
      <w:r w:rsidRPr="00D91BF5">
        <w:rPr>
          <w:rFonts w:eastAsiaTheme="minorEastAsia"/>
          <w:i/>
          <w:color w:val="000000" w:themeColor="text1"/>
          <w:sz w:val="22"/>
          <w:szCs w:val="22"/>
          <w:lang w:val="es-ES" w:eastAsia="ko-KR"/>
        </w:rPr>
        <w:t xml:space="preserve"> entablados el 1 de junio de </w:t>
      </w:r>
      <w:r w:rsidR="007B73EE" w:rsidRPr="00D91BF5">
        <w:rPr>
          <w:rFonts w:eastAsiaTheme="minorEastAsia"/>
          <w:i/>
          <w:color w:val="000000" w:themeColor="text1"/>
          <w:sz w:val="22"/>
          <w:szCs w:val="22"/>
          <w:lang w:val="es-ES" w:eastAsia="ko-KR"/>
        </w:rPr>
        <w:t xml:space="preserve">2018 </w:t>
      </w:r>
      <w:r w:rsidRPr="00D91BF5">
        <w:rPr>
          <w:rFonts w:eastAsiaTheme="minorEastAsia"/>
          <w:i/>
          <w:color w:val="000000" w:themeColor="text1"/>
          <w:sz w:val="22"/>
          <w:szCs w:val="22"/>
          <w:lang w:val="es-ES" w:eastAsia="ko-KR"/>
        </w:rPr>
        <w:t xml:space="preserve">en la </w:t>
      </w:r>
      <w:r w:rsidR="00BD2F36" w:rsidRPr="00D91BF5">
        <w:rPr>
          <w:rFonts w:eastAsiaTheme="minorEastAsia"/>
          <w:i/>
          <w:color w:val="000000" w:themeColor="text1"/>
          <w:sz w:val="22"/>
          <w:szCs w:val="22"/>
          <w:lang w:val="es-ES" w:eastAsia="ko-KR"/>
        </w:rPr>
        <w:t>r</w:t>
      </w:r>
      <w:r w:rsidRPr="00D91BF5">
        <w:rPr>
          <w:rFonts w:eastAsiaTheme="minorEastAsia"/>
          <w:i/>
          <w:color w:val="000000" w:themeColor="text1"/>
          <w:sz w:val="22"/>
          <w:szCs w:val="22"/>
          <w:lang w:val="es-ES" w:eastAsia="ko-KR"/>
        </w:rPr>
        <w:t xml:space="preserve">eunión conjunta de las Juntas </w:t>
      </w:r>
      <w:r w:rsidR="00BA2DFF" w:rsidRPr="00D91BF5">
        <w:rPr>
          <w:rFonts w:eastAsiaTheme="minorEastAsia"/>
          <w:i/>
          <w:color w:val="000000" w:themeColor="text1"/>
          <w:sz w:val="22"/>
          <w:szCs w:val="22"/>
          <w:lang w:val="es-ES" w:eastAsia="ko-KR"/>
        </w:rPr>
        <w:t>Ejecutivas del</w:t>
      </w:r>
      <w:r w:rsidR="007B73EE" w:rsidRPr="00D91BF5">
        <w:rPr>
          <w:rFonts w:eastAsiaTheme="minorEastAsia"/>
          <w:i/>
          <w:color w:val="000000" w:themeColor="text1"/>
          <w:sz w:val="22"/>
          <w:szCs w:val="22"/>
          <w:lang w:val="es-ES" w:eastAsia="ko-KR"/>
        </w:rPr>
        <w:t xml:space="preserve"> </w:t>
      </w:r>
      <w:r w:rsidRPr="00D91BF5">
        <w:rPr>
          <w:rFonts w:eastAsiaTheme="minorEastAsia"/>
          <w:i/>
          <w:color w:val="000000" w:themeColor="text1"/>
          <w:sz w:val="22"/>
          <w:szCs w:val="22"/>
          <w:lang w:val="es-ES" w:eastAsia="ko-KR"/>
        </w:rPr>
        <w:t xml:space="preserve">Programa de las Naciones Unidas para el Desarrollo (PNUD), el Fondo de Población de las Naciones Unidas (UNFPA), la Oficina de las Naciones Unidas de Servicios para Proyectos (UNOPS), el Fondo de las Naciones Unidas para la Infancia (UNICEF), </w:t>
      </w:r>
      <w:r w:rsidR="00B97840" w:rsidRPr="00D91BF5">
        <w:rPr>
          <w:rFonts w:eastAsiaTheme="minorEastAsia"/>
          <w:i/>
          <w:color w:val="000000" w:themeColor="text1"/>
          <w:sz w:val="22"/>
          <w:szCs w:val="22"/>
          <w:lang w:val="es-ES" w:eastAsia="ko-KR"/>
        </w:rPr>
        <w:t>la Entidad de las Naciones Unidas para la Igualdad de Género y el Empoderamiento de las Mujeres (</w:t>
      </w:r>
      <w:r w:rsidRPr="00D91BF5">
        <w:rPr>
          <w:rFonts w:eastAsiaTheme="minorEastAsia"/>
          <w:i/>
          <w:color w:val="000000" w:themeColor="text1"/>
          <w:sz w:val="22"/>
          <w:szCs w:val="22"/>
          <w:lang w:val="es-ES" w:eastAsia="ko-KR"/>
        </w:rPr>
        <w:t>ONU</w:t>
      </w:r>
      <w:r w:rsidR="00BD2F36" w:rsidRPr="00D91BF5">
        <w:rPr>
          <w:rFonts w:eastAsiaTheme="minorEastAsia"/>
          <w:i/>
          <w:color w:val="000000" w:themeColor="text1"/>
          <w:sz w:val="22"/>
          <w:szCs w:val="22"/>
          <w:lang w:val="es-ES" w:eastAsia="ko-KR"/>
        </w:rPr>
        <w:noBreakHyphen/>
      </w:r>
      <w:r w:rsidRPr="00D91BF5">
        <w:rPr>
          <w:rFonts w:eastAsiaTheme="minorEastAsia"/>
          <w:i/>
          <w:color w:val="000000" w:themeColor="text1"/>
          <w:sz w:val="22"/>
          <w:szCs w:val="22"/>
          <w:lang w:val="es-ES" w:eastAsia="ko-KR"/>
        </w:rPr>
        <w:t>Mujeres</w:t>
      </w:r>
      <w:r w:rsidR="00B97840" w:rsidRPr="00D91BF5">
        <w:rPr>
          <w:rFonts w:eastAsiaTheme="minorEastAsia"/>
          <w:i/>
          <w:color w:val="000000" w:themeColor="text1"/>
          <w:sz w:val="22"/>
          <w:szCs w:val="22"/>
          <w:lang w:val="es-ES" w:eastAsia="ko-KR"/>
        </w:rPr>
        <w:t>)</w:t>
      </w:r>
      <w:r w:rsidRPr="00D91BF5">
        <w:rPr>
          <w:rFonts w:eastAsiaTheme="minorEastAsia"/>
          <w:i/>
          <w:color w:val="000000" w:themeColor="text1"/>
          <w:sz w:val="22"/>
          <w:szCs w:val="22"/>
          <w:lang w:val="es-ES" w:eastAsia="ko-KR"/>
        </w:rPr>
        <w:t xml:space="preserve"> y el Programa Mundial de Alimentos (PMA)</w:t>
      </w:r>
      <w:r w:rsidR="0067452B" w:rsidRPr="00D91BF5">
        <w:rPr>
          <w:rFonts w:eastAsiaTheme="minorEastAsia"/>
          <w:i/>
          <w:color w:val="000000" w:themeColor="text1"/>
          <w:sz w:val="22"/>
          <w:szCs w:val="22"/>
          <w:lang w:val="es-ES" w:eastAsia="ko-KR"/>
        </w:rPr>
        <w:t xml:space="preserve">. </w:t>
      </w:r>
      <w:r w:rsidR="00AC6476" w:rsidRPr="00D91BF5">
        <w:rPr>
          <w:rFonts w:eastAsiaTheme="minorEastAsia"/>
          <w:i/>
          <w:color w:val="000000" w:themeColor="text1"/>
          <w:sz w:val="22"/>
          <w:szCs w:val="22"/>
          <w:lang w:val="es-ES" w:eastAsia="ko-KR"/>
        </w:rPr>
        <w:t>Responde a las solicitudes formuladas en diversas decisiones adoptadas</w:t>
      </w:r>
      <w:r w:rsidR="00243470" w:rsidRPr="00D91BF5">
        <w:rPr>
          <w:rFonts w:eastAsiaTheme="minorEastAsia"/>
          <w:i/>
          <w:color w:val="000000" w:themeColor="text1"/>
          <w:sz w:val="22"/>
          <w:szCs w:val="22"/>
          <w:lang w:val="es-ES" w:eastAsia="ko-KR"/>
        </w:rPr>
        <w:t xml:space="preserve"> </w:t>
      </w:r>
      <w:r w:rsidR="00BF3F4D" w:rsidRPr="00D91BF5">
        <w:rPr>
          <w:rFonts w:eastAsiaTheme="minorEastAsia"/>
          <w:i/>
          <w:color w:val="000000" w:themeColor="text1"/>
          <w:sz w:val="22"/>
          <w:szCs w:val="22"/>
          <w:lang w:val="es-ES" w:eastAsia="ko-KR"/>
        </w:rPr>
        <w:t>durante</w:t>
      </w:r>
      <w:r w:rsidR="00AC6476" w:rsidRPr="00D91BF5">
        <w:rPr>
          <w:rFonts w:eastAsiaTheme="minorEastAsia"/>
          <w:i/>
          <w:color w:val="000000" w:themeColor="text1"/>
          <w:sz w:val="22"/>
          <w:szCs w:val="22"/>
          <w:lang w:val="es-ES" w:eastAsia="ko-KR"/>
        </w:rPr>
        <w:t xml:space="preserve"> </w:t>
      </w:r>
      <w:r w:rsidR="00433BB4" w:rsidRPr="00D91BF5">
        <w:rPr>
          <w:rFonts w:eastAsiaTheme="minorEastAsia"/>
          <w:i/>
          <w:color w:val="000000" w:themeColor="text1"/>
          <w:sz w:val="22"/>
          <w:szCs w:val="22"/>
          <w:lang w:val="es-ES" w:eastAsia="ko-KR"/>
        </w:rPr>
        <w:t>los</w:t>
      </w:r>
      <w:r w:rsidR="00BF3F4D" w:rsidRPr="00D91BF5">
        <w:rPr>
          <w:rFonts w:eastAsiaTheme="minorEastAsia"/>
          <w:i/>
          <w:color w:val="000000" w:themeColor="text1"/>
          <w:sz w:val="22"/>
          <w:szCs w:val="22"/>
          <w:lang w:val="es-ES" w:eastAsia="ko-KR"/>
        </w:rPr>
        <w:t xml:space="preserve"> respectivos</w:t>
      </w:r>
      <w:r w:rsidR="00433BB4" w:rsidRPr="00D91BF5">
        <w:rPr>
          <w:rFonts w:eastAsiaTheme="minorEastAsia"/>
          <w:i/>
          <w:color w:val="000000" w:themeColor="text1"/>
          <w:sz w:val="22"/>
          <w:szCs w:val="22"/>
          <w:lang w:val="es-ES" w:eastAsia="ko-KR"/>
        </w:rPr>
        <w:t xml:space="preserve"> períodos de sesiones anuales de las Juntas Ejecutivas del</w:t>
      </w:r>
      <w:r w:rsidR="00243470" w:rsidRPr="00D91BF5">
        <w:rPr>
          <w:rFonts w:eastAsiaTheme="minorEastAsia"/>
          <w:i/>
          <w:color w:val="000000" w:themeColor="text1"/>
          <w:sz w:val="22"/>
          <w:szCs w:val="22"/>
          <w:lang w:val="es-ES" w:eastAsia="ko-KR"/>
        </w:rPr>
        <w:t xml:space="preserve"> </w:t>
      </w:r>
      <w:r w:rsidRPr="00D91BF5">
        <w:rPr>
          <w:rFonts w:eastAsiaTheme="minorEastAsia"/>
          <w:i/>
          <w:color w:val="000000" w:themeColor="text1"/>
          <w:sz w:val="22"/>
          <w:szCs w:val="22"/>
          <w:lang w:val="es-ES" w:eastAsia="ko-KR"/>
        </w:rPr>
        <w:t>PNUD/UNFPA/UNOPS, el UNICEF, ONU-Mujeres y el</w:t>
      </w:r>
      <w:r w:rsidR="00E95F7F">
        <w:rPr>
          <w:rFonts w:eastAsiaTheme="minorEastAsia"/>
          <w:i/>
          <w:color w:val="000000" w:themeColor="text1"/>
          <w:sz w:val="22"/>
          <w:szCs w:val="22"/>
          <w:lang w:val="es-ES" w:eastAsia="ko-KR"/>
        </w:rPr>
        <w:t> </w:t>
      </w:r>
      <w:r w:rsidRPr="00D91BF5">
        <w:rPr>
          <w:rFonts w:eastAsiaTheme="minorEastAsia"/>
          <w:i/>
          <w:color w:val="000000" w:themeColor="text1"/>
          <w:sz w:val="22"/>
          <w:szCs w:val="22"/>
          <w:lang w:val="es-ES" w:eastAsia="ko-KR"/>
        </w:rPr>
        <w:t>PMA</w:t>
      </w:r>
      <w:r w:rsidR="0051052E" w:rsidRPr="00D91BF5">
        <w:rPr>
          <w:rFonts w:eastAsiaTheme="minorEastAsia"/>
          <w:i/>
          <w:color w:val="000000" w:themeColor="text1"/>
          <w:sz w:val="22"/>
          <w:szCs w:val="22"/>
          <w:lang w:val="es-ES" w:eastAsia="ko-KR"/>
        </w:rPr>
        <w:t>.</w:t>
      </w:r>
    </w:p>
    <w:p w14:paraId="09DCFAEB" w14:textId="77777777" w:rsidR="00617D1C" w:rsidRPr="00D91BF5" w:rsidRDefault="00617D1C" w:rsidP="00D9086E">
      <w:pPr>
        <w:pStyle w:val="Heading1"/>
        <w:spacing w:after="240"/>
        <w:jc w:val="center"/>
        <w:rPr>
          <w:sz w:val="22"/>
          <w:szCs w:val="22"/>
          <w:lang w:val="es-ES"/>
        </w:rPr>
      </w:pPr>
    </w:p>
    <w:p w14:paraId="3F5E890A" w14:textId="0BFDCE8A" w:rsidR="00C61603" w:rsidRPr="00D91BF5" w:rsidRDefault="00B24BBC" w:rsidP="00D50DF0">
      <w:pPr>
        <w:pStyle w:val="Heading1"/>
        <w:spacing w:after="240"/>
        <w:rPr>
          <w:lang w:val="es-ES"/>
        </w:rPr>
      </w:pPr>
      <w:r w:rsidRPr="00D91BF5">
        <w:rPr>
          <w:lang w:val="es-ES"/>
        </w:rPr>
        <w:t>Introducción</w:t>
      </w:r>
    </w:p>
    <w:p w14:paraId="28BC084B" w14:textId="500EBBA8" w:rsidR="00D507A8" w:rsidRDefault="00DE6CE0" w:rsidP="00AF6293">
      <w:pPr>
        <w:pStyle w:val="Para1"/>
        <w:rPr>
          <w:lang w:val="es-ES"/>
        </w:rPr>
      </w:pPr>
      <w:r w:rsidRPr="00D91BF5">
        <w:rPr>
          <w:lang w:val="es-ES"/>
        </w:rPr>
        <w:t>Por</w:t>
      </w:r>
      <w:r w:rsidR="00D26188" w:rsidRPr="00D91BF5">
        <w:rPr>
          <w:lang w:val="es-ES"/>
        </w:rPr>
        <w:t xml:space="preserve"> </w:t>
      </w:r>
      <w:r w:rsidR="00994333" w:rsidRPr="00D91BF5">
        <w:rPr>
          <w:lang w:val="es-ES"/>
        </w:rPr>
        <w:t>“</w:t>
      </w:r>
      <w:r w:rsidRPr="00D91BF5">
        <w:rPr>
          <w:lang w:val="es-ES"/>
        </w:rPr>
        <w:t>métodos de trabajo de la</w:t>
      </w:r>
      <w:r w:rsidR="001D6914" w:rsidRPr="00D91BF5">
        <w:rPr>
          <w:lang w:val="es-ES"/>
        </w:rPr>
        <w:t>s</w:t>
      </w:r>
      <w:r w:rsidRPr="00D91BF5">
        <w:rPr>
          <w:lang w:val="es-ES"/>
        </w:rPr>
        <w:t xml:space="preserve"> Junta</w:t>
      </w:r>
      <w:r w:rsidR="001D6914" w:rsidRPr="00D91BF5">
        <w:rPr>
          <w:lang w:val="es-ES"/>
        </w:rPr>
        <w:t>s</w:t>
      </w:r>
      <w:r w:rsidRPr="00D91BF5">
        <w:rPr>
          <w:lang w:val="es-ES"/>
        </w:rPr>
        <w:t xml:space="preserve"> Ejecutiva</w:t>
      </w:r>
      <w:r w:rsidR="001D6914" w:rsidRPr="00D91BF5">
        <w:rPr>
          <w:lang w:val="es-ES"/>
        </w:rPr>
        <w:t>s</w:t>
      </w:r>
      <w:r w:rsidR="00994333" w:rsidRPr="00D91BF5">
        <w:rPr>
          <w:lang w:val="es-ES"/>
        </w:rPr>
        <w:t>”</w:t>
      </w:r>
      <w:r w:rsidR="00D26188" w:rsidRPr="00D91BF5">
        <w:rPr>
          <w:lang w:val="es-ES"/>
        </w:rPr>
        <w:t xml:space="preserve"> </w:t>
      </w:r>
      <w:r w:rsidRPr="00D91BF5">
        <w:rPr>
          <w:lang w:val="es-ES"/>
        </w:rPr>
        <w:t>se entiende</w:t>
      </w:r>
      <w:r w:rsidRPr="001F7F09">
        <w:rPr>
          <w:lang w:val="es-ES"/>
        </w:rPr>
        <w:t xml:space="preserve"> el c</w:t>
      </w:r>
      <w:r w:rsidR="00482733">
        <w:rPr>
          <w:lang w:val="es-ES"/>
        </w:rPr>
        <w:t>o</w:t>
      </w:r>
      <w:r w:rsidRPr="001F7F09">
        <w:rPr>
          <w:lang w:val="es-ES"/>
        </w:rPr>
        <w:t xml:space="preserve">njunto de normas, decisiones y </w:t>
      </w:r>
      <w:r w:rsidR="009D592C">
        <w:rPr>
          <w:lang w:val="es-ES"/>
        </w:rPr>
        <w:t>costumbres</w:t>
      </w:r>
      <w:r w:rsidRPr="001F7F09">
        <w:rPr>
          <w:lang w:val="es-ES"/>
        </w:rPr>
        <w:t xml:space="preserve"> o</w:t>
      </w:r>
      <w:r w:rsidR="00F04C10" w:rsidRPr="001F7F09">
        <w:rPr>
          <w:lang w:val="es-ES"/>
        </w:rPr>
        <w:t xml:space="preserve"> </w:t>
      </w:r>
      <w:r w:rsidR="009D592C">
        <w:rPr>
          <w:lang w:val="es-ES"/>
        </w:rPr>
        <w:t xml:space="preserve">la </w:t>
      </w:r>
      <w:r w:rsidRPr="001F7F09">
        <w:rPr>
          <w:lang w:val="es-ES"/>
        </w:rPr>
        <w:t>pr</w:t>
      </w:r>
      <w:r w:rsidR="001F7F09" w:rsidRPr="001F7F09">
        <w:rPr>
          <w:lang w:val="es-ES"/>
        </w:rPr>
        <w:t>áctica habitual que aplican las Juntas Ejecutivas</w:t>
      </w:r>
      <w:r w:rsidR="00D26188" w:rsidRPr="001F7F09">
        <w:rPr>
          <w:lang w:val="es-ES"/>
        </w:rPr>
        <w:t xml:space="preserve"> </w:t>
      </w:r>
      <w:r w:rsidR="001F7F09" w:rsidRPr="001F7F09">
        <w:rPr>
          <w:lang w:val="es-ES"/>
        </w:rPr>
        <w:t>del PNUD</w:t>
      </w:r>
      <w:r w:rsidR="008279E1">
        <w:rPr>
          <w:lang w:val="es-ES"/>
        </w:rPr>
        <w:t>/</w:t>
      </w:r>
      <w:r w:rsidR="001F7F09">
        <w:rPr>
          <w:lang w:val="es-ES"/>
        </w:rPr>
        <w:t>UNFPA</w:t>
      </w:r>
      <w:r w:rsidR="008279E1">
        <w:rPr>
          <w:lang w:val="es-ES"/>
        </w:rPr>
        <w:t>/</w:t>
      </w:r>
      <w:r w:rsidR="001F7F09">
        <w:rPr>
          <w:lang w:val="es-ES"/>
        </w:rPr>
        <w:t>UNOPS</w:t>
      </w:r>
      <w:r w:rsidR="008279E1">
        <w:rPr>
          <w:lang w:val="es-ES"/>
        </w:rPr>
        <w:t xml:space="preserve">, el </w:t>
      </w:r>
      <w:r w:rsidR="0051118D" w:rsidRPr="001F7F09">
        <w:rPr>
          <w:lang w:val="es-ES"/>
        </w:rPr>
        <w:t xml:space="preserve">UNICEF, </w:t>
      </w:r>
      <w:r w:rsidR="001F7F09">
        <w:rPr>
          <w:lang w:val="es-ES"/>
        </w:rPr>
        <w:t xml:space="preserve">ONU-Mujeres y el </w:t>
      </w:r>
      <w:r w:rsidR="008279E1">
        <w:rPr>
          <w:lang w:val="es-ES"/>
        </w:rPr>
        <w:t>PMA</w:t>
      </w:r>
      <w:r w:rsidR="0051118D" w:rsidRPr="001F7F09">
        <w:rPr>
          <w:lang w:val="es-ES"/>
        </w:rPr>
        <w:t xml:space="preserve"> </w:t>
      </w:r>
      <w:r w:rsidR="001F7F09">
        <w:rPr>
          <w:lang w:val="es-ES"/>
        </w:rPr>
        <w:t xml:space="preserve">para </w:t>
      </w:r>
      <w:r w:rsidR="009A2AEE">
        <w:rPr>
          <w:lang w:val="es-ES"/>
        </w:rPr>
        <w:t>llevar a</w:t>
      </w:r>
      <w:r w:rsidR="009D592C">
        <w:rPr>
          <w:lang w:val="es-ES"/>
        </w:rPr>
        <w:t xml:space="preserve"> cabo</w:t>
      </w:r>
      <w:r w:rsidR="009A2AEE">
        <w:rPr>
          <w:lang w:val="es-ES"/>
        </w:rPr>
        <w:t xml:space="preserve"> su trabajo</w:t>
      </w:r>
      <w:r w:rsidR="00D26188" w:rsidRPr="001F7F09">
        <w:rPr>
          <w:lang w:val="es-ES"/>
        </w:rPr>
        <w:t xml:space="preserve">, </w:t>
      </w:r>
      <w:r w:rsidR="00BA2DFF">
        <w:rPr>
          <w:lang w:val="es-ES"/>
        </w:rPr>
        <w:t>entre otras cosas</w:t>
      </w:r>
      <w:r w:rsidR="001F7F09">
        <w:rPr>
          <w:lang w:val="es-ES"/>
        </w:rPr>
        <w:t>,</w:t>
      </w:r>
      <w:r w:rsidR="00D26188" w:rsidRPr="001F7F09">
        <w:rPr>
          <w:lang w:val="es-ES"/>
        </w:rPr>
        <w:t xml:space="preserve"> </w:t>
      </w:r>
      <w:r w:rsidR="001F7F09">
        <w:rPr>
          <w:lang w:val="es-ES"/>
        </w:rPr>
        <w:t>reuniones de la Mesa</w:t>
      </w:r>
      <w:r w:rsidR="00D26188" w:rsidRPr="001F7F09">
        <w:rPr>
          <w:lang w:val="es-ES"/>
        </w:rPr>
        <w:t xml:space="preserve">, </w:t>
      </w:r>
      <w:r w:rsidR="001F7F09">
        <w:rPr>
          <w:lang w:val="es-ES"/>
        </w:rPr>
        <w:t>períodos de sesiones oficiales</w:t>
      </w:r>
      <w:r w:rsidR="005B030D" w:rsidRPr="001F7F09">
        <w:rPr>
          <w:lang w:val="es-ES"/>
        </w:rPr>
        <w:t>,</w:t>
      </w:r>
      <w:r w:rsidR="00D507A8" w:rsidRPr="001F7F09">
        <w:rPr>
          <w:lang w:val="es-ES"/>
        </w:rPr>
        <w:t xml:space="preserve"> </w:t>
      </w:r>
      <w:r w:rsidR="001F7F09">
        <w:rPr>
          <w:lang w:val="es-ES"/>
        </w:rPr>
        <w:t>consultas oficiosas</w:t>
      </w:r>
      <w:r w:rsidR="00D26188" w:rsidRPr="001F7F09">
        <w:rPr>
          <w:lang w:val="es-ES"/>
        </w:rPr>
        <w:t xml:space="preserve">, </w:t>
      </w:r>
      <w:r w:rsidR="001F7F09">
        <w:rPr>
          <w:lang w:val="es-ES"/>
        </w:rPr>
        <w:t>reuniones informativas</w:t>
      </w:r>
      <w:r w:rsidR="005B030D" w:rsidRPr="001F7F09">
        <w:rPr>
          <w:lang w:val="es-ES"/>
        </w:rPr>
        <w:t xml:space="preserve">, </w:t>
      </w:r>
      <w:r w:rsidR="001F7F09">
        <w:rPr>
          <w:lang w:val="es-ES"/>
        </w:rPr>
        <w:t xml:space="preserve">conducción </w:t>
      </w:r>
      <w:r w:rsidR="00D507A8" w:rsidRPr="001F7F09">
        <w:rPr>
          <w:lang w:val="es-ES"/>
        </w:rPr>
        <w:t xml:space="preserve">general </w:t>
      </w:r>
      <w:r w:rsidR="001F7F09">
        <w:rPr>
          <w:lang w:val="es-ES"/>
        </w:rPr>
        <w:t>de las operaciones</w:t>
      </w:r>
      <w:r w:rsidR="00D26188" w:rsidRPr="001F7F09">
        <w:rPr>
          <w:lang w:val="es-ES"/>
        </w:rPr>
        <w:t xml:space="preserve">, </w:t>
      </w:r>
      <w:r w:rsidR="001F7F09">
        <w:rPr>
          <w:lang w:val="es-ES"/>
        </w:rPr>
        <w:t>participación de observadores</w:t>
      </w:r>
      <w:r w:rsidR="00D26188" w:rsidRPr="001F7F09">
        <w:rPr>
          <w:lang w:val="es-ES"/>
        </w:rPr>
        <w:t xml:space="preserve">, </w:t>
      </w:r>
      <w:r w:rsidR="009A2AEE">
        <w:rPr>
          <w:lang w:val="es-ES"/>
        </w:rPr>
        <w:t>visitas sobre el terreno</w:t>
      </w:r>
      <w:r w:rsidR="00D26188" w:rsidRPr="001F7F09">
        <w:rPr>
          <w:lang w:val="es-ES"/>
        </w:rPr>
        <w:t xml:space="preserve"> </w:t>
      </w:r>
      <w:r w:rsidR="009A2AEE">
        <w:rPr>
          <w:lang w:val="es-ES"/>
        </w:rPr>
        <w:t>y la coordinación interinstitucional</w:t>
      </w:r>
      <w:r w:rsidR="00D26188" w:rsidRPr="001F7F09">
        <w:rPr>
          <w:lang w:val="es-ES"/>
        </w:rPr>
        <w:t xml:space="preserve">. </w:t>
      </w:r>
    </w:p>
    <w:p w14:paraId="5096FFE9" w14:textId="3261FC19" w:rsidR="001B7A10" w:rsidRPr="00544A69" w:rsidRDefault="004B26CC" w:rsidP="00012C0A">
      <w:pPr>
        <w:pStyle w:val="Para1"/>
        <w:rPr>
          <w:lang w:val="es-ES"/>
        </w:rPr>
      </w:pPr>
      <w:r w:rsidRPr="00544A69">
        <w:rPr>
          <w:lang w:val="es-ES"/>
        </w:rPr>
        <w:t>Desde la creación de las Juntas Ejecutivas del PNUD, el UNFPA, el UNICEF y el PMA</w:t>
      </w:r>
      <w:r w:rsidR="00012C0A" w:rsidRPr="00544A69">
        <w:rPr>
          <w:lang w:val="es-ES"/>
        </w:rPr>
        <w:t>,</w:t>
      </w:r>
      <w:r w:rsidR="00924C3D" w:rsidRPr="00544A69">
        <w:rPr>
          <w:lang w:val="es-ES"/>
        </w:rPr>
        <w:t xml:space="preserve"> </w:t>
      </w:r>
      <w:r w:rsidR="009D592C">
        <w:rPr>
          <w:lang w:val="es-ES"/>
        </w:rPr>
        <w:t>de conformidad con</w:t>
      </w:r>
      <w:r w:rsidRPr="00544A69">
        <w:rPr>
          <w:lang w:val="es-ES"/>
        </w:rPr>
        <w:t xml:space="preserve"> la Resolución </w:t>
      </w:r>
      <w:hyperlink r:id="rId11" w:history="1">
        <w:r w:rsidR="001B7A10" w:rsidRPr="006A715E">
          <w:rPr>
            <w:u w:val="single"/>
            <w:lang w:val="es-ES"/>
          </w:rPr>
          <w:t>48/162</w:t>
        </w:r>
      </w:hyperlink>
      <w:r w:rsidRPr="00544A69">
        <w:rPr>
          <w:lang w:val="es-ES"/>
        </w:rPr>
        <w:t xml:space="preserve"> de la Asamblea General del</w:t>
      </w:r>
      <w:r w:rsidR="001B7A10" w:rsidRPr="00544A69">
        <w:rPr>
          <w:lang w:val="es-ES"/>
        </w:rPr>
        <w:t xml:space="preserve"> 20 </w:t>
      </w:r>
      <w:r w:rsidRPr="00544A69">
        <w:rPr>
          <w:lang w:val="es-ES"/>
        </w:rPr>
        <w:t>de diciembre de</w:t>
      </w:r>
      <w:r w:rsidR="001B7A10" w:rsidRPr="00544A69">
        <w:rPr>
          <w:lang w:val="es-ES"/>
        </w:rPr>
        <w:t xml:space="preserve"> 1993</w:t>
      </w:r>
      <w:r w:rsidR="00924C3D" w:rsidRPr="00544A69">
        <w:rPr>
          <w:lang w:val="es-ES"/>
        </w:rPr>
        <w:t xml:space="preserve"> </w:t>
      </w:r>
      <w:r w:rsidR="00012C0A" w:rsidRPr="00544A69">
        <w:rPr>
          <w:lang w:val="es-ES"/>
        </w:rPr>
        <w:t xml:space="preserve">sobre </w:t>
      </w:r>
      <w:r w:rsidR="00BD2F36">
        <w:rPr>
          <w:lang w:val="es-ES"/>
        </w:rPr>
        <w:t>“</w:t>
      </w:r>
      <w:r w:rsidR="00012C0A" w:rsidRPr="00544A69">
        <w:rPr>
          <w:lang w:val="es-ES"/>
        </w:rPr>
        <w:t xml:space="preserve">Nuevas medidas para la reestructuración y la revitalización de las Naciones Unidas en las esferas económica y social y esferas </w:t>
      </w:r>
      <w:r w:rsidR="00012C0A" w:rsidRPr="009D592C">
        <w:rPr>
          <w:lang w:val="es-ES"/>
        </w:rPr>
        <w:t>conexas</w:t>
      </w:r>
      <w:r w:rsidR="00BD2F36">
        <w:rPr>
          <w:lang w:val="es-ES"/>
        </w:rPr>
        <w:t>”</w:t>
      </w:r>
      <w:r w:rsidR="001B7A10" w:rsidRPr="00544A69">
        <w:rPr>
          <w:lang w:val="es-ES"/>
        </w:rPr>
        <w:t>,</w:t>
      </w:r>
      <w:r w:rsidR="00D507A8" w:rsidRPr="00544A69">
        <w:rPr>
          <w:lang w:val="es-ES"/>
        </w:rPr>
        <w:t xml:space="preserve"> </w:t>
      </w:r>
      <w:r w:rsidR="00012C0A" w:rsidRPr="00544A69">
        <w:rPr>
          <w:lang w:val="es-ES"/>
        </w:rPr>
        <w:t>y la posterior inclusión de la</w:t>
      </w:r>
      <w:r w:rsidR="0051118D" w:rsidRPr="00544A69">
        <w:rPr>
          <w:lang w:val="es-ES"/>
        </w:rPr>
        <w:t xml:space="preserve"> UNOPS </w:t>
      </w:r>
      <w:r w:rsidR="00012C0A" w:rsidRPr="00544A69">
        <w:rPr>
          <w:lang w:val="es-ES"/>
        </w:rPr>
        <w:t xml:space="preserve">y </w:t>
      </w:r>
      <w:r w:rsidR="001F7F5E">
        <w:rPr>
          <w:lang w:val="es-ES"/>
        </w:rPr>
        <w:t xml:space="preserve">de </w:t>
      </w:r>
      <w:r w:rsidR="00012C0A" w:rsidRPr="00544A69">
        <w:rPr>
          <w:lang w:val="es-ES"/>
        </w:rPr>
        <w:t>ONU-Mujeres</w:t>
      </w:r>
      <w:r w:rsidR="0051118D" w:rsidRPr="00544A69">
        <w:rPr>
          <w:lang w:val="es-ES"/>
        </w:rPr>
        <w:t xml:space="preserve">, </w:t>
      </w:r>
      <w:r w:rsidR="00012C0A" w:rsidRPr="00544A69">
        <w:rPr>
          <w:lang w:val="es-ES"/>
        </w:rPr>
        <w:t>cada Junta Ejecutiva ha adaptado</w:t>
      </w:r>
      <w:r w:rsidR="00D26188" w:rsidRPr="00544A69">
        <w:rPr>
          <w:lang w:val="es-ES"/>
        </w:rPr>
        <w:t xml:space="preserve"> </w:t>
      </w:r>
      <w:r w:rsidR="00012C0A" w:rsidRPr="00544A69">
        <w:rPr>
          <w:lang w:val="es-ES"/>
        </w:rPr>
        <w:t>sus propios métodos de trabajo</w:t>
      </w:r>
      <w:r w:rsidR="00D26188" w:rsidRPr="00544A69">
        <w:rPr>
          <w:lang w:val="es-ES"/>
        </w:rPr>
        <w:t xml:space="preserve"> </w:t>
      </w:r>
      <w:r w:rsidR="00012C0A" w:rsidRPr="00544A69">
        <w:rPr>
          <w:lang w:val="es-ES"/>
        </w:rPr>
        <w:t>según las necesidades específicas</w:t>
      </w:r>
      <w:r w:rsidR="00D26188" w:rsidRPr="00544A69">
        <w:rPr>
          <w:lang w:val="es-ES"/>
        </w:rPr>
        <w:t xml:space="preserve"> </w:t>
      </w:r>
      <w:r w:rsidR="00012C0A" w:rsidRPr="00544A69">
        <w:rPr>
          <w:lang w:val="es-ES"/>
        </w:rPr>
        <w:t>y el mandato</w:t>
      </w:r>
      <w:r w:rsidR="001B7A10" w:rsidRPr="00544A69">
        <w:rPr>
          <w:lang w:val="es-ES"/>
        </w:rPr>
        <w:t xml:space="preserve"> </w:t>
      </w:r>
      <w:r w:rsidR="00012C0A" w:rsidRPr="00544A69">
        <w:rPr>
          <w:lang w:val="es-ES"/>
        </w:rPr>
        <w:t>respectivo del organismo que</w:t>
      </w:r>
      <w:r w:rsidR="001B7A10" w:rsidRPr="00544A69">
        <w:rPr>
          <w:lang w:val="es-ES"/>
        </w:rPr>
        <w:t xml:space="preserve"> </w:t>
      </w:r>
      <w:r w:rsidR="001F7F5E">
        <w:rPr>
          <w:lang w:val="es-ES"/>
        </w:rPr>
        <w:t>dirigen</w:t>
      </w:r>
      <w:r w:rsidR="00D26188" w:rsidRPr="00544A69">
        <w:rPr>
          <w:lang w:val="es-ES"/>
        </w:rPr>
        <w:t xml:space="preserve">. </w:t>
      </w:r>
    </w:p>
    <w:p w14:paraId="4BE45F3E" w14:textId="157E343A" w:rsidR="007E29C0" w:rsidRPr="009A5152" w:rsidRDefault="00012C0A" w:rsidP="00CA42C9">
      <w:pPr>
        <w:pStyle w:val="Para1"/>
        <w:rPr>
          <w:lang w:val="es-ES"/>
        </w:rPr>
      </w:pPr>
      <w:r w:rsidRPr="00BA4450">
        <w:rPr>
          <w:lang w:val="es-ES"/>
        </w:rPr>
        <w:t xml:space="preserve">Las iniciativas en materia de armonización destinadas a mejorar y racionalizar </w:t>
      </w:r>
      <w:r w:rsidR="00BA4450" w:rsidRPr="00BA4450">
        <w:rPr>
          <w:lang w:val="es-ES"/>
        </w:rPr>
        <w:t>los métodos de trabajo de las Juntas Ejecutivas</w:t>
      </w:r>
      <w:r w:rsidR="002671DA" w:rsidRPr="00BA4450">
        <w:rPr>
          <w:lang w:val="es-ES"/>
        </w:rPr>
        <w:t xml:space="preserve"> </w:t>
      </w:r>
      <w:r w:rsidR="00BA4450">
        <w:rPr>
          <w:lang w:val="es-ES"/>
        </w:rPr>
        <w:t>sobre las cuestiones comunes</w:t>
      </w:r>
      <w:r w:rsidR="002671DA" w:rsidRPr="00BA4450">
        <w:rPr>
          <w:lang w:val="es-ES"/>
        </w:rPr>
        <w:t xml:space="preserve"> </w:t>
      </w:r>
      <w:r w:rsidR="001F30CB">
        <w:rPr>
          <w:lang w:val="es-ES"/>
        </w:rPr>
        <w:t>a</w:t>
      </w:r>
      <w:r w:rsidR="00BA4450">
        <w:rPr>
          <w:lang w:val="es-ES"/>
        </w:rPr>
        <w:t xml:space="preserve"> todo el sistema de las Naciones Unidas para el desarrollo</w:t>
      </w:r>
      <w:r w:rsidR="002671DA" w:rsidRPr="00BA4450">
        <w:rPr>
          <w:lang w:val="es-ES"/>
        </w:rPr>
        <w:t xml:space="preserve"> </w:t>
      </w:r>
      <w:r w:rsidR="00BA4450">
        <w:rPr>
          <w:lang w:val="es-ES"/>
        </w:rPr>
        <w:t>se han venido desarrollando durante muchos años</w:t>
      </w:r>
      <w:r w:rsidR="002671DA" w:rsidRPr="00BA4450">
        <w:rPr>
          <w:lang w:val="es-ES"/>
        </w:rPr>
        <w:t>.</w:t>
      </w:r>
      <w:r w:rsidR="002671DA" w:rsidRPr="00BA4450" w:rsidDel="000F51F2">
        <w:rPr>
          <w:lang w:val="es-ES"/>
        </w:rPr>
        <w:t xml:space="preserve"> </w:t>
      </w:r>
      <w:r w:rsidR="00BA4450" w:rsidRPr="00BA4450">
        <w:rPr>
          <w:lang w:val="es-ES"/>
        </w:rPr>
        <w:t xml:space="preserve">Se ha mantenido el impulso para garantizar una mayor coherencia respecto a </w:t>
      </w:r>
      <w:r w:rsidR="00BA4450">
        <w:rPr>
          <w:lang w:val="es-ES"/>
        </w:rPr>
        <w:t>las cuestiones comunes a todas las Juntas Ejecutivas</w:t>
      </w:r>
      <w:r w:rsidR="0051118D" w:rsidRPr="00BA4450">
        <w:rPr>
          <w:lang w:val="es-ES"/>
        </w:rPr>
        <w:t xml:space="preserve">. </w:t>
      </w:r>
      <w:r w:rsidR="007E72E7" w:rsidRPr="009A5152">
        <w:rPr>
          <w:lang w:val="es-ES"/>
        </w:rPr>
        <w:t>Las actividades</w:t>
      </w:r>
      <w:r w:rsidR="009A5152" w:rsidRPr="009A5152">
        <w:rPr>
          <w:lang w:val="es-ES"/>
        </w:rPr>
        <w:t xml:space="preserve"> orientadas </w:t>
      </w:r>
      <w:r w:rsidR="006A715E">
        <w:rPr>
          <w:lang w:val="es-ES"/>
        </w:rPr>
        <w:t xml:space="preserve">a lograr </w:t>
      </w:r>
      <w:r w:rsidR="009A5152" w:rsidRPr="009A5152">
        <w:rPr>
          <w:lang w:val="es-ES"/>
        </w:rPr>
        <w:t xml:space="preserve">una coordinación </w:t>
      </w:r>
      <w:r w:rsidR="006A715E">
        <w:rPr>
          <w:lang w:val="es-ES"/>
        </w:rPr>
        <w:t xml:space="preserve">más </w:t>
      </w:r>
      <w:r w:rsidR="009A5152" w:rsidRPr="009A5152">
        <w:rPr>
          <w:lang w:val="es-ES"/>
        </w:rPr>
        <w:t xml:space="preserve">eficaz entre los organismos de las Naciones Unidas han contribuido también al fortalecimiento de la colaboración </w:t>
      </w:r>
      <w:r w:rsidR="009A5152">
        <w:rPr>
          <w:lang w:val="es-ES"/>
        </w:rPr>
        <w:t>interinstitucional</w:t>
      </w:r>
      <w:r w:rsidR="00CC02CF" w:rsidRPr="009A5152">
        <w:rPr>
          <w:lang w:val="es-ES"/>
        </w:rPr>
        <w:t xml:space="preserve"> </w:t>
      </w:r>
      <w:r w:rsidR="009A5152">
        <w:rPr>
          <w:lang w:val="es-ES"/>
        </w:rPr>
        <w:t>y al intercambio de prácticas comunes en</w:t>
      </w:r>
      <w:r w:rsidR="006A715E">
        <w:rPr>
          <w:lang w:val="es-ES"/>
        </w:rPr>
        <w:t>tre</w:t>
      </w:r>
      <w:r w:rsidR="009A5152">
        <w:rPr>
          <w:lang w:val="es-ES"/>
        </w:rPr>
        <w:t xml:space="preserve"> todas las Juntas</w:t>
      </w:r>
      <w:r w:rsidR="007E29C0" w:rsidRPr="009A5152">
        <w:rPr>
          <w:lang w:val="es-ES"/>
        </w:rPr>
        <w:t>.</w:t>
      </w:r>
    </w:p>
    <w:p w14:paraId="13269FF3" w14:textId="25A64207" w:rsidR="00390585" w:rsidRPr="002C10E6" w:rsidRDefault="00544A69" w:rsidP="002C10E6">
      <w:pPr>
        <w:pStyle w:val="Para1"/>
        <w:rPr>
          <w:i/>
          <w:iCs/>
          <w:lang w:val="es-ES"/>
        </w:rPr>
      </w:pPr>
      <w:r w:rsidRPr="002C10E6">
        <w:rPr>
          <w:lang w:val="es-ES"/>
        </w:rPr>
        <w:t>Más recientemente</w:t>
      </w:r>
      <w:r w:rsidR="00924C3D" w:rsidRPr="002C10E6">
        <w:rPr>
          <w:lang w:val="es-ES"/>
        </w:rPr>
        <w:t xml:space="preserve">, </w:t>
      </w:r>
      <w:r w:rsidR="005060BD" w:rsidRPr="002C10E6">
        <w:rPr>
          <w:lang w:val="es-ES"/>
        </w:rPr>
        <w:t xml:space="preserve">los Estados Miembros </w:t>
      </w:r>
      <w:r w:rsidR="00A02519" w:rsidRPr="002C10E6">
        <w:rPr>
          <w:lang w:val="es-ES"/>
        </w:rPr>
        <w:t>incorporaron</w:t>
      </w:r>
      <w:r w:rsidR="005060BD" w:rsidRPr="002C10E6">
        <w:rPr>
          <w:lang w:val="es-ES"/>
        </w:rPr>
        <w:t xml:space="preserve"> </w:t>
      </w:r>
      <w:r w:rsidR="00A02519" w:rsidRPr="002C10E6">
        <w:rPr>
          <w:lang w:val="es-ES"/>
        </w:rPr>
        <w:t>la sección IV</w:t>
      </w:r>
      <w:r w:rsidR="006A715E">
        <w:rPr>
          <w:lang w:val="es-ES"/>
        </w:rPr>
        <w:t xml:space="preserve"> </w:t>
      </w:r>
      <w:r w:rsidR="00BD2F36">
        <w:rPr>
          <w:lang w:val="es-ES"/>
        </w:rPr>
        <w:t>(“</w:t>
      </w:r>
      <w:r w:rsidR="00A02519" w:rsidRPr="00AE01F7">
        <w:rPr>
          <w:lang w:val="es-ES"/>
        </w:rPr>
        <w:t>Fortalecimiento de la gobernanza de las actividades operacionales de las Naciones Unidas</w:t>
      </w:r>
      <w:r w:rsidR="006424E2" w:rsidRPr="00AE01F7">
        <w:rPr>
          <w:lang w:val="es-ES"/>
        </w:rPr>
        <w:t xml:space="preserve"> para el desarrollo</w:t>
      </w:r>
      <w:r w:rsidR="00BD2F36">
        <w:rPr>
          <w:lang w:val="es-ES"/>
        </w:rPr>
        <w:t>”</w:t>
      </w:r>
      <w:r w:rsidR="00BD2F36" w:rsidRPr="00AE01F7">
        <w:rPr>
          <w:lang w:val="es-ES"/>
        </w:rPr>
        <w:t>)</w:t>
      </w:r>
      <w:r w:rsidR="001F30CB">
        <w:rPr>
          <w:lang w:val="es-ES"/>
        </w:rPr>
        <w:t xml:space="preserve"> </w:t>
      </w:r>
      <w:r w:rsidR="001F30CB" w:rsidRPr="002C10E6">
        <w:rPr>
          <w:lang w:val="es-ES"/>
        </w:rPr>
        <w:t xml:space="preserve">en la Resolución </w:t>
      </w:r>
      <w:hyperlink r:id="rId12" w:history="1">
        <w:r w:rsidR="001F30CB" w:rsidRPr="00544A69">
          <w:rPr>
            <w:rStyle w:val="Hyperlink"/>
            <w:color w:val="auto"/>
            <w:lang w:val="es-ES"/>
          </w:rPr>
          <w:t>71/243</w:t>
        </w:r>
      </w:hyperlink>
      <w:r w:rsidR="001F30CB" w:rsidRPr="000D6B83">
        <w:rPr>
          <w:rStyle w:val="Hyperlink"/>
          <w:color w:val="auto"/>
          <w:u w:val="none"/>
          <w:lang w:val="es-ES"/>
        </w:rPr>
        <w:t xml:space="preserve"> </w:t>
      </w:r>
      <w:r w:rsidR="001F30CB" w:rsidRPr="00544A69">
        <w:rPr>
          <w:rStyle w:val="Hyperlink"/>
          <w:color w:val="auto"/>
          <w:u w:val="none"/>
          <w:lang w:val="es-ES"/>
        </w:rPr>
        <w:t>de la Asamblea General del</w:t>
      </w:r>
      <w:r w:rsidR="001F30CB" w:rsidRPr="002C10E6">
        <w:rPr>
          <w:lang w:val="es-ES"/>
        </w:rPr>
        <w:t xml:space="preserve"> 21 de diciembre de 2016 </w:t>
      </w:r>
      <w:r w:rsidR="00BA2DFF">
        <w:rPr>
          <w:lang w:val="es-ES"/>
        </w:rPr>
        <w:t>sobre</w:t>
      </w:r>
      <w:r w:rsidR="001F30CB" w:rsidRPr="002C10E6">
        <w:rPr>
          <w:lang w:val="es-ES"/>
        </w:rPr>
        <w:t xml:space="preserve"> la </w:t>
      </w:r>
      <w:r w:rsidR="00BD2F36">
        <w:rPr>
          <w:lang w:val="es-ES"/>
        </w:rPr>
        <w:t>r</w:t>
      </w:r>
      <w:r w:rsidR="001F30CB" w:rsidRPr="002C10E6">
        <w:rPr>
          <w:lang w:val="es-ES"/>
        </w:rPr>
        <w:t>evisión cuadrienal amplia de la política relativa a las actividades operacionales del sistema de las Naciones Unidas para el desarrollo</w:t>
      </w:r>
      <w:r w:rsidR="00BB6FC2" w:rsidRPr="002C10E6">
        <w:rPr>
          <w:i/>
          <w:iCs/>
          <w:lang w:val="es-ES"/>
        </w:rPr>
        <w:t>.</w:t>
      </w:r>
      <w:r w:rsidR="00E279C4" w:rsidRPr="002C10E6">
        <w:rPr>
          <w:i/>
          <w:iCs/>
          <w:lang w:val="es-ES"/>
        </w:rPr>
        <w:t xml:space="preserve"> </w:t>
      </w:r>
    </w:p>
    <w:p w14:paraId="72E5AAB7" w14:textId="0E64324A" w:rsidR="00A908D3" w:rsidRPr="00C6365A" w:rsidRDefault="00C679C3" w:rsidP="009B672B">
      <w:pPr>
        <w:pStyle w:val="Para1"/>
        <w:rPr>
          <w:iCs/>
          <w:lang w:val="es-ES"/>
        </w:rPr>
      </w:pPr>
      <w:r w:rsidRPr="00C6365A">
        <w:rPr>
          <w:iCs/>
          <w:lang w:val="es-ES"/>
        </w:rPr>
        <w:lastRenderedPageBreak/>
        <w:t>Por consiguiente</w:t>
      </w:r>
      <w:r w:rsidR="00BB6FC2" w:rsidRPr="00C6365A">
        <w:rPr>
          <w:iCs/>
          <w:lang w:val="es-ES"/>
        </w:rPr>
        <w:t xml:space="preserve">, </w:t>
      </w:r>
      <w:r w:rsidRPr="00C6365A">
        <w:rPr>
          <w:iCs/>
          <w:lang w:val="es-ES"/>
        </w:rPr>
        <w:t>en el párrafo 46 de la</w:t>
      </w:r>
      <w:r w:rsidR="00924C3D" w:rsidRPr="00C6365A">
        <w:rPr>
          <w:iCs/>
          <w:lang w:val="es-ES"/>
        </w:rPr>
        <w:t xml:space="preserve"> </w:t>
      </w:r>
      <w:r w:rsidR="00DA0613">
        <w:rPr>
          <w:iCs/>
          <w:lang w:val="es-ES"/>
        </w:rPr>
        <w:t>r</w:t>
      </w:r>
      <w:r w:rsidR="00EA23A9" w:rsidRPr="00C6365A">
        <w:rPr>
          <w:iCs/>
          <w:lang w:val="es-ES"/>
        </w:rPr>
        <w:t>evisión cuadrienal amplia</w:t>
      </w:r>
      <w:r w:rsidR="00F60323">
        <w:rPr>
          <w:iCs/>
          <w:lang w:val="es-ES"/>
        </w:rPr>
        <w:t xml:space="preserve"> de la política</w:t>
      </w:r>
      <w:r w:rsidR="00EA23A9" w:rsidRPr="00C6365A">
        <w:rPr>
          <w:lang w:val="es-ES"/>
        </w:rPr>
        <w:t xml:space="preserve"> se </w:t>
      </w:r>
      <w:r w:rsidR="00C6365A" w:rsidRPr="00C6365A">
        <w:rPr>
          <w:lang w:val="es-ES"/>
        </w:rPr>
        <w:t>destaca</w:t>
      </w:r>
      <w:r w:rsidR="00390585" w:rsidRPr="00C6365A">
        <w:rPr>
          <w:iCs/>
          <w:lang w:val="es-ES"/>
        </w:rPr>
        <w:t xml:space="preserve"> “</w:t>
      </w:r>
      <w:r w:rsidR="00E95F7F">
        <w:rPr>
          <w:iCs/>
          <w:lang w:val="es-ES"/>
        </w:rPr>
        <w:t>[</w:t>
      </w:r>
      <w:r w:rsidR="00BC4F4F">
        <w:rPr>
          <w:iCs/>
          <w:lang w:val="es-ES"/>
        </w:rPr>
        <w:t>…</w:t>
      </w:r>
      <w:r w:rsidR="00E95F7F">
        <w:rPr>
          <w:iCs/>
          <w:lang w:val="es-ES"/>
        </w:rPr>
        <w:t>]</w:t>
      </w:r>
      <w:r w:rsidR="00BC4F4F">
        <w:rPr>
          <w:iCs/>
          <w:lang w:val="es-ES"/>
        </w:rPr>
        <w:t xml:space="preserve"> </w:t>
      </w:r>
      <w:r w:rsidR="00C6365A" w:rsidRPr="00C6365A">
        <w:rPr>
          <w:iCs/>
          <w:lang w:val="es-ES"/>
        </w:rPr>
        <w:t xml:space="preserve">la necesidad de aumentar la coherencia y la eficiencia en todo el </w:t>
      </w:r>
      <w:r w:rsidR="00C6365A">
        <w:rPr>
          <w:iCs/>
          <w:lang w:val="es-ES"/>
        </w:rPr>
        <w:t>s</w:t>
      </w:r>
      <w:r w:rsidR="00C6365A" w:rsidRPr="00C6365A">
        <w:rPr>
          <w:iCs/>
          <w:lang w:val="es-ES"/>
        </w:rPr>
        <w:t xml:space="preserve">istema, </w:t>
      </w:r>
      <w:r w:rsidR="00C6365A">
        <w:rPr>
          <w:iCs/>
          <w:lang w:val="es-ES"/>
        </w:rPr>
        <w:t>reducir las duplicaciones y crear sinergias entre los órganos rectores de las entidades del sistema de las Naciones Unidas para el desarrollo</w:t>
      </w:r>
      <w:r w:rsidR="00390585" w:rsidRPr="00C6365A">
        <w:rPr>
          <w:iCs/>
          <w:lang w:val="es-ES"/>
        </w:rPr>
        <w:t xml:space="preserve"> </w:t>
      </w:r>
      <w:r w:rsidR="00C6365A">
        <w:rPr>
          <w:iCs/>
          <w:lang w:val="es-ES"/>
        </w:rPr>
        <w:t>y a este respecto, exhorta</w:t>
      </w:r>
      <w:r w:rsidR="00E60711">
        <w:rPr>
          <w:iCs/>
          <w:lang w:val="es-ES"/>
        </w:rPr>
        <w:t xml:space="preserve"> a</w:t>
      </w:r>
      <w:r w:rsidR="00390585" w:rsidRPr="00C6365A">
        <w:rPr>
          <w:iCs/>
          <w:lang w:val="es-ES"/>
        </w:rPr>
        <w:t>:</w:t>
      </w:r>
    </w:p>
    <w:p w14:paraId="7B73ACF0" w14:textId="5C23A862" w:rsidR="007C7027" w:rsidRPr="007C7027" w:rsidRDefault="00F54772" w:rsidP="007C7027">
      <w:pPr>
        <w:ind w:left="426"/>
        <w:rPr>
          <w:lang w:val="es-ES"/>
        </w:rPr>
      </w:pPr>
      <w:r w:rsidRPr="007C7027">
        <w:rPr>
          <w:iCs/>
          <w:lang w:val="es-ES"/>
        </w:rPr>
        <w:t xml:space="preserve">a) </w:t>
      </w:r>
      <w:r w:rsidR="007C7027" w:rsidRPr="007C7027">
        <w:rPr>
          <w:lang w:val="es-ES"/>
        </w:rPr>
        <w:t xml:space="preserve">Las respectivas oficinas a que empiecen a deliberar acerca de la manera de mejorar los métodos de trabajo de las reuniones conjuntas de las Juntas Ejecutivas, para que ofrezcan una plataforma de </w:t>
      </w:r>
      <w:r w:rsidR="007C7027">
        <w:rPr>
          <w:lang w:val="es-ES"/>
        </w:rPr>
        <w:t>intercambio sobre las cuestione</w:t>
      </w:r>
      <w:r w:rsidR="007C7027" w:rsidRPr="007C7027">
        <w:rPr>
          <w:lang w:val="es-ES"/>
        </w:rPr>
        <w:t>s que tengan repercusiones intersectoriales</w:t>
      </w:r>
      <w:r w:rsidR="00514901">
        <w:rPr>
          <w:lang w:val="es-ES"/>
        </w:rPr>
        <w:t>;</w:t>
      </w:r>
    </w:p>
    <w:p w14:paraId="3B70AA81" w14:textId="6196400A" w:rsidR="00E60711" w:rsidRPr="007C7027" w:rsidRDefault="00E60711" w:rsidP="00514901">
      <w:pPr>
        <w:jc w:val="both"/>
        <w:rPr>
          <w:iCs/>
          <w:lang w:val="es-ES"/>
        </w:rPr>
      </w:pPr>
    </w:p>
    <w:p w14:paraId="1226132C" w14:textId="7076E2B3" w:rsidR="00A908D3" w:rsidRPr="00514901" w:rsidRDefault="00F54772" w:rsidP="00514901">
      <w:pPr>
        <w:ind w:left="426"/>
        <w:rPr>
          <w:lang w:val="es-ES"/>
        </w:rPr>
      </w:pPr>
      <w:r w:rsidRPr="00514901">
        <w:rPr>
          <w:iCs/>
          <w:lang w:val="es-ES"/>
        </w:rPr>
        <w:t xml:space="preserve">b) </w:t>
      </w:r>
      <w:r w:rsidR="00514901" w:rsidRPr="00514901">
        <w:rPr>
          <w:lang w:val="es-ES"/>
        </w:rPr>
        <w:t>Los Estados Miembros a que empiecen a deliberar acerca de los métodos de trabajo de los respectivos órganos rectores a fin de mejorar la eficiencia, la transparencia y la calidad de los períodos de sesiones oficiales, velen por que las entidades del sistema de las Naciones Unidas para el desarrollo hagan un seguimiento más sistemático de las cuestiones planteadas por sus órganos rectores, y den seguimiento oportuno a la aplicación de la presente resolución</w:t>
      </w:r>
      <w:r w:rsidR="00514901">
        <w:rPr>
          <w:lang w:val="es-ES"/>
        </w:rPr>
        <w:t>;</w:t>
      </w:r>
      <w:r w:rsidR="005B4E36">
        <w:rPr>
          <w:lang w:val="es-ES"/>
        </w:rPr>
        <w:t xml:space="preserve"> </w:t>
      </w:r>
    </w:p>
    <w:p w14:paraId="6A09048F" w14:textId="77777777" w:rsidR="00E60711" w:rsidRPr="00514901" w:rsidRDefault="00E60711" w:rsidP="00AF6293">
      <w:pPr>
        <w:ind w:left="426"/>
        <w:jc w:val="both"/>
        <w:rPr>
          <w:iCs/>
          <w:lang w:val="es-ES"/>
        </w:rPr>
      </w:pPr>
    </w:p>
    <w:p w14:paraId="525A0D65" w14:textId="334596CA" w:rsidR="0001598A" w:rsidRPr="0001598A" w:rsidRDefault="00F54772" w:rsidP="0001598A">
      <w:pPr>
        <w:ind w:left="426"/>
        <w:rPr>
          <w:lang w:val="es-ES"/>
        </w:rPr>
      </w:pPr>
      <w:r w:rsidRPr="0001598A">
        <w:rPr>
          <w:iCs/>
          <w:lang w:val="es-ES"/>
        </w:rPr>
        <w:t>c)</w:t>
      </w:r>
      <w:r w:rsidR="009E6C78">
        <w:rPr>
          <w:iCs/>
          <w:lang w:val="es-ES"/>
        </w:rPr>
        <w:t xml:space="preserve"> </w:t>
      </w:r>
      <w:r w:rsidR="0001598A" w:rsidRPr="0001598A">
        <w:rPr>
          <w:lang w:val="es-ES"/>
        </w:rPr>
        <w:t>Las entidades del sistema de las Naciones Unidas para el desarrollo a que adopten y cumplan normas claras, incluso sobre la difusión de todos los documentos y proyectos de decisión, previendo tiempo suficiente para celebrar consultas previas con los Estados Miembros en sus procesos de adopción de decisiones;</w:t>
      </w:r>
      <w:r w:rsidR="00DA0613">
        <w:rPr>
          <w:lang w:val="es-ES"/>
        </w:rPr>
        <w:t>”</w:t>
      </w:r>
    </w:p>
    <w:p w14:paraId="59BA324F" w14:textId="7A9D218E" w:rsidR="00F54772" w:rsidRPr="0001598A" w:rsidRDefault="00F54772" w:rsidP="00AF6293">
      <w:pPr>
        <w:ind w:left="426"/>
        <w:jc w:val="both"/>
        <w:rPr>
          <w:iCs/>
          <w:lang w:val="es-ES"/>
        </w:rPr>
      </w:pPr>
    </w:p>
    <w:p w14:paraId="5728EACC" w14:textId="7AF918DC" w:rsidR="00E279C4" w:rsidRPr="00F60323" w:rsidRDefault="00F60323" w:rsidP="00AF6293">
      <w:pPr>
        <w:pStyle w:val="Para1"/>
        <w:rPr>
          <w:lang w:val="es-ES"/>
        </w:rPr>
      </w:pPr>
      <w:r>
        <w:rPr>
          <w:lang w:val="es-ES"/>
        </w:rPr>
        <w:t>En respuesta a es</w:t>
      </w:r>
      <w:r w:rsidR="008F026E">
        <w:rPr>
          <w:lang w:val="es-ES"/>
        </w:rPr>
        <w:t>a</w:t>
      </w:r>
      <w:r w:rsidRPr="00F60323">
        <w:rPr>
          <w:lang w:val="es-ES"/>
        </w:rPr>
        <w:t xml:space="preserve"> </w:t>
      </w:r>
      <w:r w:rsidR="008F026E">
        <w:rPr>
          <w:lang w:val="es-ES"/>
        </w:rPr>
        <w:t>petición formulada</w:t>
      </w:r>
      <w:r>
        <w:rPr>
          <w:lang w:val="es-ES"/>
        </w:rPr>
        <w:t xml:space="preserve"> </w:t>
      </w:r>
      <w:r w:rsidRPr="00F60323">
        <w:rPr>
          <w:lang w:val="es-ES"/>
        </w:rPr>
        <w:t xml:space="preserve">en el párrafo 46 de la </w:t>
      </w:r>
      <w:r w:rsidR="00B344A8">
        <w:rPr>
          <w:lang w:val="es-ES"/>
        </w:rPr>
        <w:t>r</w:t>
      </w:r>
      <w:r w:rsidRPr="00F60323">
        <w:rPr>
          <w:lang w:val="es-ES"/>
        </w:rPr>
        <w:t>evisión c</w:t>
      </w:r>
      <w:r w:rsidR="008F026E">
        <w:rPr>
          <w:lang w:val="es-ES"/>
        </w:rPr>
        <w:t>uadrienal amplia de la política</w:t>
      </w:r>
      <w:r w:rsidR="00FE33A0">
        <w:rPr>
          <w:lang w:val="es-ES"/>
        </w:rPr>
        <w:t xml:space="preserve">, </w:t>
      </w:r>
      <w:r w:rsidRPr="00F60323">
        <w:rPr>
          <w:lang w:val="es-ES"/>
        </w:rPr>
        <w:t>los p</w:t>
      </w:r>
      <w:r w:rsidR="00140460" w:rsidRPr="00F60323">
        <w:rPr>
          <w:lang w:val="es-ES"/>
        </w:rPr>
        <w:t>resident</w:t>
      </w:r>
      <w:r w:rsidRPr="00F60323">
        <w:rPr>
          <w:lang w:val="es-ES"/>
        </w:rPr>
        <w:t>e</w:t>
      </w:r>
      <w:r w:rsidR="00140460" w:rsidRPr="00F60323">
        <w:rPr>
          <w:lang w:val="es-ES"/>
        </w:rPr>
        <w:t xml:space="preserve">s </w:t>
      </w:r>
      <w:r w:rsidRPr="00F60323">
        <w:rPr>
          <w:lang w:val="es-ES"/>
        </w:rPr>
        <w:t>de las Juntas Ejecutivas</w:t>
      </w:r>
      <w:r w:rsidR="00140460" w:rsidRPr="00F60323">
        <w:rPr>
          <w:lang w:val="es-ES"/>
        </w:rPr>
        <w:t xml:space="preserve"> </w:t>
      </w:r>
      <w:r w:rsidR="008279E1">
        <w:rPr>
          <w:lang w:val="es-ES"/>
        </w:rPr>
        <w:t xml:space="preserve">de 2017 </w:t>
      </w:r>
      <w:r w:rsidRPr="00F60323">
        <w:rPr>
          <w:lang w:val="es-ES"/>
        </w:rPr>
        <w:t>del PNUD</w:t>
      </w:r>
      <w:r w:rsidR="008F026E">
        <w:rPr>
          <w:lang w:val="es-ES"/>
        </w:rPr>
        <w:t>/UNFPA/</w:t>
      </w:r>
      <w:r w:rsidR="00140460" w:rsidRPr="00F60323">
        <w:rPr>
          <w:lang w:val="es-ES"/>
        </w:rPr>
        <w:t xml:space="preserve">UNOPS, </w:t>
      </w:r>
      <w:r w:rsidRPr="00F60323">
        <w:rPr>
          <w:lang w:val="es-ES"/>
        </w:rPr>
        <w:t xml:space="preserve">el </w:t>
      </w:r>
      <w:r w:rsidR="00140460" w:rsidRPr="00F60323">
        <w:rPr>
          <w:lang w:val="es-ES"/>
        </w:rPr>
        <w:t xml:space="preserve">UNICEF, </w:t>
      </w:r>
      <w:r>
        <w:rPr>
          <w:lang w:val="es-ES"/>
        </w:rPr>
        <w:t>ONU-Mujeres</w:t>
      </w:r>
      <w:r w:rsidR="00140460" w:rsidRPr="00F60323">
        <w:rPr>
          <w:lang w:val="es-ES"/>
        </w:rPr>
        <w:t xml:space="preserve"> </w:t>
      </w:r>
      <w:r>
        <w:rPr>
          <w:lang w:val="es-ES"/>
        </w:rPr>
        <w:t>y el P</w:t>
      </w:r>
      <w:r w:rsidR="008F026E">
        <w:rPr>
          <w:lang w:val="es-ES"/>
        </w:rPr>
        <w:t>MA empezaron a deliberar sobre los</w:t>
      </w:r>
      <w:r>
        <w:rPr>
          <w:lang w:val="es-ES"/>
        </w:rPr>
        <w:t xml:space="preserve"> métodos de trabajo</w:t>
      </w:r>
      <w:r w:rsidR="008F026E">
        <w:rPr>
          <w:lang w:val="es-ES"/>
        </w:rPr>
        <w:t xml:space="preserve"> de las Juntas Ejecutivas</w:t>
      </w:r>
      <w:r w:rsidR="00057877" w:rsidRPr="00F60323">
        <w:rPr>
          <w:lang w:val="es-ES"/>
        </w:rPr>
        <w:t>,</w:t>
      </w:r>
      <w:r w:rsidR="00EB7E6D" w:rsidRPr="00F60323">
        <w:rPr>
          <w:lang w:val="es-ES"/>
        </w:rPr>
        <w:t xml:space="preserve"> </w:t>
      </w:r>
      <w:r>
        <w:rPr>
          <w:lang w:val="es-ES"/>
        </w:rPr>
        <w:t>lo que se tradujo en un documento oficioso</w:t>
      </w:r>
      <w:r w:rsidR="00EB7E6D" w:rsidRPr="00F60323">
        <w:rPr>
          <w:lang w:val="es-ES"/>
        </w:rPr>
        <w:t xml:space="preserve"> </w:t>
      </w:r>
      <w:r w:rsidR="00FE33A0">
        <w:rPr>
          <w:lang w:val="es-ES"/>
        </w:rPr>
        <w:t xml:space="preserve">que se distribuyó a </w:t>
      </w:r>
      <w:r w:rsidR="00ED0825">
        <w:rPr>
          <w:lang w:val="es-ES"/>
        </w:rPr>
        <w:t xml:space="preserve">los demás miembros de </w:t>
      </w:r>
      <w:r w:rsidR="00ED0825" w:rsidRPr="003A27F0">
        <w:rPr>
          <w:lang w:val="es-ES"/>
        </w:rPr>
        <w:t>la</w:t>
      </w:r>
      <w:r w:rsidR="00EC68FB">
        <w:rPr>
          <w:lang w:val="es-ES"/>
        </w:rPr>
        <w:t>s Juntas</w:t>
      </w:r>
      <w:r w:rsidR="00057877" w:rsidRPr="00F60323">
        <w:rPr>
          <w:lang w:val="es-ES"/>
        </w:rPr>
        <w:t xml:space="preserve"> </w:t>
      </w:r>
      <w:r w:rsidR="00FE33A0">
        <w:rPr>
          <w:lang w:val="es-ES"/>
        </w:rPr>
        <w:t>en diciembre de</w:t>
      </w:r>
      <w:r w:rsidR="00057877" w:rsidRPr="00F60323">
        <w:rPr>
          <w:lang w:val="es-ES"/>
        </w:rPr>
        <w:t xml:space="preserve"> 2017</w:t>
      </w:r>
      <w:r w:rsidR="00596E66" w:rsidRPr="00F60323">
        <w:rPr>
          <w:lang w:val="es-ES"/>
        </w:rPr>
        <w:t>.</w:t>
      </w:r>
      <w:r w:rsidR="00EB7E6D" w:rsidRPr="00F60323">
        <w:rPr>
          <w:lang w:val="es-ES"/>
        </w:rPr>
        <w:t xml:space="preserve"> </w:t>
      </w:r>
    </w:p>
    <w:p w14:paraId="57C475BD" w14:textId="7757C4DC" w:rsidR="003E68BF" w:rsidRPr="002C10E6" w:rsidRDefault="00ED0825" w:rsidP="00AF6293">
      <w:pPr>
        <w:pStyle w:val="Para1"/>
        <w:rPr>
          <w:lang w:val="es-ES"/>
        </w:rPr>
      </w:pPr>
      <w:r>
        <w:rPr>
          <w:lang w:val="es-ES"/>
        </w:rPr>
        <w:t>El</w:t>
      </w:r>
      <w:r w:rsidR="00FE33A0" w:rsidRPr="002C10E6">
        <w:rPr>
          <w:lang w:val="es-ES"/>
        </w:rPr>
        <w:t xml:space="preserve"> documento oficioso</w:t>
      </w:r>
      <w:r w:rsidR="00AC7A35" w:rsidRPr="002C10E6">
        <w:rPr>
          <w:lang w:val="es-ES"/>
        </w:rPr>
        <w:t xml:space="preserve"> </w:t>
      </w:r>
      <w:r w:rsidR="00FE33A0" w:rsidRPr="002C10E6">
        <w:rPr>
          <w:lang w:val="es-ES"/>
        </w:rPr>
        <w:t>de los presidentes de las Juntas Ejecutivas</w:t>
      </w:r>
      <w:r w:rsidR="00ED7508">
        <w:rPr>
          <w:lang w:val="es-ES"/>
        </w:rPr>
        <w:t xml:space="preserve"> </w:t>
      </w:r>
      <w:r w:rsidR="008279E1">
        <w:rPr>
          <w:lang w:val="es-ES"/>
        </w:rPr>
        <w:t>de</w:t>
      </w:r>
      <w:r w:rsidR="00ED7508">
        <w:rPr>
          <w:lang w:val="es-ES"/>
        </w:rPr>
        <w:t xml:space="preserve"> 2017</w:t>
      </w:r>
      <w:r>
        <w:rPr>
          <w:lang w:val="es-ES"/>
        </w:rPr>
        <w:t xml:space="preserve"> </w:t>
      </w:r>
      <w:r w:rsidR="00FE33A0" w:rsidRPr="002C10E6">
        <w:rPr>
          <w:lang w:val="es-ES"/>
        </w:rPr>
        <w:t xml:space="preserve">fue el tema central de un debate informal </w:t>
      </w:r>
      <w:r w:rsidR="00FE33A0" w:rsidRPr="00ED0825">
        <w:rPr>
          <w:lang w:val="es-ES"/>
        </w:rPr>
        <w:t>titulado</w:t>
      </w:r>
      <w:r w:rsidR="00B92464" w:rsidRPr="00ED0825">
        <w:rPr>
          <w:lang w:val="es-ES"/>
        </w:rPr>
        <w:t xml:space="preserve"> “</w:t>
      </w:r>
      <w:r w:rsidRPr="003A26C1">
        <w:rPr>
          <w:lang w:val="es-ES"/>
        </w:rPr>
        <w:t>Consideraciones para</w:t>
      </w:r>
      <w:r w:rsidR="00B92464" w:rsidRPr="003A26C1">
        <w:rPr>
          <w:lang w:val="es-ES"/>
        </w:rPr>
        <w:t xml:space="preserve"> </w:t>
      </w:r>
      <w:r w:rsidR="002C10E6" w:rsidRPr="003A26C1">
        <w:rPr>
          <w:lang w:val="es-ES"/>
        </w:rPr>
        <w:t>mejorar los métodos de trabajo</w:t>
      </w:r>
      <w:r w:rsidR="00B92464" w:rsidRPr="003A26C1">
        <w:rPr>
          <w:lang w:val="es-ES"/>
        </w:rPr>
        <w:t xml:space="preserve"> </w:t>
      </w:r>
      <w:r w:rsidR="002C10E6" w:rsidRPr="003A26C1">
        <w:rPr>
          <w:lang w:val="es-ES"/>
        </w:rPr>
        <w:t>de las Juntas Ejecutivas</w:t>
      </w:r>
      <w:r w:rsidR="00B92464" w:rsidRPr="002C10E6">
        <w:rPr>
          <w:lang w:val="es-ES"/>
        </w:rPr>
        <w:t>”</w:t>
      </w:r>
      <w:r>
        <w:rPr>
          <w:lang w:val="es-ES"/>
        </w:rPr>
        <w:t>,</w:t>
      </w:r>
      <w:r w:rsidR="00B92464" w:rsidRPr="002C10E6">
        <w:rPr>
          <w:lang w:val="es-ES"/>
        </w:rPr>
        <w:t xml:space="preserve"> </w:t>
      </w:r>
      <w:r>
        <w:rPr>
          <w:lang w:val="es-ES"/>
        </w:rPr>
        <w:t>que se desarrolló en</w:t>
      </w:r>
      <w:r w:rsidR="002C10E6" w:rsidRPr="002C10E6">
        <w:rPr>
          <w:lang w:val="es-ES"/>
        </w:rPr>
        <w:t xml:space="preserve"> la </w:t>
      </w:r>
      <w:r w:rsidR="00B344A8">
        <w:rPr>
          <w:lang w:val="es-ES"/>
        </w:rPr>
        <w:t>r</w:t>
      </w:r>
      <w:r w:rsidR="002C10E6" w:rsidRPr="002C10E6">
        <w:rPr>
          <w:lang w:val="es-ES"/>
        </w:rPr>
        <w:t xml:space="preserve">eunión conjunta de las Juntas Ejecutivas </w:t>
      </w:r>
      <w:r w:rsidR="00BA2DFF">
        <w:rPr>
          <w:lang w:val="es-ES"/>
        </w:rPr>
        <w:t xml:space="preserve">de 2018 </w:t>
      </w:r>
      <w:r w:rsidR="002C10E6">
        <w:rPr>
          <w:lang w:val="es-ES"/>
        </w:rPr>
        <w:t>del</w:t>
      </w:r>
      <w:r w:rsidR="00A453BD" w:rsidRPr="002C10E6">
        <w:rPr>
          <w:lang w:val="es-ES"/>
        </w:rPr>
        <w:t xml:space="preserve"> </w:t>
      </w:r>
      <w:r>
        <w:rPr>
          <w:lang w:val="es-ES"/>
        </w:rPr>
        <w:t>PNUD/UNFPA/</w:t>
      </w:r>
      <w:r w:rsidR="002C10E6" w:rsidRPr="00F60323">
        <w:rPr>
          <w:lang w:val="es-ES"/>
        </w:rPr>
        <w:t xml:space="preserve">UNOPS, el UNICEF, </w:t>
      </w:r>
      <w:r w:rsidR="002C10E6">
        <w:rPr>
          <w:lang w:val="es-ES"/>
        </w:rPr>
        <w:t>ONU-Mujeres</w:t>
      </w:r>
      <w:r w:rsidR="002C10E6" w:rsidRPr="00F60323">
        <w:rPr>
          <w:lang w:val="es-ES"/>
        </w:rPr>
        <w:t xml:space="preserve"> </w:t>
      </w:r>
      <w:r w:rsidR="002C10E6">
        <w:rPr>
          <w:lang w:val="es-ES"/>
        </w:rPr>
        <w:t>y el PMA</w:t>
      </w:r>
      <w:r w:rsidR="00AE221F">
        <w:rPr>
          <w:lang w:val="es-ES"/>
        </w:rPr>
        <w:t>,</w:t>
      </w:r>
      <w:r w:rsidR="003E68BF" w:rsidRPr="002C10E6">
        <w:rPr>
          <w:lang w:val="es-ES"/>
        </w:rPr>
        <w:t xml:space="preserve"> </w:t>
      </w:r>
      <w:r w:rsidR="00ED7508">
        <w:rPr>
          <w:lang w:val="es-ES"/>
        </w:rPr>
        <w:t>en la Sede de la</w:t>
      </w:r>
      <w:r w:rsidR="00AE221F">
        <w:rPr>
          <w:lang w:val="es-ES"/>
        </w:rPr>
        <w:t>s Naciones Unidas en Nueva York</w:t>
      </w:r>
      <w:r w:rsidR="00B62445">
        <w:rPr>
          <w:lang w:val="es-ES"/>
        </w:rPr>
        <w:t>,</w:t>
      </w:r>
      <w:r w:rsidR="00ED7508">
        <w:rPr>
          <w:lang w:val="es-ES"/>
        </w:rPr>
        <w:t xml:space="preserve"> el</w:t>
      </w:r>
      <w:r w:rsidR="003E68BF" w:rsidRPr="002C10E6">
        <w:rPr>
          <w:lang w:val="es-ES"/>
        </w:rPr>
        <w:t xml:space="preserve"> 1 </w:t>
      </w:r>
      <w:r w:rsidR="00ED7508">
        <w:rPr>
          <w:lang w:val="es-ES"/>
        </w:rPr>
        <w:t>de junio de</w:t>
      </w:r>
      <w:r w:rsidR="003E68BF" w:rsidRPr="002C10E6">
        <w:rPr>
          <w:lang w:val="es-ES"/>
        </w:rPr>
        <w:t xml:space="preserve"> </w:t>
      </w:r>
      <w:r w:rsidR="00AC7A35" w:rsidRPr="002C10E6">
        <w:rPr>
          <w:lang w:val="es-ES"/>
        </w:rPr>
        <w:t>2018</w:t>
      </w:r>
      <w:r w:rsidR="000711E5" w:rsidRPr="002C10E6">
        <w:rPr>
          <w:lang w:val="es-ES"/>
        </w:rPr>
        <w:t>.</w:t>
      </w:r>
    </w:p>
    <w:p w14:paraId="26E5C780" w14:textId="75BDFAEF" w:rsidR="00B70020" w:rsidRPr="00AE221F" w:rsidRDefault="00AE221F" w:rsidP="00AF6293">
      <w:pPr>
        <w:pStyle w:val="Para1"/>
        <w:rPr>
          <w:lang w:val="es-ES"/>
        </w:rPr>
      </w:pPr>
      <w:r w:rsidRPr="00AE221F">
        <w:rPr>
          <w:lang w:val="es-ES"/>
        </w:rPr>
        <w:t>Este di</w:t>
      </w:r>
      <w:r w:rsidR="008A1001">
        <w:rPr>
          <w:lang w:val="es-ES"/>
        </w:rPr>
        <w:t>álogo abierto</w:t>
      </w:r>
      <w:r w:rsidRPr="00AE221F">
        <w:rPr>
          <w:lang w:val="es-ES"/>
        </w:rPr>
        <w:t xml:space="preserve"> entre los Estados Miembros</w:t>
      </w:r>
      <w:r w:rsidR="00BA2DFF">
        <w:rPr>
          <w:lang w:val="es-ES"/>
        </w:rPr>
        <w:t xml:space="preserve"> solamente se entabló</w:t>
      </w:r>
      <w:r w:rsidRPr="00AE221F">
        <w:rPr>
          <w:lang w:val="es-ES"/>
        </w:rPr>
        <w:t xml:space="preserve"> </w:t>
      </w:r>
      <w:r w:rsidR="00D125E1">
        <w:rPr>
          <w:lang w:val="es-ES"/>
        </w:rPr>
        <w:t>con el fin de</w:t>
      </w:r>
      <w:r w:rsidRPr="00AE221F">
        <w:rPr>
          <w:lang w:val="es-ES"/>
        </w:rPr>
        <w:t xml:space="preserve"> tratar las cuestiones de pertinencia directa para los métodos de trabajo de las Juntas Ejecutivas</w:t>
      </w:r>
      <w:r w:rsidR="00B344A8">
        <w:rPr>
          <w:lang w:val="es-ES"/>
        </w:rPr>
        <w:t>,</w:t>
      </w:r>
      <w:r>
        <w:rPr>
          <w:lang w:val="es-ES"/>
        </w:rPr>
        <w:t xml:space="preserve"> </w:t>
      </w:r>
      <w:r w:rsidR="00D125E1">
        <w:rPr>
          <w:lang w:val="es-ES"/>
        </w:rPr>
        <w:t>así como</w:t>
      </w:r>
      <w:r>
        <w:rPr>
          <w:lang w:val="es-ES"/>
        </w:rPr>
        <w:t xml:space="preserve"> para determinar la convergencia de opiniones</w:t>
      </w:r>
      <w:r w:rsidR="00B72509" w:rsidRPr="00AE221F">
        <w:rPr>
          <w:lang w:val="es-ES"/>
        </w:rPr>
        <w:t xml:space="preserve"> </w:t>
      </w:r>
      <w:r>
        <w:rPr>
          <w:lang w:val="es-ES"/>
        </w:rPr>
        <w:t xml:space="preserve">entre los diversos miembros de </w:t>
      </w:r>
      <w:r w:rsidRPr="00614B47">
        <w:rPr>
          <w:lang w:val="es-ES"/>
        </w:rPr>
        <w:t>la</w:t>
      </w:r>
      <w:r w:rsidR="007901B3" w:rsidRPr="00614B47">
        <w:rPr>
          <w:lang w:val="es-ES"/>
        </w:rPr>
        <w:t>s</w:t>
      </w:r>
      <w:r w:rsidRPr="00614B47">
        <w:rPr>
          <w:lang w:val="es-ES"/>
        </w:rPr>
        <w:t xml:space="preserve"> Junta</w:t>
      </w:r>
      <w:r w:rsidR="007901B3" w:rsidRPr="00614B47">
        <w:rPr>
          <w:lang w:val="es-ES"/>
        </w:rPr>
        <w:t>s</w:t>
      </w:r>
      <w:r>
        <w:rPr>
          <w:lang w:val="es-ES"/>
        </w:rPr>
        <w:t xml:space="preserve"> </w:t>
      </w:r>
      <w:r w:rsidR="00D125E1">
        <w:rPr>
          <w:lang w:val="es-ES"/>
        </w:rPr>
        <w:t>acerca de</w:t>
      </w:r>
      <w:r>
        <w:rPr>
          <w:lang w:val="es-ES"/>
        </w:rPr>
        <w:t xml:space="preserve"> las cuestiones relativas a </w:t>
      </w:r>
      <w:r w:rsidR="00D125E1">
        <w:rPr>
          <w:lang w:val="es-ES"/>
        </w:rPr>
        <w:t xml:space="preserve">los </w:t>
      </w:r>
      <w:r>
        <w:rPr>
          <w:lang w:val="es-ES"/>
        </w:rPr>
        <w:t>métodos de trabajo</w:t>
      </w:r>
      <w:r w:rsidR="001F51A9" w:rsidRPr="00AE221F">
        <w:rPr>
          <w:lang w:val="es-ES"/>
        </w:rPr>
        <w:t xml:space="preserve">. </w:t>
      </w:r>
    </w:p>
    <w:p w14:paraId="58234C4B" w14:textId="053E3585" w:rsidR="00267CC9" w:rsidRPr="006B59F5" w:rsidRDefault="00F86E61" w:rsidP="00AF6293">
      <w:pPr>
        <w:pStyle w:val="Para1"/>
        <w:rPr>
          <w:lang w:val="es-ES"/>
        </w:rPr>
      </w:pPr>
      <w:r w:rsidRPr="00B6366C">
        <w:rPr>
          <w:lang w:val="es-ES"/>
        </w:rPr>
        <w:t xml:space="preserve">La reunión </w:t>
      </w:r>
      <w:r w:rsidR="00105FD3" w:rsidRPr="00B6366C">
        <w:rPr>
          <w:lang w:val="es-ES"/>
        </w:rPr>
        <w:t>se</w:t>
      </w:r>
      <w:r w:rsidR="00105FD3" w:rsidRPr="00105FD3">
        <w:rPr>
          <w:lang w:val="es-ES"/>
        </w:rPr>
        <w:t xml:space="preserve"> </w:t>
      </w:r>
      <w:r w:rsidR="009A030B">
        <w:rPr>
          <w:lang w:val="es-ES"/>
        </w:rPr>
        <w:t>organizó en torno</w:t>
      </w:r>
      <w:r w:rsidR="00105FD3" w:rsidRPr="00105FD3">
        <w:rPr>
          <w:lang w:val="es-ES"/>
        </w:rPr>
        <w:t xml:space="preserve"> </w:t>
      </w:r>
      <w:r w:rsidR="009A030B">
        <w:rPr>
          <w:lang w:val="es-ES"/>
        </w:rPr>
        <w:t>a</w:t>
      </w:r>
      <w:r w:rsidR="00105FD3" w:rsidRPr="00105FD3">
        <w:rPr>
          <w:lang w:val="es-ES"/>
        </w:rPr>
        <w:t xml:space="preserve"> los debates de cuatro grupos de trabajo</w:t>
      </w:r>
      <w:r w:rsidR="00BA05E7" w:rsidRPr="00105FD3">
        <w:rPr>
          <w:lang w:val="es-ES"/>
        </w:rPr>
        <w:t xml:space="preserve"> </w:t>
      </w:r>
      <w:r w:rsidR="00CF5E46">
        <w:rPr>
          <w:lang w:val="es-ES"/>
        </w:rPr>
        <w:t xml:space="preserve">constituidos por los </w:t>
      </w:r>
      <w:r w:rsidR="00105FD3">
        <w:rPr>
          <w:lang w:val="es-ES"/>
        </w:rPr>
        <w:t>delegados participantes</w:t>
      </w:r>
      <w:r w:rsidR="00140460" w:rsidRPr="00105FD3">
        <w:rPr>
          <w:lang w:val="es-ES"/>
        </w:rPr>
        <w:t xml:space="preserve">, </w:t>
      </w:r>
      <w:r w:rsidR="00CC613F">
        <w:rPr>
          <w:lang w:val="es-ES"/>
        </w:rPr>
        <w:t xml:space="preserve">pertenecientes </w:t>
      </w:r>
      <w:r w:rsidR="00105FD3">
        <w:rPr>
          <w:lang w:val="es-ES"/>
        </w:rPr>
        <w:t xml:space="preserve">a más de </w:t>
      </w:r>
      <w:r w:rsidR="00140460" w:rsidRPr="00105FD3">
        <w:rPr>
          <w:lang w:val="es-ES"/>
        </w:rPr>
        <w:t xml:space="preserve">40 </w:t>
      </w:r>
      <w:r w:rsidR="00105FD3">
        <w:rPr>
          <w:lang w:val="es-ES"/>
        </w:rPr>
        <w:t>Estados Miembros</w:t>
      </w:r>
      <w:r w:rsidR="00140460" w:rsidRPr="00105FD3">
        <w:rPr>
          <w:lang w:val="es-ES"/>
        </w:rPr>
        <w:t xml:space="preserve">. </w:t>
      </w:r>
      <w:r w:rsidR="00105FD3" w:rsidRPr="00105FD3">
        <w:rPr>
          <w:lang w:val="es-ES"/>
        </w:rPr>
        <w:t xml:space="preserve">A cada grupo de trabajo se </w:t>
      </w:r>
      <w:r w:rsidR="00CF5E46">
        <w:rPr>
          <w:lang w:val="es-ES"/>
        </w:rPr>
        <w:t xml:space="preserve">le </w:t>
      </w:r>
      <w:r w:rsidR="00105FD3" w:rsidRPr="00105FD3">
        <w:rPr>
          <w:lang w:val="es-ES"/>
        </w:rPr>
        <w:t>encomendó</w:t>
      </w:r>
      <w:r w:rsidR="00140460" w:rsidRPr="00105FD3">
        <w:rPr>
          <w:lang w:val="es-ES"/>
        </w:rPr>
        <w:t xml:space="preserve"> </w:t>
      </w:r>
      <w:r w:rsidR="00105FD3" w:rsidRPr="00105FD3">
        <w:rPr>
          <w:lang w:val="es-ES"/>
        </w:rPr>
        <w:t xml:space="preserve">examinar y determinar </w:t>
      </w:r>
      <w:r w:rsidR="00BA2DFF">
        <w:rPr>
          <w:lang w:val="es-ES"/>
        </w:rPr>
        <w:t>posibles</w:t>
      </w:r>
      <w:r w:rsidR="00105FD3" w:rsidRPr="00105FD3">
        <w:rPr>
          <w:lang w:val="es-ES"/>
        </w:rPr>
        <w:t xml:space="preserve"> esferas </w:t>
      </w:r>
      <w:r w:rsidR="00BA2DFF">
        <w:rPr>
          <w:lang w:val="es-ES"/>
        </w:rPr>
        <w:t>para</w:t>
      </w:r>
      <w:r w:rsidR="00105FD3" w:rsidRPr="00105FD3">
        <w:rPr>
          <w:lang w:val="es-ES"/>
        </w:rPr>
        <w:t xml:space="preserve"> mejorar los métodos de trabajo</w:t>
      </w:r>
      <w:r w:rsidR="00140460" w:rsidRPr="00105FD3">
        <w:rPr>
          <w:lang w:val="es-ES"/>
        </w:rPr>
        <w:t xml:space="preserve"> </w:t>
      </w:r>
      <w:r w:rsidR="00105FD3">
        <w:rPr>
          <w:lang w:val="es-ES"/>
        </w:rPr>
        <w:t>de las Juntas Ejecutivas</w:t>
      </w:r>
      <w:r w:rsidR="00605AD9" w:rsidRPr="00105FD3">
        <w:rPr>
          <w:lang w:val="es-ES"/>
        </w:rPr>
        <w:t>,</w:t>
      </w:r>
      <w:r w:rsidR="00140460" w:rsidRPr="00105FD3">
        <w:rPr>
          <w:lang w:val="es-ES"/>
        </w:rPr>
        <w:t xml:space="preserve"> </w:t>
      </w:r>
      <w:r w:rsidR="009A030B">
        <w:rPr>
          <w:lang w:val="es-ES"/>
        </w:rPr>
        <w:t>haciendo hincapié</w:t>
      </w:r>
      <w:r w:rsidR="00105FD3">
        <w:rPr>
          <w:lang w:val="es-ES"/>
        </w:rPr>
        <w:t xml:space="preserve"> en los aspectos generales extraídos del documento oficioso</w:t>
      </w:r>
      <w:r w:rsidR="00140460" w:rsidRPr="00105FD3">
        <w:rPr>
          <w:lang w:val="es-ES"/>
        </w:rPr>
        <w:t xml:space="preserve"> </w:t>
      </w:r>
      <w:r w:rsidR="008279E1">
        <w:rPr>
          <w:lang w:val="es-ES"/>
        </w:rPr>
        <w:t>de</w:t>
      </w:r>
      <w:r w:rsidR="00105FD3">
        <w:rPr>
          <w:lang w:val="es-ES"/>
        </w:rPr>
        <w:t xml:space="preserve"> los presidentes </w:t>
      </w:r>
      <w:r w:rsidR="008279E1">
        <w:rPr>
          <w:lang w:val="es-ES"/>
        </w:rPr>
        <w:t>de</w:t>
      </w:r>
      <w:r w:rsidR="00105FD3">
        <w:rPr>
          <w:lang w:val="es-ES"/>
        </w:rPr>
        <w:t xml:space="preserve"> </w:t>
      </w:r>
      <w:r w:rsidR="00140460" w:rsidRPr="00105FD3">
        <w:rPr>
          <w:lang w:val="es-ES"/>
        </w:rPr>
        <w:t>2017</w:t>
      </w:r>
      <w:r w:rsidR="002E6A06" w:rsidRPr="00105FD3">
        <w:rPr>
          <w:lang w:val="es-ES"/>
        </w:rPr>
        <w:t>.</w:t>
      </w:r>
      <w:r w:rsidR="00267CC9" w:rsidRPr="00105FD3">
        <w:rPr>
          <w:lang w:val="es-ES"/>
        </w:rPr>
        <w:t xml:space="preserve"> </w:t>
      </w:r>
      <w:r w:rsidR="009A030B">
        <w:rPr>
          <w:lang w:val="es-ES"/>
        </w:rPr>
        <w:t xml:space="preserve">Los resultados </w:t>
      </w:r>
      <w:r w:rsidR="00105FD3" w:rsidRPr="00105FD3">
        <w:rPr>
          <w:lang w:val="es-ES"/>
        </w:rPr>
        <w:t>de los</w:t>
      </w:r>
      <w:r w:rsidR="006B59F5">
        <w:rPr>
          <w:lang w:val="es-ES"/>
        </w:rPr>
        <w:t xml:space="preserve"> debates de </w:t>
      </w:r>
      <w:r w:rsidR="00F36DC9">
        <w:rPr>
          <w:lang w:val="es-ES"/>
        </w:rPr>
        <w:t>cada uno de los</w:t>
      </w:r>
      <w:r w:rsidR="006B59F5">
        <w:rPr>
          <w:lang w:val="es-ES"/>
        </w:rPr>
        <w:t xml:space="preserve"> cuatro grupos</w:t>
      </w:r>
      <w:r w:rsidR="00346B93" w:rsidRPr="00105FD3">
        <w:rPr>
          <w:lang w:val="es-ES"/>
        </w:rPr>
        <w:t xml:space="preserve"> </w:t>
      </w:r>
      <w:r w:rsidR="006B59F5">
        <w:rPr>
          <w:lang w:val="es-ES"/>
        </w:rPr>
        <w:t xml:space="preserve">se presentaron posteriormente </w:t>
      </w:r>
      <w:r w:rsidR="009A030B">
        <w:rPr>
          <w:lang w:val="es-ES"/>
        </w:rPr>
        <w:t xml:space="preserve">en </w:t>
      </w:r>
      <w:r w:rsidR="00036FD8">
        <w:rPr>
          <w:lang w:val="es-ES"/>
        </w:rPr>
        <w:t>e</w:t>
      </w:r>
      <w:r w:rsidR="009A030B">
        <w:rPr>
          <w:lang w:val="es-ES"/>
        </w:rPr>
        <w:t>l plen</w:t>
      </w:r>
      <w:r w:rsidR="00036FD8">
        <w:rPr>
          <w:lang w:val="es-ES"/>
        </w:rPr>
        <w:t>o</w:t>
      </w:r>
      <w:r w:rsidR="00EB1AB5" w:rsidRPr="00EB1AB5">
        <w:rPr>
          <w:lang w:val="es-ES"/>
        </w:rPr>
        <w:t xml:space="preserve"> </w:t>
      </w:r>
      <w:r w:rsidR="00EB1AB5">
        <w:rPr>
          <w:lang w:val="es-ES"/>
        </w:rPr>
        <w:t>a todos los participantes</w:t>
      </w:r>
      <w:r w:rsidR="00346B93" w:rsidRPr="00105FD3">
        <w:rPr>
          <w:lang w:val="es-ES"/>
        </w:rPr>
        <w:t xml:space="preserve">. </w:t>
      </w:r>
      <w:r w:rsidR="006B59F5" w:rsidRPr="006B59F5">
        <w:rPr>
          <w:lang w:val="es-ES"/>
        </w:rPr>
        <w:t>Cada grupo de trabajo centró la atención en la misma serie de preguntas</w:t>
      </w:r>
      <w:r w:rsidR="00B70020" w:rsidRPr="006B59F5">
        <w:rPr>
          <w:lang w:val="es-ES"/>
        </w:rPr>
        <w:t xml:space="preserve">, </w:t>
      </w:r>
      <w:r w:rsidR="006B59F5">
        <w:rPr>
          <w:lang w:val="es-ES"/>
        </w:rPr>
        <w:t>p</w:t>
      </w:r>
      <w:r w:rsidR="00180F93">
        <w:rPr>
          <w:lang w:val="es-ES"/>
        </w:rPr>
        <w:t xml:space="preserve">ara </w:t>
      </w:r>
      <w:r w:rsidR="005E0EA3">
        <w:rPr>
          <w:lang w:val="es-ES"/>
        </w:rPr>
        <w:t>a</w:t>
      </w:r>
      <w:r w:rsidR="00180F93">
        <w:rPr>
          <w:lang w:val="es-ES"/>
        </w:rPr>
        <w:t xml:space="preserve">sí poder detectar </w:t>
      </w:r>
      <w:r w:rsidR="006B59F5">
        <w:rPr>
          <w:lang w:val="es-ES"/>
        </w:rPr>
        <w:t>mejor l</w:t>
      </w:r>
      <w:r w:rsidR="003C29EC">
        <w:rPr>
          <w:lang w:val="es-ES"/>
        </w:rPr>
        <w:t xml:space="preserve">as opiniones </w:t>
      </w:r>
      <w:r w:rsidR="006B59F5">
        <w:rPr>
          <w:lang w:val="es-ES"/>
        </w:rPr>
        <w:t>convergen</w:t>
      </w:r>
      <w:r w:rsidR="003C29EC">
        <w:rPr>
          <w:lang w:val="es-ES"/>
        </w:rPr>
        <w:t>tes</w:t>
      </w:r>
      <w:r w:rsidR="006B59F5">
        <w:rPr>
          <w:lang w:val="es-ES"/>
        </w:rPr>
        <w:t xml:space="preserve"> </w:t>
      </w:r>
      <w:r w:rsidR="003C29EC">
        <w:rPr>
          <w:lang w:val="es-ES"/>
        </w:rPr>
        <w:t xml:space="preserve">en virtud </w:t>
      </w:r>
      <w:r w:rsidR="005E0EA3">
        <w:rPr>
          <w:lang w:val="es-ES"/>
        </w:rPr>
        <w:t>de</w:t>
      </w:r>
      <w:r w:rsidR="00180F93">
        <w:rPr>
          <w:lang w:val="es-ES"/>
        </w:rPr>
        <w:t xml:space="preserve"> </w:t>
      </w:r>
      <w:r w:rsidR="009A030B">
        <w:rPr>
          <w:lang w:val="es-ES"/>
        </w:rPr>
        <w:t>las</w:t>
      </w:r>
      <w:r w:rsidR="006B59F5">
        <w:rPr>
          <w:lang w:val="es-ES"/>
        </w:rPr>
        <w:t xml:space="preserve"> similitudes en</w:t>
      </w:r>
      <w:r w:rsidR="005E0EA3">
        <w:rPr>
          <w:lang w:val="es-ES"/>
        </w:rPr>
        <w:t>tre</w:t>
      </w:r>
      <w:r w:rsidR="006B59F5">
        <w:rPr>
          <w:lang w:val="es-ES"/>
        </w:rPr>
        <w:t xml:space="preserve"> </w:t>
      </w:r>
      <w:r w:rsidR="005E0EA3">
        <w:rPr>
          <w:lang w:val="es-ES"/>
        </w:rPr>
        <w:t>las</w:t>
      </w:r>
      <w:r w:rsidR="006B59F5">
        <w:rPr>
          <w:lang w:val="es-ES"/>
        </w:rPr>
        <w:t xml:space="preserve"> respuestas individuales</w:t>
      </w:r>
      <w:r w:rsidR="00F40B5B" w:rsidRPr="006B59F5">
        <w:rPr>
          <w:lang w:val="es-ES"/>
        </w:rPr>
        <w:t>.</w:t>
      </w:r>
      <w:r w:rsidR="00346B93" w:rsidRPr="006B59F5">
        <w:rPr>
          <w:lang w:val="es-ES"/>
        </w:rPr>
        <w:t xml:space="preserve"> </w:t>
      </w:r>
    </w:p>
    <w:p w14:paraId="5D32CE6F" w14:textId="087E933E" w:rsidR="00CC070A" w:rsidRPr="00E4015F" w:rsidRDefault="00E7159F" w:rsidP="00AF6293">
      <w:pPr>
        <w:pStyle w:val="Para1"/>
        <w:rPr>
          <w:lang w:val="es-ES"/>
        </w:rPr>
      </w:pPr>
      <w:r w:rsidRPr="00295E8F">
        <w:rPr>
          <w:lang w:val="es-ES"/>
        </w:rPr>
        <w:lastRenderedPageBreak/>
        <w:t xml:space="preserve">Tras </w:t>
      </w:r>
      <w:r w:rsidR="009A030B">
        <w:rPr>
          <w:lang w:val="es-ES"/>
        </w:rPr>
        <w:t xml:space="preserve">la </w:t>
      </w:r>
      <w:r w:rsidR="00B344A8">
        <w:rPr>
          <w:lang w:val="es-ES"/>
        </w:rPr>
        <w:t>r</w:t>
      </w:r>
      <w:r w:rsidR="009A030B">
        <w:rPr>
          <w:lang w:val="es-ES"/>
        </w:rPr>
        <w:t>eunión conjunta</w:t>
      </w:r>
      <w:r w:rsidRPr="00295E8F">
        <w:rPr>
          <w:lang w:val="es-ES"/>
        </w:rPr>
        <w:t xml:space="preserve"> de las Juntas Ejecutivas</w:t>
      </w:r>
      <w:r w:rsidR="003945EA" w:rsidRPr="00295E8F">
        <w:rPr>
          <w:lang w:val="es-ES"/>
        </w:rPr>
        <w:t xml:space="preserve">, </w:t>
      </w:r>
      <w:r w:rsidRPr="00295E8F">
        <w:rPr>
          <w:lang w:val="es-ES"/>
        </w:rPr>
        <w:t>el resultado de las deliberaciones</w:t>
      </w:r>
      <w:r w:rsidR="00295E8F">
        <w:rPr>
          <w:lang w:val="es-ES"/>
        </w:rPr>
        <w:t xml:space="preserve"> </w:t>
      </w:r>
      <w:r w:rsidR="00832A6C">
        <w:rPr>
          <w:lang w:val="es-ES"/>
        </w:rPr>
        <w:t>relativas a</w:t>
      </w:r>
      <w:r w:rsidR="00295E8F" w:rsidRPr="00295E8F">
        <w:rPr>
          <w:lang w:val="es-ES"/>
        </w:rPr>
        <w:t xml:space="preserve"> los métodos de trabajo de </w:t>
      </w:r>
      <w:r w:rsidR="00295E8F">
        <w:rPr>
          <w:lang w:val="es-ES"/>
        </w:rPr>
        <w:t>dichas</w:t>
      </w:r>
      <w:r w:rsidR="00295E8F" w:rsidRPr="00295E8F">
        <w:rPr>
          <w:lang w:val="es-ES"/>
        </w:rPr>
        <w:t xml:space="preserve"> Juntas</w:t>
      </w:r>
      <w:r w:rsidRPr="00295E8F">
        <w:rPr>
          <w:lang w:val="es-ES"/>
        </w:rPr>
        <w:t xml:space="preserve"> se re</w:t>
      </w:r>
      <w:r w:rsidR="00343128">
        <w:rPr>
          <w:lang w:val="es-ES"/>
        </w:rPr>
        <w:t>cogió</w:t>
      </w:r>
      <w:r w:rsidRPr="00295E8F">
        <w:rPr>
          <w:lang w:val="es-ES"/>
        </w:rPr>
        <w:t xml:space="preserve"> en el </w:t>
      </w:r>
      <w:r w:rsidR="00426FEB" w:rsidRPr="00295E8F">
        <w:rPr>
          <w:lang w:val="es-ES"/>
        </w:rPr>
        <w:t>“</w:t>
      </w:r>
      <w:r w:rsidRPr="00295E8F">
        <w:rPr>
          <w:lang w:val="es-ES"/>
        </w:rPr>
        <w:t xml:space="preserve">Resumen del </w:t>
      </w:r>
      <w:proofErr w:type="gramStart"/>
      <w:r w:rsidRPr="00295E8F">
        <w:rPr>
          <w:lang w:val="es-ES"/>
        </w:rPr>
        <w:t>Presidente</w:t>
      </w:r>
      <w:proofErr w:type="gramEnd"/>
      <w:r w:rsidR="00426FEB" w:rsidRPr="00295E8F">
        <w:rPr>
          <w:lang w:val="es-ES"/>
        </w:rPr>
        <w:t>”</w:t>
      </w:r>
      <w:r w:rsidR="009A030B">
        <w:rPr>
          <w:lang w:val="es-ES"/>
        </w:rPr>
        <w:t>,</w:t>
      </w:r>
      <w:r w:rsidR="001F2762" w:rsidRPr="00295E8F">
        <w:rPr>
          <w:lang w:val="es-ES"/>
        </w:rPr>
        <w:t xml:space="preserve"> </w:t>
      </w:r>
      <w:r w:rsidR="003C29EC">
        <w:rPr>
          <w:lang w:val="es-ES"/>
        </w:rPr>
        <w:t>y se extrajeron</w:t>
      </w:r>
      <w:r w:rsidR="00E4015F">
        <w:rPr>
          <w:lang w:val="es-ES"/>
        </w:rPr>
        <w:t xml:space="preserve"> algunas conclusiones</w:t>
      </w:r>
      <w:r w:rsidR="00CC070A" w:rsidRPr="00295E8F">
        <w:rPr>
          <w:lang w:val="es-ES"/>
        </w:rPr>
        <w:t xml:space="preserve"> </w:t>
      </w:r>
      <w:r w:rsidR="009A030B">
        <w:rPr>
          <w:lang w:val="es-ES"/>
        </w:rPr>
        <w:t>acerca de</w:t>
      </w:r>
      <w:r w:rsidR="00E4015F">
        <w:rPr>
          <w:lang w:val="es-ES"/>
        </w:rPr>
        <w:t xml:space="preserve"> las cuestiones</w:t>
      </w:r>
      <w:r w:rsidR="002E0655" w:rsidRPr="00295E8F">
        <w:rPr>
          <w:lang w:val="es-ES"/>
        </w:rPr>
        <w:t xml:space="preserve"> </w:t>
      </w:r>
      <w:r w:rsidR="003C29EC">
        <w:rPr>
          <w:lang w:val="es-ES"/>
        </w:rPr>
        <w:t xml:space="preserve">en las que se observó </w:t>
      </w:r>
      <w:r w:rsidR="00E4015F">
        <w:rPr>
          <w:lang w:val="es-ES"/>
        </w:rPr>
        <w:t>una convergencia</w:t>
      </w:r>
      <w:r w:rsidR="00CC070A" w:rsidRPr="00295E8F">
        <w:rPr>
          <w:lang w:val="es-ES"/>
        </w:rPr>
        <w:t xml:space="preserve"> </w:t>
      </w:r>
      <w:r w:rsidR="003C29EC">
        <w:rPr>
          <w:lang w:val="es-ES"/>
        </w:rPr>
        <w:t xml:space="preserve">clara </w:t>
      </w:r>
      <w:r w:rsidR="00E4015F">
        <w:rPr>
          <w:lang w:val="es-ES"/>
        </w:rPr>
        <w:t>en los debates entablados entre los cuatro grupos de trabajo</w:t>
      </w:r>
      <w:r w:rsidR="001F2762" w:rsidRPr="00295E8F">
        <w:rPr>
          <w:lang w:val="es-ES"/>
        </w:rPr>
        <w:t xml:space="preserve">. </w:t>
      </w:r>
      <w:r w:rsidR="00E4015F" w:rsidRPr="00E4015F">
        <w:rPr>
          <w:lang w:val="es-ES"/>
        </w:rPr>
        <w:t xml:space="preserve">El Resumen del </w:t>
      </w:r>
      <w:proofErr w:type="gramStart"/>
      <w:r w:rsidR="00E4015F" w:rsidRPr="00E4015F">
        <w:rPr>
          <w:lang w:val="es-ES"/>
        </w:rPr>
        <w:t>Presidente</w:t>
      </w:r>
      <w:proofErr w:type="gramEnd"/>
      <w:r w:rsidR="001F2762" w:rsidRPr="00E4015F">
        <w:rPr>
          <w:lang w:val="es-ES"/>
        </w:rPr>
        <w:t xml:space="preserve"> </w:t>
      </w:r>
      <w:r w:rsidR="00343128">
        <w:rPr>
          <w:lang w:val="es-ES"/>
        </w:rPr>
        <w:t xml:space="preserve">constituye </w:t>
      </w:r>
      <w:r w:rsidR="00E4015F" w:rsidRPr="009958EB">
        <w:rPr>
          <w:lang w:val="es-ES"/>
        </w:rPr>
        <w:t xml:space="preserve">un </w:t>
      </w:r>
      <w:r w:rsidR="00343128" w:rsidRPr="009958EB">
        <w:rPr>
          <w:lang w:val="es-ES"/>
        </w:rPr>
        <w:t xml:space="preserve">núcleo </w:t>
      </w:r>
      <w:r w:rsidR="00E4015F" w:rsidRPr="009958EB">
        <w:rPr>
          <w:lang w:val="es-ES"/>
        </w:rPr>
        <w:t>de</w:t>
      </w:r>
      <w:r w:rsidR="00E4015F" w:rsidRPr="00E4015F">
        <w:rPr>
          <w:lang w:val="es-ES"/>
        </w:rPr>
        <w:t xml:space="preserve"> cuestiones comunes </w:t>
      </w:r>
      <w:r w:rsidR="008279E1">
        <w:rPr>
          <w:lang w:val="es-ES"/>
        </w:rPr>
        <w:t>sobre</w:t>
      </w:r>
      <w:r w:rsidR="00E4015F" w:rsidRPr="00E4015F">
        <w:rPr>
          <w:lang w:val="es-ES"/>
        </w:rPr>
        <w:t xml:space="preserve"> los métodos de trabajo</w:t>
      </w:r>
      <w:r w:rsidR="009958EB">
        <w:rPr>
          <w:lang w:val="es-ES"/>
        </w:rPr>
        <w:t>,</w:t>
      </w:r>
      <w:r w:rsidR="009A030B">
        <w:rPr>
          <w:lang w:val="es-ES"/>
        </w:rPr>
        <w:t xml:space="preserve"> </w:t>
      </w:r>
      <w:r w:rsidR="008279E1">
        <w:rPr>
          <w:lang w:val="es-ES"/>
        </w:rPr>
        <w:t xml:space="preserve">que </w:t>
      </w:r>
      <w:r w:rsidR="009A030B">
        <w:rPr>
          <w:lang w:val="es-ES"/>
        </w:rPr>
        <w:t>podría</w:t>
      </w:r>
      <w:r w:rsidR="001F2762" w:rsidRPr="00E4015F">
        <w:rPr>
          <w:lang w:val="es-ES"/>
        </w:rPr>
        <w:t xml:space="preserve"> </w:t>
      </w:r>
      <w:r w:rsidR="009A030B">
        <w:rPr>
          <w:lang w:val="es-ES"/>
        </w:rPr>
        <w:t>se</w:t>
      </w:r>
      <w:r w:rsidR="00C70E7C">
        <w:rPr>
          <w:lang w:val="es-ES"/>
        </w:rPr>
        <w:t xml:space="preserve">rvir de punto de partida </w:t>
      </w:r>
      <w:r w:rsidR="009A030B">
        <w:rPr>
          <w:lang w:val="es-ES"/>
        </w:rPr>
        <w:t>para</w:t>
      </w:r>
      <w:r w:rsidR="00E4015F" w:rsidRPr="00E4015F">
        <w:rPr>
          <w:lang w:val="es-ES"/>
        </w:rPr>
        <w:t xml:space="preserve"> una hoja de ruta</w:t>
      </w:r>
      <w:r w:rsidR="00CC070A" w:rsidRPr="00E4015F">
        <w:rPr>
          <w:lang w:val="es-ES"/>
        </w:rPr>
        <w:t xml:space="preserve"> </w:t>
      </w:r>
      <w:r w:rsidR="009A030B">
        <w:rPr>
          <w:lang w:val="es-ES"/>
        </w:rPr>
        <w:t xml:space="preserve">con miras a </w:t>
      </w:r>
      <w:r w:rsidR="00157559">
        <w:rPr>
          <w:lang w:val="es-ES"/>
        </w:rPr>
        <w:t>aplicar las recomendaciones</w:t>
      </w:r>
      <w:r w:rsidR="00CC070A" w:rsidRPr="00E4015F">
        <w:rPr>
          <w:lang w:val="es-ES"/>
        </w:rPr>
        <w:t xml:space="preserve"> </w:t>
      </w:r>
      <w:r w:rsidR="009958EB">
        <w:rPr>
          <w:lang w:val="es-ES"/>
        </w:rPr>
        <w:t xml:space="preserve">dirigidas </w:t>
      </w:r>
      <w:r w:rsidR="00E4015F">
        <w:rPr>
          <w:lang w:val="es-ES"/>
        </w:rPr>
        <w:t>a mejorar los métodos de trabajo de las Juntas Ejecutivas</w:t>
      </w:r>
      <w:r w:rsidR="00CC070A" w:rsidRPr="00E4015F">
        <w:rPr>
          <w:lang w:val="es-ES"/>
        </w:rPr>
        <w:t xml:space="preserve">. </w:t>
      </w:r>
    </w:p>
    <w:p w14:paraId="01265577" w14:textId="6A9B9C77" w:rsidR="00CC070A" w:rsidRPr="00E63E73" w:rsidRDefault="00E967D2" w:rsidP="009B672B">
      <w:pPr>
        <w:pStyle w:val="Para1"/>
        <w:keepNext/>
        <w:rPr>
          <w:lang w:val="es-ES"/>
        </w:rPr>
      </w:pPr>
      <w:r w:rsidRPr="00E63E73">
        <w:rPr>
          <w:lang w:val="es-ES"/>
        </w:rPr>
        <w:t xml:space="preserve">Se </w:t>
      </w:r>
      <w:r w:rsidR="006A0F5F">
        <w:rPr>
          <w:lang w:val="es-ES"/>
        </w:rPr>
        <w:t>ha observado</w:t>
      </w:r>
      <w:r w:rsidRPr="00E63E73">
        <w:rPr>
          <w:lang w:val="es-ES"/>
        </w:rPr>
        <w:t xml:space="preserve"> una convergencia de opiniones </w:t>
      </w:r>
      <w:r w:rsidR="006A0F5F">
        <w:rPr>
          <w:lang w:val="es-ES"/>
        </w:rPr>
        <w:t>en la</w:t>
      </w:r>
      <w:r w:rsidR="00E63E73" w:rsidRPr="00E63E73">
        <w:rPr>
          <w:lang w:val="es-ES"/>
        </w:rPr>
        <w:t>s</w:t>
      </w:r>
      <w:r w:rsidR="00CC070A" w:rsidRPr="00E63E73">
        <w:rPr>
          <w:lang w:val="es-ES"/>
        </w:rPr>
        <w:t xml:space="preserve"> </w:t>
      </w:r>
      <w:r w:rsidR="00E91A20">
        <w:rPr>
          <w:lang w:val="es-ES"/>
        </w:rPr>
        <w:t xml:space="preserve">siguientes </w:t>
      </w:r>
      <w:r w:rsidR="000F3D62">
        <w:rPr>
          <w:lang w:val="es-ES"/>
        </w:rPr>
        <w:t>esferas:</w:t>
      </w:r>
    </w:p>
    <w:p w14:paraId="36A9613D" w14:textId="6EDF29CA" w:rsidR="00CC070A" w:rsidRPr="00C56AAB" w:rsidRDefault="00260AE8" w:rsidP="009B672B">
      <w:pPr>
        <w:pStyle w:val="ListParagraph"/>
        <w:keepNext/>
        <w:keepLines/>
        <w:ind w:left="360"/>
        <w:jc w:val="both"/>
        <w:rPr>
          <w:b/>
          <w:lang w:val="es-ES_tradnl"/>
        </w:rPr>
      </w:pPr>
      <w:r w:rsidRPr="00437329">
        <w:rPr>
          <w:b/>
        </w:rPr>
        <w:t>1</w:t>
      </w:r>
      <w:r w:rsidRPr="009A030B">
        <w:rPr>
          <w:b/>
        </w:rPr>
        <w:t>)</w:t>
      </w:r>
      <w:r w:rsidR="00E95F7F">
        <w:rPr>
          <w:b/>
        </w:rPr>
        <w:tab/>
      </w:r>
      <w:r w:rsidR="00E63E73" w:rsidRPr="00C56AAB">
        <w:rPr>
          <w:b/>
          <w:lang w:val="es-ES_tradnl"/>
        </w:rPr>
        <w:t>Mesas</w:t>
      </w:r>
      <w:r w:rsidR="000F3D62" w:rsidRPr="00C56AAB">
        <w:rPr>
          <w:b/>
          <w:lang w:val="es-ES_tradnl"/>
        </w:rPr>
        <w:t xml:space="preserve"> </w:t>
      </w:r>
    </w:p>
    <w:p w14:paraId="1B04450B" w14:textId="319BDCA1" w:rsidR="00CC070A" w:rsidRPr="00C56AAB" w:rsidRDefault="00E318EC" w:rsidP="00F1475C">
      <w:pPr>
        <w:pStyle w:val="ListParagraph"/>
        <w:keepNext/>
        <w:keepLines/>
        <w:numPr>
          <w:ilvl w:val="0"/>
          <w:numId w:val="10"/>
        </w:numPr>
        <w:spacing w:after="120"/>
        <w:contextualSpacing w:val="0"/>
        <w:jc w:val="both"/>
        <w:rPr>
          <w:lang w:val="es-ES_tradnl"/>
        </w:rPr>
      </w:pPr>
      <w:r w:rsidRPr="00C56AAB">
        <w:rPr>
          <w:lang w:val="es-ES_tradnl"/>
        </w:rPr>
        <w:t xml:space="preserve">Poner a disposición de un público más amplio de lectores la documentación relacionada con </w:t>
      </w:r>
      <w:r>
        <w:rPr>
          <w:lang w:val="es-ES_tradnl"/>
        </w:rPr>
        <w:t xml:space="preserve">las Juntas </w:t>
      </w:r>
      <w:r w:rsidRPr="00C56AAB">
        <w:rPr>
          <w:lang w:val="es-ES_tradnl"/>
        </w:rPr>
        <w:t xml:space="preserve">y </w:t>
      </w:r>
      <w:r>
        <w:rPr>
          <w:lang w:val="es-ES_tradnl"/>
        </w:rPr>
        <w:t xml:space="preserve">las </w:t>
      </w:r>
      <w:r w:rsidRPr="00C56AAB">
        <w:rPr>
          <w:lang w:val="es-ES_tradnl"/>
        </w:rPr>
        <w:t>Mesa</w:t>
      </w:r>
      <w:r>
        <w:rPr>
          <w:lang w:val="es-ES_tradnl"/>
        </w:rPr>
        <w:t>s</w:t>
      </w:r>
      <w:r w:rsidRPr="00C56AAB">
        <w:rPr>
          <w:lang w:val="es-ES_tradnl"/>
        </w:rPr>
        <w:t xml:space="preserve">, como medio de fomentar </w:t>
      </w:r>
      <w:r>
        <w:rPr>
          <w:lang w:val="es-ES_tradnl"/>
        </w:rPr>
        <w:t xml:space="preserve">una </w:t>
      </w:r>
      <w:r w:rsidRPr="00C56AAB">
        <w:rPr>
          <w:lang w:val="es-ES_tradnl"/>
        </w:rPr>
        <w:t>mayor transparencia respecto del trabajo de las Juntas</w:t>
      </w:r>
      <w:r w:rsidR="0070345E" w:rsidRPr="00C56AAB">
        <w:rPr>
          <w:lang w:val="es-ES_tradnl"/>
        </w:rPr>
        <w:t>.</w:t>
      </w:r>
    </w:p>
    <w:p w14:paraId="0DD97ACF" w14:textId="5E11D6D4" w:rsidR="00CC070A" w:rsidRPr="00C56AAB" w:rsidRDefault="00260AE8" w:rsidP="004D379B">
      <w:pPr>
        <w:pStyle w:val="ListParagraph"/>
        <w:keepNext/>
        <w:keepLines/>
        <w:ind w:left="360"/>
        <w:jc w:val="both"/>
        <w:rPr>
          <w:b/>
          <w:lang w:val="es-ES_tradnl"/>
        </w:rPr>
      </w:pPr>
      <w:r w:rsidRPr="00C56AAB">
        <w:rPr>
          <w:b/>
          <w:lang w:val="es-ES_tradnl"/>
        </w:rPr>
        <w:t>2)</w:t>
      </w:r>
      <w:r w:rsidR="00E95F7F">
        <w:rPr>
          <w:b/>
          <w:lang w:val="es-ES_tradnl"/>
        </w:rPr>
        <w:tab/>
      </w:r>
      <w:r w:rsidR="001C325C" w:rsidRPr="00035E51">
        <w:rPr>
          <w:b/>
          <w:lang w:val="es-ES_tradnl"/>
        </w:rPr>
        <w:t>P</w:t>
      </w:r>
      <w:r w:rsidR="00E63E73" w:rsidRPr="00035E51">
        <w:rPr>
          <w:b/>
          <w:lang w:val="es-ES_tradnl"/>
        </w:rPr>
        <w:t>eríodos de sesiones</w:t>
      </w:r>
    </w:p>
    <w:p w14:paraId="6B49196F" w14:textId="1016CA29" w:rsidR="00CC070A" w:rsidRPr="00C56AAB" w:rsidRDefault="00D06696" w:rsidP="00F1475C">
      <w:pPr>
        <w:pStyle w:val="ListParagraph"/>
        <w:numPr>
          <w:ilvl w:val="0"/>
          <w:numId w:val="10"/>
        </w:numPr>
        <w:spacing w:after="120"/>
        <w:contextualSpacing w:val="0"/>
        <w:jc w:val="both"/>
        <w:rPr>
          <w:lang w:val="es-ES_tradnl"/>
        </w:rPr>
      </w:pPr>
      <w:r w:rsidRPr="00C56AAB">
        <w:rPr>
          <w:lang w:val="es-ES_tradnl"/>
        </w:rPr>
        <w:t xml:space="preserve">Fomentar </w:t>
      </w:r>
      <w:r w:rsidR="007F1A48">
        <w:rPr>
          <w:lang w:val="es-ES_tradnl"/>
        </w:rPr>
        <w:t>un</w:t>
      </w:r>
      <w:r w:rsidR="00F62978">
        <w:rPr>
          <w:lang w:val="es-ES_tradnl"/>
        </w:rPr>
        <w:t>a</w:t>
      </w:r>
      <w:r w:rsidR="007F1A48">
        <w:rPr>
          <w:lang w:val="es-ES_tradnl"/>
        </w:rPr>
        <w:t xml:space="preserve"> </w:t>
      </w:r>
      <w:r w:rsidR="00F62978">
        <w:rPr>
          <w:lang w:val="es-ES_tradnl"/>
        </w:rPr>
        <w:t xml:space="preserve">mayor </w:t>
      </w:r>
      <w:r w:rsidRPr="00C56AAB">
        <w:rPr>
          <w:lang w:val="es-ES_tradnl"/>
        </w:rPr>
        <w:t>transparencia en las reuniones de la</w:t>
      </w:r>
      <w:r w:rsidR="00EB4809">
        <w:rPr>
          <w:lang w:val="es-ES_tradnl"/>
        </w:rPr>
        <w:t>s</w:t>
      </w:r>
      <w:r w:rsidRPr="00C56AAB">
        <w:rPr>
          <w:lang w:val="es-ES_tradnl"/>
        </w:rPr>
        <w:t xml:space="preserve"> Junta</w:t>
      </w:r>
      <w:r w:rsidR="00EB4809">
        <w:rPr>
          <w:lang w:val="es-ES_tradnl"/>
        </w:rPr>
        <w:t>s</w:t>
      </w:r>
      <w:r w:rsidR="00FA1CE9" w:rsidRPr="00C56AAB">
        <w:rPr>
          <w:lang w:val="es-ES_tradnl"/>
        </w:rPr>
        <w:t xml:space="preserve"> y la</w:t>
      </w:r>
      <w:r w:rsidR="00EB4809">
        <w:rPr>
          <w:lang w:val="es-ES_tradnl"/>
        </w:rPr>
        <w:t>s</w:t>
      </w:r>
      <w:r w:rsidR="00FA1CE9" w:rsidRPr="00C56AAB">
        <w:rPr>
          <w:lang w:val="es-ES_tradnl"/>
        </w:rPr>
        <w:t xml:space="preserve"> Mesa</w:t>
      </w:r>
      <w:r w:rsidR="00EB4809">
        <w:rPr>
          <w:lang w:val="es-ES_tradnl"/>
        </w:rPr>
        <w:t>s</w:t>
      </w:r>
      <w:r w:rsidRPr="00C56AAB">
        <w:rPr>
          <w:lang w:val="es-ES_tradnl"/>
        </w:rPr>
        <w:t xml:space="preserve">, y determinar </w:t>
      </w:r>
      <w:r w:rsidR="00A1055C">
        <w:rPr>
          <w:lang w:val="es-ES_tradnl"/>
        </w:rPr>
        <w:t xml:space="preserve">medios </w:t>
      </w:r>
      <w:r w:rsidRPr="00C56AAB">
        <w:rPr>
          <w:lang w:val="es-ES_tradnl"/>
        </w:rPr>
        <w:t xml:space="preserve">nuevos y novedosos de informar a los miembros de los grupos regionales sobre </w:t>
      </w:r>
      <w:r w:rsidRPr="00183A25">
        <w:rPr>
          <w:lang w:val="es-ES_tradnl"/>
        </w:rPr>
        <w:t xml:space="preserve">las labores </w:t>
      </w:r>
      <w:r w:rsidRPr="00520814">
        <w:rPr>
          <w:lang w:val="es-ES_tradnl"/>
        </w:rPr>
        <w:t>de la</w:t>
      </w:r>
      <w:r w:rsidR="00EB4809" w:rsidRPr="00520814">
        <w:rPr>
          <w:lang w:val="es-ES_tradnl"/>
        </w:rPr>
        <w:t>s</w:t>
      </w:r>
      <w:r w:rsidRPr="00520814">
        <w:rPr>
          <w:lang w:val="es-ES_tradnl"/>
        </w:rPr>
        <w:t xml:space="preserve"> Mesa</w:t>
      </w:r>
      <w:r w:rsidR="00EB4809" w:rsidRPr="00520814">
        <w:rPr>
          <w:lang w:val="es-ES_tradnl"/>
        </w:rPr>
        <w:t>s</w:t>
      </w:r>
      <w:r w:rsidR="0070345E" w:rsidRPr="00C56AAB">
        <w:rPr>
          <w:lang w:val="es-ES_tradnl"/>
        </w:rPr>
        <w:t>.</w:t>
      </w:r>
      <w:r w:rsidR="00CC070A" w:rsidRPr="00C56AAB">
        <w:rPr>
          <w:lang w:val="es-ES_tradnl"/>
        </w:rPr>
        <w:t xml:space="preserve"> </w:t>
      </w:r>
    </w:p>
    <w:p w14:paraId="6E61A70A" w14:textId="55719784" w:rsidR="00CC070A" w:rsidRPr="00C56AAB" w:rsidRDefault="00E95F7F" w:rsidP="004D379B">
      <w:pPr>
        <w:pStyle w:val="ListParagraph"/>
        <w:keepNext/>
        <w:keepLines/>
        <w:ind w:left="360"/>
        <w:jc w:val="both"/>
        <w:rPr>
          <w:b/>
          <w:lang w:val="es-ES_tradnl"/>
        </w:rPr>
      </w:pPr>
      <w:r>
        <w:rPr>
          <w:b/>
          <w:lang w:val="es-ES_tradnl"/>
        </w:rPr>
        <w:t>3)</w:t>
      </w:r>
      <w:r>
        <w:rPr>
          <w:b/>
          <w:lang w:val="es-ES_tradnl"/>
        </w:rPr>
        <w:tab/>
      </w:r>
      <w:r w:rsidR="00E63E73" w:rsidRPr="00C56AAB">
        <w:rPr>
          <w:b/>
          <w:lang w:val="es-ES_tradnl"/>
        </w:rPr>
        <w:t>Participación</w:t>
      </w:r>
    </w:p>
    <w:p w14:paraId="3352243E" w14:textId="0B8E83A2" w:rsidR="00CC070A" w:rsidRPr="00C56AAB" w:rsidRDefault="002B317E" w:rsidP="00F1475C">
      <w:pPr>
        <w:pStyle w:val="ListParagraph"/>
        <w:keepNext/>
        <w:keepLines/>
        <w:numPr>
          <w:ilvl w:val="0"/>
          <w:numId w:val="11"/>
        </w:numPr>
        <w:spacing w:after="120"/>
        <w:ind w:left="720"/>
        <w:contextualSpacing w:val="0"/>
        <w:jc w:val="both"/>
        <w:rPr>
          <w:lang w:val="es-ES_tradnl"/>
        </w:rPr>
      </w:pPr>
      <w:r w:rsidRPr="00C56AAB">
        <w:rPr>
          <w:lang w:val="es-ES_tradnl"/>
        </w:rPr>
        <w:t>Alentar la participación de representantes de organizaciones no gubernamentales y de la sociedad civil</w:t>
      </w:r>
      <w:r w:rsidR="0070345E" w:rsidRPr="00C56AAB">
        <w:rPr>
          <w:lang w:val="es-ES_tradnl"/>
        </w:rPr>
        <w:t>,</w:t>
      </w:r>
      <w:r w:rsidRPr="00C56AAB">
        <w:rPr>
          <w:lang w:val="es-ES_tradnl"/>
        </w:rPr>
        <w:t xml:space="preserve"> así como del sector privado</w:t>
      </w:r>
      <w:r w:rsidR="00F62978">
        <w:rPr>
          <w:lang w:val="es-ES_tradnl"/>
        </w:rPr>
        <w:t>,</w:t>
      </w:r>
      <w:r w:rsidRPr="00C56AAB">
        <w:rPr>
          <w:lang w:val="es-ES_tradnl"/>
        </w:rPr>
        <w:t xml:space="preserve"> en las futuras reuniones conjuntas de las Juntas</w:t>
      </w:r>
      <w:r w:rsidR="0070345E" w:rsidRPr="00C56AAB">
        <w:rPr>
          <w:lang w:val="es-ES_tradnl"/>
        </w:rPr>
        <w:t>.</w:t>
      </w:r>
    </w:p>
    <w:p w14:paraId="714530DE" w14:textId="13180C7E" w:rsidR="00CC070A" w:rsidRPr="00C56AAB" w:rsidRDefault="00260AE8" w:rsidP="004D379B">
      <w:pPr>
        <w:pStyle w:val="ListParagraph"/>
        <w:keepNext/>
        <w:keepLines/>
        <w:ind w:left="360"/>
        <w:jc w:val="both"/>
        <w:rPr>
          <w:b/>
          <w:lang w:val="es-ES_tradnl"/>
        </w:rPr>
      </w:pPr>
      <w:r w:rsidRPr="00C56AAB">
        <w:rPr>
          <w:b/>
          <w:lang w:val="es-ES_tradnl"/>
        </w:rPr>
        <w:t xml:space="preserve">4) </w:t>
      </w:r>
      <w:r w:rsidR="00E95F7F">
        <w:rPr>
          <w:b/>
          <w:lang w:val="es-ES_tradnl"/>
        </w:rPr>
        <w:tab/>
      </w:r>
      <w:r w:rsidR="00E63E73" w:rsidRPr="00C56AAB">
        <w:rPr>
          <w:b/>
          <w:lang w:val="es-ES_tradnl"/>
        </w:rPr>
        <w:t>Visitas sobre el terreno</w:t>
      </w:r>
    </w:p>
    <w:p w14:paraId="0670A665" w14:textId="61D9CF62" w:rsidR="00CC070A" w:rsidRPr="00B90929" w:rsidRDefault="00443959" w:rsidP="00F1475C">
      <w:pPr>
        <w:pStyle w:val="ListParagraph"/>
        <w:numPr>
          <w:ilvl w:val="0"/>
          <w:numId w:val="10"/>
        </w:numPr>
        <w:spacing w:after="120"/>
        <w:contextualSpacing w:val="0"/>
        <w:jc w:val="both"/>
        <w:rPr>
          <w:lang w:val="es-ES_tradnl"/>
        </w:rPr>
      </w:pPr>
      <w:r w:rsidRPr="00C56AAB">
        <w:rPr>
          <w:lang w:val="es-ES_tradnl"/>
        </w:rPr>
        <w:t>Limitar el número de visitas anuales sobre el terreno</w:t>
      </w:r>
      <w:r w:rsidR="00CC070A" w:rsidRPr="00B90929">
        <w:rPr>
          <w:lang w:val="es-ES_tradnl"/>
        </w:rPr>
        <w:t xml:space="preserve">: </w:t>
      </w:r>
      <w:r w:rsidRPr="00B90929">
        <w:rPr>
          <w:lang w:val="es-ES_tradnl"/>
        </w:rPr>
        <w:t xml:space="preserve">una visita conjunta </w:t>
      </w:r>
      <w:r w:rsidR="000F479A" w:rsidRPr="00B90929">
        <w:rPr>
          <w:lang w:val="es-ES_tradnl"/>
        </w:rPr>
        <w:t xml:space="preserve">de las Juntas </w:t>
      </w:r>
      <w:r w:rsidRPr="00B90929">
        <w:rPr>
          <w:lang w:val="es-ES_tradnl"/>
        </w:rPr>
        <w:t xml:space="preserve">y una </w:t>
      </w:r>
      <w:r w:rsidR="000F479A" w:rsidRPr="00B90929">
        <w:rPr>
          <w:lang w:val="es-ES_tradnl"/>
        </w:rPr>
        <w:t>individual</w:t>
      </w:r>
      <w:r w:rsidR="00D91BF5" w:rsidRPr="00B90929">
        <w:rPr>
          <w:lang w:val="es-ES_tradnl"/>
        </w:rPr>
        <w:t xml:space="preserve"> de cada Junta</w:t>
      </w:r>
      <w:r w:rsidR="00D93971" w:rsidRPr="00B90929">
        <w:rPr>
          <w:lang w:val="es-ES_tradnl"/>
        </w:rPr>
        <w:t>.</w:t>
      </w:r>
      <w:r w:rsidR="000A05A7" w:rsidRPr="00B90929">
        <w:rPr>
          <w:lang w:val="es-ES_tradnl"/>
        </w:rPr>
        <w:t xml:space="preserve"> </w:t>
      </w:r>
    </w:p>
    <w:p w14:paraId="2AAC19FB" w14:textId="336746C8" w:rsidR="00CC070A" w:rsidRPr="006A0F5F" w:rsidRDefault="00443959" w:rsidP="00F1475C">
      <w:pPr>
        <w:pStyle w:val="ListParagraph"/>
        <w:numPr>
          <w:ilvl w:val="0"/>
          <w:numId w:val="10"/>
        </w:numPr>
        <w:spacing w:after="120"/>
        <w:contextualSpacing w:val="0"/>
        <w:jc w:val="both"/>
        <w:rPr>
          <w:lang w:val="es-ES"/>
        </w:rPr>
      </w:pPr>
      <w:r w:rsidRPr="00C56AAB">
        <w:rPr>
          <w:lang w:val="es-ES_tradnl"/>
        </w:rPr>
        <w:t>Promover un mayor nivel de participación</w:t>
      </w:r>
      <w:r>
        <w:rPr>
          <w:lang w:val="es-ES"/>
        </w:rPr>
        <w:t xml:space="preserve"> en las visitas sobre el terreno y</w:t>
      </w:r>
      <w:r w:rsidR="00CC070A" w:rsidRPr="006A0F5F">
        <w:rPr>
          <w:lang w:val="es-ES"/>
        </w:rPr>
        <w:t xml:space="preserve"> </w:t>
      </w:r>
      <w:r>
        <w:rPr>
          <w:lang w:val="es-ES"/>
        </w:rPr>
        <w:t xml:space="preserve">lograr un </w:t>
      </w:r>
      <w:r w:rsidR="007911CB">
        <w:rPr>
          <w:lang w:val="es-ES"/>
        </w:rPr>
        <w:t xml:space="preserve">mayor </w:t>
      </w:r>
      <w:r>
        <w:rPr>
          <w:lang w:val="es-ES"/>
        </w:rPr>
        <w:t>equilibrio entre la participación</w:t>
      </w:r>
      <w:r w:rsidR="00CC070A" w:rsidRPr="006A0F5F">
        <w:rPr>
          <w:lang w:val="es-ES"/>
        </w:rPr>
        <w:t xml:space="preserve"> </w:t>
      </w:r>
      <w:r>
        <w:rPr>
          <w:lang w:val="es-ES"/>
        </w:rPr>
        <w:t>de alto nivel y</w:t>
      </w:r>
      <w:r w:rsidR="00F41DAB">
        <w:rPr>
          <w:lang w:val="es-ES"/>
        </w:rPr>
        <w:t xml:space="preserve"> </w:t>
      </w:r>
      <w:r w:rsidR="008279E1">
        <w:rPr>
          <w:lang w:val="es-ES"/>
        </w:rPr>
        <w:t xml:space="preserve">la participación </w:t>
      </w:r>
      <w:r w:rsidR="00F41DAB">
        <w:rPr>
          <w:lang w:val="es-ES"/>
        </w:rPr>
        <w:t>de expertos</w:t>
      </w:r>
      <w:r w:rsidR="00D93971">
        <w:rPr>
          <w:lang w:val="es-ES"/>
        </w:rPr>
        <w:t>.</w:t>
      </w:r>
    </w:p>
    <w:p w14:paraId="276D68E2" w14:textId="4D4F6985" w:rsidR="00CC070A" w:rsidRPr="006A0F5F" w:rsidRDefault="008C1935" w:rsidP="004D379B">
      <w:pPr>
        <w:pStyle w:val="ListParagraph"/>
        <w:keepNext/>
        <w:keepLines/>
        <w:ind w:left="360"/>
        <w:jc w:val="both"/>
        <w:rPr>
          <w:b/>
          <w:lang w:val="es-ES"/>
        </w:rPr>
      </w:pPr>
      <w:r w:rsidRPr="006A0F5F">
        <w:rPr>
          <w:b/>
          <w:lang w:val="es-ES"/>
        </w:rPr>
        <w:t xml:space="preserve">5) </w:t>
      </w:r>
      <w:r w:rsidR="00E95F7F">
        <w:rPr>
          <w:b/>
          <w:lang w:val="es-ES"/>
        </w:rPr>
        <w:tab/>
      </w:r>
      <w:r w:rsidR="00F41DAB">
        <w:rPr>
          <w:b/>
          <w:lang w:val="es-ES"/>
        </w:rPr>
        <w:t>Reunión conjunta de las Juntas Ejecutivas</w:t>
      </w:r>
    </w:p>
    <w:p w14:paraId="2B5D7082" w14:textId="7657E173" w:rsidR="00CC070A" w:rsidRDefault="00F702CC" w:rsidP="00AF6293">
      <w:pPr>
        <w:pStyle w:val="ListParagraph"/>
        <w:numPr>
          <w:ilvl w:val="0"/>
          <w:numId w:val="10"/>
        </w:numPr>
        <w:jc w:val="both"/>
        <w:rPr>
          <w:lang w:val="es-ES"/>
        </w:rPr>
      </w:pPr>
      <w:r w:rsidRPr="00F41DAB">
        <w:rPr>
          <w:lang w:val="es-ES"/>
        </w:rPr>
        <w:t xml:space="preserve">Aprovechar la </w:t>
      </w:r>
      <w:r w:rsidR="0070345E">
        <w:rPr>
          <w:lang w:val="es-ES"/>
        </w:rPr>
        <w:t>r</w:t>
      </w:r>
      <w:r w:rsidRPr="00F41DAB">
        <w:rPr>
          <w:lang w:val="es-ES"/>
        </w:rPr>
        <w:t xml:space="preserve">eunión conjunta de las Juntas Ejecutivas como </w:t>
      </w:r>
      <w:r w:rsidRPr="00FA1CE9">
        <w:rPr>
          <w:lang w:val="es-ES"/>
        </w:rPr>
        <w:t>oportunidad de</w:t>
      </w:r>
      <w:r w:rsidRPr="00F41DAB">
        <w:rPr>
          <w:lang w:val="es-ES"/>
        </w:rPr>
        <w:t xml:space="preserve"> debatir cuestiones de interés común para todas las Juntas, </w:t>
      </w:r>
      <w:r>
        <w:rPr>
          <w:lang w:val="es-ES"/>
        </w:rPr>
        <w:t>por ejemplo</w:t>
      </w:r>
      <w:r w:rsidRPr="00F41DAB">
        <w:rPr>
          <w:lang w:val="es-ES"/>
        </w:rPr>
        <w:t xml:space="preserve">, </w:t>
      </w:r>
      <w:r>
        <w:rPr>
          <w:lang w:val="es-ES"/>
        </w:rPr>
        <w:t>informes sobre:</w:t>
      </w:r>
      <w:r w:rsidRPr="00F41DAB">
        <w:rPr>
          <w:lang w:val="es-ES"/>
        </w:rPr>
        <w:t xml:space="preserve"> a) </w:t>
      </w:r>
      <w:r>
        <w:rPr>
          <w:lang w:val="es-ES"/>
        </w:rPr>
        <w:t>el estado de aplicación del capítulo común de los respectivos planes estratégicos</w:t>
      </w:r>
      <w:r w:rsidRPr="006A0F5F">
        <w:rPr>
          <w:rStyle w:val="FootnoteReference"/>
          <w:lang w:val="es-ES"/>
        </w:rPr>
        <w:footnoteReference w:id="1"/>
      </w:r>
      <w:r>
        <w:rPr>
          <w:lang w:val="es-ES"/>
        </w:rPr>
        <w:t>;</w:t>
      </w:r>
      <w:r w:rsidRPr="00F41DAB">
        <w:rPr>
          <w:lang w:val="es-ES"/>
        </w:rPr>
        <w:t xml:space="preserve"> b) </w:t>
      </w:r>
      <w:r>
        <w:rPr>
          <w:lang w:val="es-ES"/>
        </w:rPr>
        <w:t xml:space="preserve">auditoría, </w:t>
      </w:r>
      <w:r w:rsidR="00FB35E9">
        <w:rPr>
          <w:lang w:val="es-ES"/>
        </w:rPr>
        <w:t>deontología</w:t>
      </w:r>
      <w:r>
        <w:rPr>
          <w:lang w:val="es-ES"/>
        </w:rPr>
        <w:t xml:space="preserve"> y evaluación</w:t>
      </w:r>
      <w:r w:rsidRPr="00F41DAB">
        <w:rPr>
          <w:lang w:val="es-ES"/>
        </w:rPr>
        <w:t xml:space="preserve">; c) </w:t>
      </w:r>
      <w:r w:rsidR="006311B3">
        <w:rPr>
          <w:lang w:val="es-ES"/>
        </w:rPr>
        <w:t>e</w:t>
      </w:r>
      <w:r>
        <w:rPr>
          <w:lang w:val="es-ES"/>
        </w:rPr>
        <w:t>strategia en materia de género,</w:t>
      </w:r>
      <w:r w:rsidRPr="00F41DAB">
        <w:rPr>
          <w:lang w:val="es-ES"/>
        </w:rPr>
        <w:t xml:space="preserve"> </w:t>
      </w:r>
      <w:r>
        <w:rPr>
          <w:lang w:val="es-ES"/>
        </w:rPr>
        <w:t xml:space="preserve">y </w:t>
      </w:r>
      <w:r w:rsidRPr="00F41DAB">
        <w:rPr>
          <w:lang w:val="es-ES"/>
        </w:rPr>
        <w:t xml:space="preserve">d) </w:t>
      </w:r>
      <w:r>
        <w:rPr>
          <w:lang w:val="es-ES"/>
        </w:rPr>
        <w:t>explotación y abuso sexuales y acoso sexual</w:t>
      </w:r>
      <w:r w:rsidRPr="00F41DAB">
        <w:rPr>
          <w:lang w:val="es-ES"/>
        </w:rPr>
        <w:t>.</w:t>
      </w:r>
      <w:r>
        <w:rPr>
          <w:lang w:val="es-ES"/>
        </w:rPr>
        <w:t xml:space="preserve"> </w:t>
      </w:r>
    </w:p>
    <w:p w14:paraId="7893ED22" w14:textId="77777777" w:rsidR="006C2F9C" w:rsidRPr="00F41DAB" w:rsidRDefault="006C2F9C" w:rsidP="006C2F9C">
      <w:pPr>
        <w:pStyle w:val="ListParagraph"/>
        <w:jc w:val="both"/>
        <w:rPr>
          <w:lang w:val="es-ES"/>
        </w:rPr>
      </w:pPr>
    </w:p>
    <w:p w14:paraId="3AB1ECDD" w14:textId="4E93D81F" w:rsidR="00714ABD" w:rsidRPr="00E60D97" w:rsidRDefault="00E60D97" w:rsidP="000419CA">
      <w:pPr>
        <w:pStyle w:val="Para1"/>
        <w:rPr>
          <w:lang w:val="es-ES"/>
        </w:rPr>
      </w:pPr>
      <w:r w:rsidRPr="00E60D97">
        <w:rPr>
          <w:lang w:val="es-ES"/>
        </w:rPr>
        <w:t xml:space="preserve">La </w:t>
      </w:r>
      <w:r w:rsidR="006311B3">
        <w:rPr>
          <w:lang w:val="es-ES"/>
        </w:rPr>
        <w:t>r</w:t>
      </w:r>
      <w:r w:rsidRPr="00E60D97">
        <w:rPr>
          <w:lang w:val="es-ES"/>
        </w:rPr>
        <w:t>eunión conjunta de las Juntas Ejecutivas de</w:t>
      </w:r>
      <w:r w:rsidR="00066EEC" w:rsidRPr="00E60D97">
        <w:rPr>
          <w:lang w:val="es-ES"/>
        </w:rPr>
        <w:t xml:space="preserve"> 2018 </w:t>
      </w:r>
      <w:r w:rsidR="005F4D42">
        <w:rPr>
          <w:lang w:val="es-ES"/>
        </w:rPr>
        <w:t xml:space="preserve">se celebró en un </w:t>
      </w:r>
      <w:r w:rsidR="005F4D42" w:rsidRPr="005F4D42">
        <w:rPr>
          <w:lang w:val="es-ES"/>
        </w:rPr>
        <w:t xml:space="preserve">momento </w:t>
      </w:r>
      <w:r w:rsidR="00DB3DDB" w:rsidRPr="005F4D42">
        <w:rPr>
          <w:lang w:val="es-ES"/>
        </w:rPr>
        <w:t>oportun</w:t>
      </w:r>
      <w:r w:rsidR="005F4D42" w:rsidRPr="005F4D42">
        <w:rPr>
          <w:lang w:val="es-ES"/>
        </w:rPr>
        <w:t xml:space="preserve">o, ya que el </w:t>
      </w:r>
      <w:r w:rsidR="00C93586" w:rsidRPr="005F4D42">
        <w:rPr>
          <w:lang w:val="es-ES"/>
        </w:rPr>
        <w:t xml:space="preserve">día </w:t>
      </w:r>
      <w:r w:rsidR="00F36DC9" w:rsidRPr="005F4D42">
        <w:rPr>
          <w:lang w:val="es-ES"/>
        </w:rPr>
        <w:t>anterior</w:t>
      </w:r>
      <w:r w:rsidR="005F4D42" w:rsidRPr="005F4D42">
        <w:rPr>
          <w:lang w:val="es-ES"/>
        </w:rPr>
        <w:t xml:space="preserve"> (el </w:t>
      </w:r>
      <w:r w:rsidR="004D0CBD" w:rsidRPr="005F4D42">
        <w:rPr>
          <w:lang w:val="es-ES"/>
        </w:rPr>
        <w:t>31</w:t>
      </w:r>
      <w:r w:rsidR="002A6163" w:rsidRPr="005F4D42">
        <w:rPr>
          <w:lang w:val="es-ES"/>
        </w:rPr>
        <w:t> </w:t>
      </w:r>
      <w:r w:rsidR="00057534" w:rsidRPr="005F4D42">
        <w:rPr>
          <w:lang w:val="es-ES"/>
        </w:rPr>
        <w:t xml:space="preserve">de </w:t>
      </w:r>
      <w:r w:rsidRPr="005F4D42">
        <w:rPr>
          <w:lang w:val="es-ES"/>
        </w:rPr>
        <w:t>mayo de</w:t>
      </w:r>
      <w:r w:rsidR="00F75F26" w:rsidRPr="005F4D42">
        <w:rPr>
          <w:lang w:val="es-ES"/>
        </w:rPr>
        <w:t> </w:t>
      </w:r>
      <w:r w:rsidR="004D0CBD" w:rsidRPr="005F4D42">
        <w:rPr>
          <w:lang w:val="es-ES"/>
        </w:rPr>
        <w:t>2018</w:t>
      </w:r>
      <w:r w:rsidR="005F4D42" w:rsidRPr="005F4D42">
        <w:rPr>
          <w:lang w:val="es-ES"/>
        </w:rPr>
        <w:t>)</w:t>
      </w:r>
      <w:r w:rsidR="004D0CBD" w:rsidRPr="005F4D42">
        <w:rPr>
          <w:lang w:val="es-ES"/>
        </w:rPr>
        <w:t xml:space="preserve">, </w:t>
      </w:r>
      <w:r w:rsidRPr="005F4D42">
        <w:rPr>
          <w:lang w:val="es-ES"/>
        </w:rPr>
        <w:t>la Asamblea General</w:t>
      </w:r>
      <w:r w:rsidR="001E1B0F" w:rsidRPr="005F4D42">
        <w:rPr>
          <w:lang w:val="es-ES"/>
        </w:rPr>
        <w:t xml:space="preserve"> </w:t>
      </w:r>
      <w:r w:rsidR="005F4D42">
        <w:rPr>
          <w:lang w:val="es-ES"/>
        </w:rPr>
        <w:t xml:space="preserve">había </w:t>
      </w:r>
      <w:r w:rsidRPr="005F4D42">
        <w:rPr>
          <w:lang w:val="es-ES"/>
        </w:rPr>
        <w:t>aprob</w:t>
      </w:r>
      <w:r w:rsidR="005F4D42">
        <w:rPr>
          <w:lang w:val="es-ES"/>
        </w:rPr>
        <w:t>ado</w:t>
      </w:r>
      <w:r w:rsidRPr="005F4D42">
        <w:rPr>
          <w:lang w:val="es-ES"/>
        </w:rPr>
        <w:t xml:space="preserve"> l</w:t>
      </w:r>
      <w:r w:rsidRPr="00E60D97">
        <w:rPr>
          <w:lang w:val="es-ES"/>
        </w:rPr>
        <w:t>a Resolución</w:t>
      </w:r>
      <w:r w:rsidR="0039287E">
        <w:rPr>
          <w:lang w:val="es-ES"/>
        </w:rPr>
        <w:t> </w:t>
      </w:r>
      <w:hyperlink r:id="rId13" w:history="1">
        <w:r w:rsidR="004D0CBD" w:rsidRPr="00E60D97">
          <w:rPr>
            <w:rStyle w:val="Hyperlink"/>
            <w:color w:val="auto"/>
            <w:lang w:val="es-ES"/>
          </w:rPr>
          <w:t>72/2</w:t>
        </w:r>
        <w:r w:rsidR="00634253" w:rsidRPr="00E60D97">
          <w:rPr>
            <w:rStyle w:val="Hyperlink"/>
            <w:color w:val="auto"/>
            <w:lang w:val="es-ES"/>
          </w:rPr>
          <w:t>7</w:t>
        </w:r>
        <w:r w:rsidR="004D0CBD" w:rsidRPr="00E60D97">
          <w:rPr>
            <w:rStyle w:val="Hyperlink"/>
            <w:color w:val="auto"/>
            <w:lang w:val="es-ES"/>
          </w:rPr>
          <w:t>9</w:t>
        </w:r>
      </w:hyperlink>
      <w:r w:rsidR="00057534">
        <w:rPr>
          <w:rStyle w:val="Hyperlink"/>
          <w:color w:val="auto"/>
          <w:lang w:val="es-ES"/>
        </w:rPr>
        <w:t>:</w:t>
      </w:r>
      <w:r w:rsidR="00E93FEA" w:rsidRPr="00E60D97">
        <w:rPr>
          <w:lang w:val="es-ES"/>
        </w:rPr>
        <w:t xml:space="preserve"> </w:t>
      </w:r>
      <w:r w:rsidR="006311B3">
        <w:rPr>
          <w:lang w:val="es-ES"/>
        </w:rPr>
        <w:t>“</w:t>
      </w:r>
      <w:r w:rsidR="00057534">
        <w:rPr>
          <w:lang w:val="es-ES"/>
        </w:rPr>
        <w:t>N</w:t>
      </w:r>
      <w:r>
        <w:rPr>
          <w:lang w:val="es-ES"/>
        </w:rPr>
        <w:t>uevo posicionamiento del sistema de las Naciones Unidas para el desarrollo</w:t>
      </w:r>
      <w:r w:rsidR="00687559" w:rsidRPr="00E60D97">
        <w:rPr>
          <w:lang w:val="es-ES"/>
        </w:rPr>
        <w:t xml:space="preserve"> </w:t>
      </w:r>
      <w:r>
        <w:rPr>
          <w:lang w:val="es-ES"/>
        </w:rPr>
        <w:t xml:space="preserve">en el </w:t>
      </w:r>
      <w:r w:rsidR="00E91A20">
        <w:rPr>
          <w:lang w:val="es-ES"/>
        </w:rPr>
        <w:t>contexto</w:t>
      </w:r>
      <w:r>
        <w:rPr>
          <w:lang w:val="es-ES"/>
        </w:rPr>
        <w:t xml:space="preserve"> </w:t>
      </w:r>
      <w:r>
        <w:rPr>
          <w:bCs/>
          <w:lang w:val="es-ES"/>
        </w:rPr>
        <w:t xml:space="preserve">de la </w:t>
      </w:r>
      <w:r w:rsidR="00E91A20">
        <w:rPr>
          <w:lang w:val="es-ES"/>
        </w:rPr>
        <w:t>r</w:t>
      </w:r>
      <w:r w:rsidRPr="002C10E6">
        <w:rPr>
          <w:lang w:val="es-ES"/>
        </w:rPr>
        <w:t>evisión cuadrienal amplia de la política relativa a las actividades operacionales del sistema de las Naciones Unidas para el desarrollo</w:t>
      </w:r>
      <w:r w:rsidR="006311B3">
        <w:rPr>
          <w:lang w:val="es-ES"/>
        </w:rPr>
        <w:t>”</w:t>
      </w:r>
      <w:r w:rsidR="00714ABD" w:rsidRPr="00E60D97">
        <w:rPr>
          <w:bCs/>
          <w:lang w:val="es-ES"/>
        </w:rPr>
        <w:t xml:space="preserve">. </w:t>
      </w:r>
      <w:r>
        <w:rPr>
          <w:bCs/>
          <w:lang w:val="es-ES"/>
        </w:rPr>
        <w:t>En particular</w:t>
      </w:r>
      <w:r w:rsidR="00714ABD" w:rsidRPr="00E60D97">
        <w:rPr>
          <w:bCs/>
          <w:lang w:val="es-ES"/>
        </w:rPr>
        <w:t xml:space="preserve">, </w:t>
      </w:r>
      <w:r w:rsidRPr="00E60D97">
        <w:rPr>
          <w:bCs/>
          <w:lang w:val="es-ES"/>
        </w:rPr>
        <w:t>en el párrafo 21 de la parte dispositiva</w:t>
      </w:r>
      <w:r w:rsidR="00714ABD" w:rsidRPr="00E60D97">
        <w:rPr>
          <w:lang w:val="es-ES"/>
        </w:rPr>
        <w:t xml:space="preserve">, </w:t>
      </w:r>
      <w:r w:rsidR="00E91A20">
        <w:rPr>
          <w:lang w:val="es-ES"/>
        </w:rPr>
        <w:t>la Asamblea insta a</w:t>
      </w:r>
      <w:r w:rsidR="00D555F4" w:rsidRPr="00E60D97">
        <w:rPr>
          <w:lang w:val="es-ES"/>
        </w:rPr>
        <w:t>:</w:t>
      </w:r>
      <w:r w:rsidR="005B4E36">
        <w:rPr>
          <w:lang w:val="es-ES"/>
        </w:rPr>
        <w:t xml:space="preserve"> </w:t>
      </w:r>
    </w:p>
    <w:p w14:paraId="56D8B89E" w14:textId="18010722" w:rsidR="00E93FEA" w:rsidRDefault="00E91A20" w:rsidP="00AF6293">
      <w:pPr>
        <w:tabs>
          <w:tab w:val="left" w:pos="990"/>
        </w:tabs>
        <w:ind w:left="720"/>
        <w:jc w:val="both"/>
        <w:rPr>
          <w:lang w:val="es-ES"/>
        </w:rPr>
      </w:pPr>
      <w:r w:rsidRPr="00E91A20">
        <w:rPr>
          <w:lang w:val="es-ES"/>
        </w:rPr>
        <w:t>“</w:t>
      </w:r>
      <w:r w:rsidR="001D0806">
        <w:rPr>
          <w:lang w:val="es-ES"/>
        </w:rPr>
        <w:t xml:space="preserve">[…] </w:t>
      </w:r>
      <w:r w:rsidRPr="00E91A20">
        <w:rPr>
          <w:lang w:val="es-ES"/>
        </w:rPr>
        <w:t>los Estados Miembros</w:t>
      </w:r>
      <w:r w:rsidR="00E93FEA" w:rsidRPr="00E91A20">
        <w:rPr>
          <w:lang w:val="es-ES"/>
        </w:rPr>
        <w:t xml:space="preserve"> </w:t>
      </w:r>
      <w:r w:rsidRPr="00E91A20">
        <w:rPr>
          <w:lang w:val="es-ES"/>
        </w:rPr>
        <w:t xml:space="preserve">a que sigan proponiendo cambios prácticos para mejorar los métodos de trabajo de las Juntas con miras a aumentar la eficiencia, transparencia y calidad </w:t>
      </w:r>
      <w:r w:rsidRPr="00E91A20">
        <w:rPr>
          <w:lang w:val="es-ES"/>
        </w:rPr>
        <w:lastRenderedPageBreak/>
        <w:t>de las estructuras de gobernanza</w:t>
      </w:r>
      <w:r w:rsidR="00E93FEA" w:rsidRPr="00E91A20">
        <w:rPr>
          <w:lang w:val="es-ES"/>
        </w:rPr>
        <w:t xml:space="preserve">, </w:t>
      </w:r>
      <w:r w:rsidRPr="00E91A20">
        <w:rPr>
          <w:lang w:val="es-ES"/>
        </w:rPr>
        <w:t>incluso buscando medios de mejorar las funciones de la reunión conjunta de las Juntas</w:t>
      </w:r>
      <w:r w:rsidR="006D3EB8" w:rsidRPr="00BF25A6">
        <w:rPr>
          <w:lang w:val="es-ES"/>
        </w:rPr>
        <w:t>;</w:t>
      </w:r>
      <w:r w:rsidRPr="00BF25A6">
        <w:rPr>
          <w:lang w:val="es-ES"/>
        </w:rPr>
        <w:t>”</w:t>
      </w:r>
      <w:r w:rsidR="00E93FEA" w:rsidRPr="00BF25A6">
        <w:rPr>
          <w:lang w:val="es-ES"/>
        </w:rPr>
        <w:t>.</w:t>
      </w:r>
    </w:p>
    <w:p w14:paraId="2303067B" w14:textId="77777777" w:rsidR="004E17A5" w:rsidRPr="00E91A20" w:rsidRDefault="004E17A5" w:rsidP="00AF6293">
      <w:pPr>
        <w:tabs>
          <w:tab w:val="left" w:pos="990"/>
        </w:tabs>
        <w:ind w:left="720"/>
        <w:jc w:val="both"/>
        <w:rPr>
          <w:lang w:val="es-ES"/>
        </w:rPr>
      </w:pPr>
    </w:p>
    <w:p w14:paraId="532F7989" w14:textId="41DA1772" w:rsidR="002A6163" w:rsidRPr="009B2D96" w:rsidRDefault="00261C0A" w:rsidP="00AF458C">
      <w:pPr>
        <w:pStyle w:val="Para1"/>
        <w:rPr>
          <w:lang w:val="es-ES"/>
        </w:rPr>
      </w:pPr>
      <w:r w:rsidRPr="009B2D96">
        <w:rPr>
          <w:lang w:val="es-ES"/>
        </w:rPr>
        <w:t xml:space="preserve">En </w:t>
      </w:r>
      <w:r w:rsidR="00EA79BB">
        <w:rPr>
          <w:lang w:val="es-ES"/>
        </w:rPr>
        <w:t>los respectivos períodos de</w:t>
      </w:r>
      <w:r w:rsidRPr="009B2D96">
        <w:rPr>
          <w:lang w:val="es-ES"/>
        </w:rPr>
        <w:t xml:space="preserve"> sesiones anual</w:t>
      </w:r>
      <w:r w:rsidR="00EA79BB">
        <w:rPr>
          <w:lang w:val="es-ES"/>
        </w:rPr>
        <w:t>es</w:t>
      </w:r>
      <w:r w:rsidRPr="009B2D96">
        <w:rPr>
          <w:lang w:val="es-ES"/>
        </w:rPr>
        <w:t xml:space="preserve"> de</w:t>
      </w:r>
      <w:r w:rsidR="00017C81" w:rsidRPr="009B2D96">
        <w:rPr>
          <w:lang w:val="es-ES"/>
        </w:rPr>
        <w:t xml:space="preserve"> </w:t>
      </w:r>
      <w:r w:rsidR="00E93FEA" w:rsidRPr="009B2D96">
        <w:rPr>
          <w:lang w:val="es-ES"/>
        </w:rPr>
        <w:t xml:space="preserve">2018 </w:t>
      </w:r>
      <w:r w:rsidRPr="009B2D96">
        <w:rPr>
          <w:lang w:val="es-ES"/>
        </w:rPr>
        <w:t>de las Juntas Ejecutivas del</w:t>
      </w:r>
      <w:r w:rsidR="00017C81" w:rsidRPr="009B2D96">
        <w:rPr>
          <w:lang w:val="es-ES"/>
        </w:rPr>
        <w:t xml:space="preserve"> </w:t>
      </w:r>
      <w:r w:rsidR="00EA79BB">
        <w:rPr>
          <w:lang w:val="es-ES"/>
        </w:rPr>
        <w:t xml:space="preserve">PNUD/UNFPA/UNOPS, el UNICEF, </w:t>
      </w:r>
      <w:r w:rsidRPr="009B2D96">
        <w:rPr>
          <w:lang w:val="es-ES"/>
        </w:rPr>
        <w:t>ONU-MUJERES y el PMA</w:t>
      </w:r>
      <w:r w:rsidR="009B2D96">
        <w:rPr>
          <w:lang w:val="es-ES"/>
        </w:rPr>
        <w:t>,</w:t>
      </w:r>
      <w:r w:rsidRPr="009B2D96">
        <w:rPr>
          <w:lang w:val="es-ES"/>
        </w:rPr>
        <w:t xml:space="preserve"> </w:t>
      </w:r>
      <w:r w:rsidR="009B2D96" w:rsidRPr="009B2D96">
        <w:rPr>
          <w:lang w:val="es-ES"/>
        </w:rPr>
        <w:t xml:space="preserve">que </w:t>
      </w:r>
      <w:r w:rsidR="00D1246F">
        <w:rPr>
          <w:lang w:val="es-ES"/>
        </w:rPr>
        <w:t>siguieron</w:t>
      </w:r>
      <w:r w:rsidR="009B2D96" w:rsidRPr="009B2D96">
        <w:rPr>
          <w:lang w:val="es-ES"/>
        </w:rPr>
        <w:t xml:space="preserve"> a la </w:t>
      </w:r>
      <w:r w:rsidR="00635949">
        <w:rPr>
          <w:lang w:val="es-ES"/>
        </w:rPr>
        <w:t>r</w:t>
      </w:r>
      <w:r w:rsidR="009B2D96" w:rsidRPr="002C10E6">
        <w:rPr>
          <w:lang w:val="es-ES"/>
        </w:rPr>
        <w:t>eunión conjunta de las Juntas Ejecutivas</w:t>
      </w:r>
      <w:r w:rsidR="00705856" w:rsidRPr="009B2D96">
        <w:rPr>
          <w:lang w:val="es-ES"/>
        </w:rPr>
        <w:t xml:space="preserve">, </w:t>
      </w:r>
      <w:r w:rsidR="00EA79BB">
        <w:rPr>
          <w:lang w:val="es-ES"/>
        </w:rPr>
        <w:t>l</w:t>
      </w:r>
      <w:r w:rsidR="009B2D96">
        <w:rPr>
          <w:lang w:val="es-ES"/>
        </w:rPr>
        <w:t>as Juntas adoptaron decisiones</w:t>
      </w:r>
      <w:r w:rsidR="00714ABD" w:rsidRPr="009B2D96">
        <w:rPr>
          <w:lang w:val="es-ES"/>
        </w:rPr>
        <w:t xml:space="preserve"> </w:t>
      </w:r>
      <w:r w:rsidR="009B2D96">
        <w:rPr>
          <w:lang w:val="es-ES"/>
        </w:rPr>
        <w:t xml:space="preserve">en las que </w:t>
      </w:r>
      <w:r w:rsidR="0095531F">
        <w:rPr>
          <w:lang w:val="es-ES"/>
        </w:rPr>
        <w:t>alentaban a sus</w:t>
      </w:r>
      <w:r w:rsidR="009B2D96">
        <w:rPr>
          <w:lang w:val="es-ES"/>
        </w:rPr>
        <w:t xml:space="preserve"> secretarías a</w:t>
      </w:r>
      <w:r w:rsidR="0010058F">
        <w:rPr>
          <w:lang w:val="es-ES"/>
        </w:rPr>
        <w:t xml:space="preserve"> que</w:t>
      </w:r>
      <w:r w:rsidR="001B676A" w:rsidRPr="009B2D96">
        <w:rPr>
          <w:lang w:val="es-ES"/>
        </w:rPr>
        <w:t xml:space="preserve">: </w:t>
      </w:r>
    </w:p>
    <w:p w14:paraId="5F566B70" w14:textId="2F2DBA04" w:rsidR="00CA3AE8" w:rsidRDefault="002F085B" w:rsidP="00AF6293">
      <w:pPr>
        <w:tabs>
          <w:tab w:val="left" w:pos="990"/>
        </w:tabs>
        <w:ind w:left="720"/>
        <w:jc w:val="both"/>
        <w:rPr>
          <w:lang w:val="es-ES"/>
        </w:rPr>
      </w:pPr>
      <w:r w:rsidRPr="002F085B">
        <w:rPr>
          <w:lang w:val="es-ES"/>
        </w:rPr>
        <w:t>“</w:t>
      </w:r>
      <w:r w:rsidR="00BF25A6">
        <w:rPr>
          <w:lang w:val="es-ES"/>
        </w:rPr>
        <w:t>[…]</w:t>
      </w:r>
      <w:r w:rsidR="001D0806">
        <w:rPr>
          <w:lang w:val="es-ES"/>
        </w:rPr>
        <w:t xml:space="preserve"> </w:t>
      </w:r>
      <w:r w:rsidRPr="002372C5">
        <w:rPr>
          <w:lang w:val="es-ES"/>
        </w:rPr>
        <w:t>en colaboración</w:t>
      </w:r>
      <w:r w:rsidR="001B676A" w:rsidRPr="002372C5">
        <w:rPr>
          <w:lang w:val="es-ES"/>
        </w:rPr>
        <w:t xml:space="preserve"> […] </w:t>
      </w:r>
      <w:r w:rsidRPr="002372C5">
        <w:rPr>
          <w:lang w:val="es-ES"/>
        </w:rPr>
        <w:t>prepare(n)</w:t>
      </w:r>
      <w:r w:rsidR="001B676A" w:rsidRPr="002372C5">
        <w:rPr>
          <w:lang w:val="es-ES"/>
        </w:rPr>
        <w:t xml:space="preserve"> </w:t>
      </w:r>
      <w:r w:rsidRPr="002372C5">
        <w:rPr>
          <w:lang w:val="es-ES"/>
        </w:rPr>
        <w:t>una respuesta conjunta a la reunión conjunta de</w:t>
      </w:r>
      <w:r w:rsidR="001B676A" w:rsidRPr="002372C5">
        <w:rPr>
          <w:lang w:val="es-ES"/>
        </w:rPr>
        <w:t xml:space="preserve"> 2018 </w:t>
      </w:r>
      <w:r w:rsidRPr="002372C5">
        <w:rPr>
          <w:lang w:val="es-ES"/>
        </w:rPr>
        <w:t xml:space="preserve">de la serie de sesiones de las Juntas Ejecutivas sobre los métodos de trabajo, que se ha de presentar a más tardar cuatro semanas antes del comienzo del segundo período ordinario de sesiones de </w:t>
      </w:r>
      <w:r w:rsidR="001B676A" w:rsidRPr="002372C5">
        <w:rPr>
          <w:lang w:val="es-ES"/>
        </w:rPr>
        <w:t xml:space="preserve">2018, </w:t>
      </w:r>
      <w:r w:rsidRPr="002372C5">
        <w:rPr>
          <w:lang w:val="es-ES"/>
        </w:rPr>
        <w:t xml:space="preserve">de modo que haya tiempo para el proceso de consultas entre los Estados Miembros antes de ese período de </w:t>
      </w:r>
      <w:r w:rsidRPr="00BF25A6">
        <w:rPr>
          <w:lang w:val="es-ES"/>
        </w:rPr>
        <w:t>sesiones</w:t>
      </w:r>
      <w:r w:rsidR="007F3436">
        <w:rPr>
          <w:lang w:val="es-ES"/>
        </w:rPr>
        <w:t xml:space="preserve"> […]”</w:t>
      </w:r>
      <w:r w:rsidR="0010058F" w:rsidRPr="00BF25A6">
        <w:rPr>
          <w:lang w:val="es-ES"/>
        </w:rPr>
        <w:t>.</w:t>
      </w:r>
    </w:p>
    <w:p w14:paraId="1427DED2" w14:textId="77777777" w:rsidR="002F085B" w:rsidRPr="002F085B" w:rsidRDefault="002F085B" w:rsidP="00AF6293">
      <w:pPr>
        <w:tabs>
          <w:tab w:val="left" w:pos="990"/>
        </w:tabs>
        <w:ind w:left="720"/>
        <w:jc w:val="both"/>
        <w:rPr>
          <w:lang w:val="es-ES"/>
        </w:rPr>
      </w:pPr>
    </w:p>
    <w:p w14:paraId="11648C65" w14:textId="1EBC3BC3" w:rsidR="00E07688" w:rsidRPr="00A71B9F" w:rsidRDefault="00E81141" w:rsidP="009B672B">
      <w:pPr>
        <w:pStyle w:val="Para1"/>
        <w:keepNext/>
        <w:keepLines/>
        <w:rPr>
          <w:lang w:val="es-ES"/>
        </w:rPr>
      </w:pPr>
      <w:r w:rsidRPr="00E81141">
        <w:rPr>
          <w:lang w:val="es-ES"/>
        </w:rPr>
        <w:t xml:space="preserve">En el presente documento se expone </w:t>
      </w:r>
      <w:r w:rsidR="00102F24">
        <w:rPr>
          <w:lang w:val="es-ES"/>
        </w:rPr>
        <w:t>una</w:t>
      </w:r>
      <w:r w:rsidRPr="00E81141">
        <w:rPr>
          <w:lang w:val="es-ES"/>
        </w:rPr>
        <w:t xml:space="preserve"> </w:t>
      </w:r>
      <w:r w:rsidRPr="00A71B9F">
        <w:rPr>
          <w:lang w:val="es-ES"/>
        </w:rPr>
        <w:t>respuesta conjunta de</w:t>
      </w:r>
      <w:r w:rsidR="009039B1">
        <w:rPr>
          <w:lang w:val="es-ES"/>
        </w:rPr>
        <w:t xml:space="preserve"> las</w:t>
      </w:r>
      <w:r w:rsidRPr="00A71B9F">
        <w:rPr>
          <w:lang w:val="es-ES"/>
        </w:rPr>
        <w:t xml:space="preserve"> seis secretarías a la</w:t>
      </w:r>
      <w:r w:rsidR="00F94DB8">
        <w:rPr>
          <w:lang w:val="es-ES"/>
        </w:rPr>
        <w:t>s</w:t>
      </w:r>
      <w:r w:rsidRPr="00A71B9F">
        <w:rPr>
          <w:lang w:val="es-ES"/>
        </w:rPr>
        <w:t xml:space="preserve"> </w:t>
      </w:r>
      <w:r w:rsidR="00F94DB8">
        <w:rPr>
          <w:lang w:val="es-ES"/>
        </w:rPr>
        <w:t xml:space="preserve">opiniones </w:t>
      </w:r>
      <w:r w:rsidRPr="00A71B9F">
        <w:rPr>
          <w:lang w:val="es-ES"/>
        </w:rPr>
        <w:t>convergen</w:t>
      </w:r>
      <w:r w:rsidR="00F94DB8">
        <w:rPr>
          <w:lang w:val="es-ES"/>
        </w:rPr>
        <w:t>tes</w:t>
      </w:r>
      <w:r w:rsidR="00CA3AE8" w:rsidRPr="00A71B9F">
        <w:rPr>
          <w:lang w:val="es-ES"/>
        </w:rPr>
        <w:t xml:space="preserve"> </w:t>
      </w:r>
      <w:r w:rsidRPr="00A71B9F">
        <w:rPr>
          <w:lang w:val="es-ES"/>
        </w:rPr>
        <w:t>de los Estados Miembros que participaron en l</w:t>
      </w:r>
      <w:r w:rsidR="00F94DB8">
        <w:rPr>
          <w:lang w:val="es-ES"/>
        </w:rPr>
        <w:t>a</w:t>
      </w:r>
      <w:r w:rsidRPr="00A71B9F">
        <w:rPr>
          <w:lang w:val="es-ES"/>
        </w:rPr>
        <w:t xml:space="preserve"> </w:t>
      </w:r>
      <w:r w:rsidRPr="00776B09">
        <w:rPr>
          <w:lang w:val="es-ES"/>
        </w:rPr>
        <w:t>segund</w:t>
      </w:r>
      <w:r w:rsidR="00F94DB8" w:rsidRPr="00776B09">
        <w:rPr>
          <w:lang w:val="es-ES"/>
        </w:rPr>
        <w:t>a</w:t>
      </w:r>
      <w:r w:rsidRPr="00776B09">
        <w:rPr>
          <w:lang w:val="es-ES"/>
        </w:rPr>
        <w:t xml:space="preserve"> </w:t>
      </w:r>
      <w:r w:rsidR="00106C96" w:rsidRPr="00776B09">
        <w:rPr>
          <w:lang w:val="es-ES"/>
        </w:rPr>
        <w:t xml:space="preserve">parte </w:t>
      </w:r>
      <w:r w:rsidRPr="00776B09">
        <w:rPr>
          <w:lang w:val="es-ES"/>
        </w:rPr>
        <w:t>de</w:t>
      </w:r>
      <w:r w:rsidRPr="0088115F">
        <w:rPr>
          <w:lang w:val="es-ES"/>
        </w:rPr>
        <w:t xml:space="preserve"> </w:t>
      </w:r>
      <w:r w:rsidR="009039B1" w:rsidRPr="0088115F">
        <w:rPr>
          <w:lang w:val="es-ES"/>
        </w:rPr>
        <w:t>la</w:t>
      </w:r>
      <w:r w:rsidR="009039B1">
        <w:rPr>
          <w:lang w:val="es-ES"/>
        </w:rPr>
        <w:t xml:space="preserve"> </w:t>
      </w:r>
      <w:r w:rsidR="005B4E36">
        <w:rPr>
          <w:lang w:val="es-ES"/>
        </w:rPr>
        <w:t>r</w:t>
      </w:r>
      <w:r w:rsidR="009039B1">
        <w:rPr>
          <w:lang w:val="es-ES"/>
        </w:rPr>
        <w:t xml:space="preserve">eunión conjunta de </w:t>
      </w:r>
      <w:r w:rsidRPr="00A71B9F">
        <w:rPr>
          <w:lang w:val="es-ES"/>
        </w:rPr>
        <w:t>las Juntas Ejecutivas de</w:t>
      </w:r>
      <w:r w:rsidR="00463CD4" w:rsidRPr="00A71B9F">
        <w:rPr>
          <w:lang w:val="es-ES"/>
        </w:rPr>
        <w:t xml:space="preserve"> </w:t>
      </w:r>
      <w:r w:rsidR="009D67ED" w:rsidRPr="00A71B9F">
        <w:rPr>
          <w:lang w:val="es-ES"/>
        </w:rPr>
        <w:t>2018</w:t>
      </w:r>
      <w:r w:rsidR="00CB7FCE" w:rsidRPr="00A71B9F">
        <w:rPr>
          <w:lang w:val="es-ES"/>
        </w:rPr>
        <w:t xml:space="preserve">. </w:t>
      </w:r>
      <w:r w:rsidRPr="00A71B9F">
        <w:rPr>
          <w:lang w:val="es-ES"/>
        </w:rPr>
        <w:t xml:space="preserve">La respuesta conjunta se presenta en forma de </w:t>
      </w:r>
      <w:r w:rsidR="005B4E36">
        <w:rPr>
          <w:lang w:val="es-ES"/>
        </w:rPr>
        <w:t>cuadro recapitulativo</w:t>
      </w:r>
      <w:r w:rsidR="00DE4593" w:rsidRPr="00A71B9F">
        <w:rPr>
          <w:lang w:val="es-ES"/>
        </w:rPr>
        <w:t xml:space="preserve">. </w:t>
      </w:r>
      <w:r w:rsidRPr="00A71B9F">
        <w:rPr>
          <w:lang w:val="es-ES"/>
        </w:rPr>
        <w:t>Dichas opiniones se expresaron</w:t>
      </w:r>
      <w:r w:rsidR="00CB7FCE" w:rsidRPr="00A71B9F">
        <w:rPr>
          <w:lang w:val="es-ES"/>
        </w:rPr>
        <w:t xml:space="preserve"> </w:t>
      </w:r>
      <w:r w:rsidR="009039B1">
        <w:rPr>
          <w:lang w:val="es-ES"/>
        </w:rPr>
        <w:t xml:space="preserve">mediante </w:t>
      </w:r>
      <w:r w:rsidRPr="00A71B9F">
        <w:rPr>
          <w:lang w:val="es-ES"/>
        </w:rPr>
        <w:t>conclusiones</w:t>
      </w:r>
      <w:r w:rsidR="00CB7FCE" w:rsidRPr="00A71B9F">
        <w:rPr>
          <w:lang w:val="es-ES"/>
        </w:rPr>
        <w:t xml:space="preserve"> </w:t>
      </w:r>
      <w:r w:rsidRPr="00A71B9F">
        <w:rPr>
          <w:lang w:val="es-ES"/>
        </w:rPr>
        <w:t>resumidas sobre los métodos de trabajo</w:t>
      </w:r>
      <w:r w:rsidR="007261E6" w:rsidRPr="00A71B9F">
        <w:rPr>
          <w:lang w:val="es-ES"/>
        </w:rPr>
        <w:t xml:space="preserve"> </w:t>
      </w:r>
      <w:r w:rsidR="009039B1">
        <w:rPr>
          <w:lang w:val="es-ES"/>
        </w:rPr>
        <w:t>en torno</w:t>
      </w:r>
      <w:r w:rsidR="00AE5455">
        <w:rPr>
          <w:lang w:val="es-ES"/>
        </w:rPr>
        <w:t xml:space="preserve"> </w:t>
      </w:r>
      <w:r w:rsidR="009039B1">
        <w:rPr>
          <w:lang w:val="es-ES"/>
        </w:rPr>
        <w:t>a</w:t>
      </w:r>
      <w:r w:rsidRPr="00A71B9F">
        <w:rPr>
          <w:lang w:val="es-ES"/>
        </w:rPr>
        <w:t xml:space="preserve"> los cinco temas siguientes</w:t>
      </w:r>
      <w:r w:rsidR="007261E6" w:rsidRPr="00A71B9F">
        <w:rPr>
          <w:lang w:val="es-ES"/>
        </w:rPr>
        <w:t>:</w:t>
      </w:r>
      <w:r w:rsidR="00CA3AE8" w:rsidRPr="00A71B9F">
        <w:rPr>
          <w:lang w:val="es-ES"/>
        </w:rPr>
        <w:t xml:space="preserve"> </w:t>
      </w:r>
    </w:p>
    <w:p w14:paraId="596AB6F6" w14:textId="38836A8A" w:rsidR="00E017F4" w:rsidRPr="009039B1" w:rsidRDefault="00143FAE" w:rsidP="00AF6293">
      <w:pPr>
        <w:pStyle w:val="ListParagraph"/>
        <w:numPr>
          <w:ilvl w:val="0"/>
          <w:numId w:val="15"/>
        </w:numPr>
        <w:jc w:val="both"/>
        <w:rPr>
          <w:b/>
          <w:lang w:val="es-ES"/>
        </w:rPr>
      </w:pPr>
      <w:r w:rsidRPr="009039B1">
        <w:rPr>
          <w:b/>
          <w:lang w:val="es-ES"/>
        </w:rPr>
        <w:t>Mesas</w:t>
      </w:r>
    </w:p>
    <w:p w14:paraId="6DF9E503" w14:textId="5C0617E8" w:rsidR="00E017F4" w:rsidRPr="00A71B9F" w:rsidRDefault="00A71B9F" w:rsidP="00AF6293">
      <w:pPr>
        <w:pStyle w:val="ListParagraph"/>
        <w:numPr>
          <w:ilvl w:val="0"/>
          <w:numId w:val="15"/>
        </w:numPr>
        <w:jc w:val="both"/>
        <w:rPr>
          <w:b/>
          <w:lang w:val="es-ES"/>
        </w:rPr>
      </w:pPr>
      <w:r w:rsidRPr="00A71B9F">
        <w:rPr>
          <w:b/>
          <w:lang w:val="es-ES"/>
        </w:rPr>
        <w:t>Período</w:t>
      </w:r>
      <w:r w:rsidR="00102F24">
        <w:rPr>
          <w:b/>
          <w:lang w:val="es-ES"/>
        </w:rPr>
        <w:t>s</w:t>
      </w:r>
      <w:r w:rsidRPr="00A71B9F">
        <w:rPr>
          <w:b/>
          <w:lang w:val="es-ES"/>
        </w:rPr>
        <w:t xml:space="preserve"> de sesiones</w:t>
      </w:r>
    </w:p>
    <w:p w14:paraId="26D3A8A4" w14:textId="6DC9F9BC" w:rsidR="00E017F4" w:rsidRPr="00A71B9F" w:rsidRDefault="00A71B9F" w:rsidP="00AF6293">
      <w:pPr>
        <w:pStyle w:val="ListParagraph"/>
        <w:numPr>
          <w:ilvl w:val="0"/>
          <w:numId w:val="15"/>
        </w:numPr>
        <w:jc w:val="both"/>
        <w:rPr>
          <w:b/>
          <w:lang w:val="es-ES"/>
        </w:rPr>
      </w:pPr>
      <w:r w:rsidRPr="00A71B9F">
        <w:rPr>
          <w:b/>
          <w:lang w:val="es-ES"/>
        </w:rPr>
        <w:t>Participación</w:t>
      </w:r>
    </w:p>
    <w:p w14:paraId="20F95B7F" w14:textId="38F087F3" w:rsidR="00E017F4" w:rsidRPr="00A71B9F" w:rsidRDefault="00A71B9F" w:rsidP="00AF6293">
      <w:pPr>
        <w:pStyle w:val="ListParagraph"/>
        <w:numPr>
          <w:ilvl w:val="0"/>
          <w:numId w:val="15"/>
        </w:numPr>
        <w:jc w:val="both"/>
        <w:rPr>
          <w:b/>
          <w:lang w:val="es-ES"/>
        </w:rPr>
      </w:pPr>
      <w:r w:rsidRPr="00A71B9F">
        <w:rPr>
          <w:b/>
          <w:lang w:val="es-ES"/>
        </w:rPr>
        <w:t>Visitas sobre el terreno</w:t>
      </w:r>
    </w:p>
    <w:p w14:paraId="1937C84B" w14:textId="4679B505" w:rsidR="00015EBD" w:rsidRPr="00A71B9F" w:rsidRDefault="00A71B9F" w:rsidP="00AF6293">
      <w:pPr>
        <w:pStyle w:val="ListParagraph"/>
        <w:numPr>
          <w:ilvl w:val="0"/>
          <w:numId w:val="15"/>
        </w:numPr>
        <w:jc w:val="both"/>
        <w:rPr>
          <w:b/>
          <w:lang w:val="es-ES"/>
        </w:rPr>
      </w:pPr>
      <w:r w:rsidRPr="00A71B9F">
        <w:rPr>
          <w:b/>
          <w:lang w:val="es-ES"/>
        </w:rPr>
        <w:t>Reunión conjunta de las Juntas Ejecutivas</w:t>
      </w:r>
    </w:p>
    <w:p w14:paraId="0C0B9EB8" w14:textId="77777777" w:rsidR="00F216E6" w:rsidRPr="00A71B9F" w:rsidRDefault="00F216E6" w:rsidP="00D50DF0">
      <w:pPr>
        <w:ind w:left="360"/>
        <w:rPr>
          <w:lang w:val="es-ES"/>
        </w:rPr>
      </w:pPr>
      <w:r w:rsidRPr="00A71B9F">
        <w:rPr>
          <w:lang w:val="es-ES"/>
        </w:rPr>
        <w:br w:type="page"/>
      </w:r>
    </w:p>
    <w:tbl>
      <w:tblPr>
        <w:tblStyle w:val="TableGrid"/>
        <w:tblW w:w="10269" w:type="dxa"/>
        <w:tblInd w:w="-635" w:type="dxa"/>
        <w:tblLook w:val="04A0" w:firstRow="1" w:lastRow="0" w:firstColumn="1" w:lastColumn="0" w:noHBand="0" w:noVBand="1"/>
      </w:tblPr>
      <w:tblGrid>
        <w:gridCol w:w="2898"/>
        <w:gridCol w:w="4253"/>
        <w:gridCol w:w="3118"/>
      </w:tblGrid>
      <w:tr w:rsidR="00F216E6" w:rsidRPr="0048159E" w14:paraId="7E21BA40" w14:textId="77777777" w:rsidTr="00A876E5">
        <w:trPr>
          <w:tblHeader/>
        </w:trPr>
        <w:tc>
          <w:tcPr>
            <w:tcW w:w="2898" w:type="dxa"/>
            <w:shd w:val="clear" w:color="auto" w:fill="B4C6E7" w:themeFill="accent1" w:themeFillTint="66"/>
          </w:tcPr>
          <w:p w14:paraId="34D4B889" w14:textId="7F9F3EF9" w:rsidR="00F216E6" w:rsidRPr="0048159E" w:rsidRDefault="00AE5455" w:rsidP="00A876E5">
            <w:pPr>
              <w:jc w:val="center"/>
              <w:rPr>
                <w:b/>
              </w:rPr>
            </w:pPr>
            <w:r>
              <w:rPr>
                <w:b/>
              </w:rPr>
              <w:lastRenderedPageBreak/>
              <w:t>CONVERGENCIA DE OPINIONES</w:t>
            </w:r>
          </w:p>
        </w:tc>
        <w:tc>
          <w:tcPr>
            <w:tcW w:w="4253" w:type="dxa"/>
            <w:shd w:val="clear" w:color="auto" w:fill="B4C6E7" w:themeFill="accent1" w:themeFillTint="66"/>
          </w:tcPr>
          <w:p w14:paraId="5FB82261" w14:textId="782AFF65" w:rsidR="00F216E6" w:rsidRPr="0013542D" w:rsidRDefault="00AE5455" w:rsidP="00A876E5">
            <w:pPr>
              <w:jc w:val="center"/>
              <w:rPr>
                <w:b/>
                <w:lang w:val="es-ES"/>
              </w:rPr>
            </w:pPr>
            <w:r w:rsidRPr="0013542D">
              <w:rPr>
                <w:b/>
                <w:lang w:val="es-ES"/>
              </w:rPr>
              <w:t>MANDATO LEGISLATIVO</w:t>
            </w:r>
            <w:r w:rsidR="005B4E36" w:rsidRPr="0013542D">
              <w:rPr>
                <w:b/>
                <w:lang w:val="es-ES"/>
              </w:rPr>
              <w:t xml:space="preserve"> O PRÁCTICA ESTABLECIDA</w:t>
            </w:r>
          </w:p>
        </w:tc>
        <w:tc>
          <w:tcPr>
            <w:tcW w:w="3118" w:type="dxa"/>
            <w:shd w:val="clear" w:color="auto" w:fill="B4C6E7" w:themeFill="accent1" w:themeFillTint="66"/>
          </w:tcPr>
          <w:p w14:paraId="360BCF70" w14:textId="73128301" w:rsidR="00F216E6" w:rsidRPr="0048159E" w:rsidRDefault="0031411F" w:rsidP="00A876E5">
            <w:pPr>
              <w:jc w:val="center"/>
              <w:rPr>
                <w:b/>
              </w:rPr>
            </w:pPr>
            <w:r>
              <w:rPr>
                <w:b/>
              </w:rPr>
              <w:t>POSIBLES MEDIDAS</w:t>
            </w:r>
          </w:p>
        </w:tc>
      </w:tr>
      <w:tr w:rsidR="00F216E6" w:rsidRPr="0048159E" w14:paraId="7FA44ED1" w14:textId="77777777" w:rsidTr="00F216E6">
        <w:trPr>
          <w:trHeight w:val="340"/>
        </w:trPr>
        <w:tc>
          <w:tcPr>
            <w:tcW w:w="10269" w:type="dxa"/>
            <w:gridSpan w:val="3"/>
            <w:shd w:val="clear" w:color="auto" w:fill="D9D9D9" w:themeFill="background1" w:themeFillShade="D9"/>
            <w:vAlign w:val="center"/>
          </w:tcPr>
          <w:p w14:paraId="6EF31CC9" w14:textId="0226BEB4" w:rsidR="00F216E6" w:rsidRDefault="00F216E6" w:rsidP="00F216E6">
            <w:pPr>
              <w:rPr>
                <w:b/>
              </w:rPr>
            </w:pPr>
            <w:r>
              <w:rPr>
                <w:b/>
              </w:rPr>
              <w:t xml:space="preserve">1. </w:t>
            </w:r>
            <w:r w:rsidR="00175A1F">
              <w:rPr>
                <w:b/>
              </w:rPr>
              <w:t>MESAS</w:t>
            </w:r>
          </w:p>
        </w:tc>
      </w:tr>
      <w:tr w:rsidR="00F216E6" w:rsidRPr="00503AA8" w14:paraId="01D6D10D" w14:textId="77777777" w:rsidTr="00F702B9">
        <w:tc>
          <w:tcPr>
            <w:tcW w:w="2898" w:type="dxa"/>
          </w:tcPr>
          <w:p w14:paraId="5D70953F" w14:textId="5DDC8EFE" w:rsidR="00F216E6" w:rsidRPr="000F3D62" w:rsidRDefault="00C52F26" w:rsidP="00F702B9">
            <w:pPr>
              <w:spacing w:after="240"/>
              <w:rPr>
                <w:b/>
                <w:lang w:val="es-ES"/>
              </w:rPr>
            </w:pPr>
            <w:r w:rsidRPr="00C56AAB">
              <w:rPr>
                <w:lang w:val="es-ES_tradnl"/>
              </w:rPr>
              <w:t xml:space="preserve">Poner a disposición de un público más amplio de lectores la documentación relacionada con </w:t>
            </w:r>
            <w:r w:rsidR="002474A0">
              <w:rPr>
                <w:lang w:val="es-ES_tradnl"/>
              </w:rPr>
              <w:t xml:space="preserve">las Juntas </w:t>
            </w:r>
            <w:r w:rsidRPr="00C56AAB">
              <w:rPr>
                <w:lang w:val="es-ES_tradnl"/>
              </w:rPr>
              <w:t xml:space="preserve">y </w:t>
            </w:r>
            <w:r w:rsidR="002474A0">
              <w:rPr>
                <w:lang w:val="es-ES_tradnl"/>
              </w:rPr>
              <w:t xml:space="preserve">las </w:t>
            </w:r>
            <w:r w:rsidRPr="00C56AAB">
              <w:rPr>
                <w:lang w:val="es-ES_tradnl"/>
              </w:rPr>
              <w:t>Mesa</w:t>
            </w:r>
            <w:r w:rsidR="002474A0">
              <w:rPr>
                <w:lang w:val="es-ES_tradnl"/>
              </w:rPr>
              <w:t>s</w:t>
            </w:r>
            <w:r w:rsidRPr="00C56AAB">
              <w:rPr>
                <w:lang w:val="es-ES_tradnl"/>
              </w:rPr>
              <w:t xml:space="preserve">, como medio de fomentar </w:t>
            </w:r>
            <w:r>
              <w:rPr>
                <w:lang w:val="es-ES_tradnl"/>
              </w:rPr>
              <w:t xml:space="preserve">una </w:t>
            </w:r>
            <w:r w:rsidRPr="00C56AAB">
              <w:rPr>
                <w:lang w:val="es-ES_tradnl"/>
              </w:rPr>
              <w:t>mayor transparencia respecto del trabajo de las Juntas</w:t>
            </w:r>
            <w:r>
              <w:rPr>
                <w:lang w:val="es-ES_tradnl"/>
              </w:rPr>
              <w:t>.</w:t>
            </w:r>
            <w:r w:rsidR="007F34A0">
              <w:rPr>
                <w:lang w:val="es-ES"/>
              </w:rPr>
              <w:t xml:space="preserve"> </w:t>
            </w:r>
          </w:p>
        </w:tc>
        <w:tc>
          <w:tcPr>
            <w:tcW w:w="4253" w:type="dxa"/>
          </w:tcPr>
          <w:p w14:paraId="431A6C53" w14:textId="5398A8B6" w:rsidR="00F216E6" w:rsidRPr="00C83A46" w:rsidRDefault="002222C5" w:rsidP="00AE5455">
            <w:pPr>
              <w:rPr>
                <w:i/>
                <w:lang w:val="es-ES"/>
              </w:rPr>
            </w:pPr>
            <w:r>
              <w:rPr>
                <w:i/>
                <w:lang w:val="es-ES"/>
              </w:rPr>
              <w:t xml:space="preserve">Junta Ejecutiva del </w:t>
            </w:r>
            <w:r w:rsidR="00102F24">
              <w:rPr>
                <w:i/>
                <w:lang w:val="es-ES"/>
              </w:rPr>
              <w:t>PNUD/UNFPA/UNOPS</w:t>
            </w:r>
            <w:r w:rsidR="00F216E6" w:rsidRPr="002222C5">
              <w:rPr>
                <w:i/>
                <w:lang w:val="es-ES"/>
              </w:rPr>
              <w:t xml:space="preserve">. </w:t>
            </w:r>
            <w:r w:rsidR="00AE5455" w:rsidRPr="002222C5">
              <w:rPr>
                <w:i/>
                <w:lang w:val="es-ES"/>
              </w:rPr>
              <w:t>Reglamento</w:t>
            </w:r>
            <w:r w:rsidR="00F216E6" w:rsidRPr="002222C5">
              <w:rPr>
                <w:i/>
                <w:lang w:val="es-ES"/>
              </w:rPr>
              <w:t xml:space="preserve">, V. </w:t>
            </w:r>
            <w:r w:rsidR="00175A1F" w:rsidRPr="002222C5">
              <w:rPr>
                <w:i/>
                <w:lang w:val="es-ES"/>
              </w:rPr>
              <w:t>Artículos</w:t>
            </w:r>
            <w:r w:rsidR="00F216E6" w:rsidRPr="002222C5">
              <w:rPr>
                <w:i/>
                <w:lang w:val="es-ES"/>
              </w:rPr>
              <w:t xml:space="preserve"> 7 </w:t>
            </w:r>
            <w:r w:rsidR="00175A1F" w:rsidRPr="002222C5">
              <w:rPr>
                <w:i/>
                <w:lang w:val="es-ES"/>
              </w:rPr>
              <w:t>y</w:t>
            </w:r>
            <w:r w:rsidR="00F216E6" w:rsidRPr="002222C5">
              <w:rPr>
                <w:i/>
                <w:lang w:val="es-ES"/>
              </w:rPr>
              <w:t xml:space="preserve"> 8</w:t>
            </w:r>
            <w:r w:rsidR="00F216E6" w:rsidRPr="002222C5">
              <w:rPr>
                <w:lang w:val="es-ES"/>
              </w:rPr>
              <w:t>.</w:t>
            </w:r>
          </w:p>
          <w:p w14:paraId="67BA8F35" w14:textId="27F73201" w:rsidR="00F216E6" w:rsidRPr="008F2526" w:rsidRDefault="008F2526" w:rsidP="00F702B9">
            <w:pPr>
              <w:spacing w:after="240"/>
              <w:rPr>
                <w:lang w:val="es-ES"/>
              </w:rPr>
            </w:pPr>
            <w:r w:rsidRPr="008F2526">
              <w:rPr>
                <w:i/>
                <w:lang w:val="es-ES"/>
              </w:rPr>
              <w:t>Decisió</w:t>
            </w:r>
            <w:r w:rsidR="00F216E6" w:rsidRPr="008F2526">
              <w:rPr>
                <w:i/>
                <w:lang w:val="es-ES"/>
              </w:rPr>
              <w:t xml:space="preserve">n </w:t>
            </w:r>
            <w:hyperlink r:id="rId14" w:history="1">
              <w:r w:rsidR="00F216E6" w:rsidRPr="008F2526">
                <w:rPr>
                  <w:rStyle w:val="Hyperlink"/>
                  <w:i/>
                  <w:color w:val="auto"/>
                  <w:u w:val="none"/>
                  <w:lang w:val="es-ES"/>
                </w:rPr>
                <w:t>2011/11</w:t>
              </w:r>
            </w:hyperlink>
            <w:r w:rsidRPr="008F2526">
              <w:rPr>
                <w:rStyle w:val="Hyperlink"/>
                <w:i/>
                <w:color w:val="auto"/>
                <w:u w:val="none"/>
                <w:lang w:val="es-ES"/>
              </w:rPr>
              <w:t xml:space="preserve"> de</w:t>
            </w:r>
            <w:r w:rsidR="0031411F">
              <w:rPr>
                <w:rStyle w:val="Hyperlink"/>
                <w:i/>
                <w:color w:val="auto"/>
                <w:u w:val="none"/>
                <w:lang w:val="es-ES"/>
              </w:rPr>
              <w:t>l</w:t>
            </w:r>
            <w:r w:rsidRPr="008F2526">
              <w:rPr>
                <w:rStyle w:val="Hyperlink"/>
                <w:i/>
                <w:color w:val="auto"/>
                <w:u w:val="none"/>
                <w:lang w:val="es-ES"/>
              </w:rPr>
              <w:t xml:space="preserve"> UNICEF</w:t>
            </w:r>
            <w:r w:rsidR="00F216E6" w:rsidRPr="008F2526">
              <w:rPr>
                <w:i/>
                <w:lang w:val="es-ES"/>
              </w:rPr>
              <w:t xml:space="preserve">, </w:t>
            </w:r>
            <w:hyperlink r:id="rId15" w:history="1">
              <w:r w:rsidRPr="008F2526">
                <w:rPr>
                  <w:rStyle w:val="Hyperlink"/>
                  <w:i/>
                  <w:color w:val="auto"/>
                  <w:u w:val="none"/>
                  <w:lang w:val="es-ES"/>
                </w:rPr>
                <w:t>Reglamento</w:t>
              </w:r>
            </w:hyperlink>
            <w:r w:rsidR="00F216E6" w:rsidRPr="008F2526">
              <w:rPr>
                <w:i/>
                <w:lang w:val="es-ES"/>
              </w:rPr>
              <w:t xml:space="preserve"> </w:t>
            </w:r>
            <w:r w:rsidR="00F168BA" w:rsidRPr="008F2526">
              <w:rPr>
                <w:lang w:val="es-ES"/>
              </w:rPr>
              <w:t>(1994, E/ICEF/177/Rev.6</w:t>
            </w:r>
            <w:r w:rsidR="0059399A" w:rsidRPr="008F2526">
              <w:rPr>
                <w:lang w:val="es-ES"/>
              </w:rPr>
              <w:t>).</w:t>
            </w:r>
          </w:p>
          <w:p w14:paraId="7B14C309" w14:textId="106C50E9" w:rsidR="00F216E6" w:rsidRPr="00400C4E" w:rsidRDefault="002222C5" w:rsidP="00F702B9">
            <w:pPr>
              <w:spacing w:after="240"/>
              <w:ind w:right="-108"/>
              <w:rPr>
                <w:lang w:val="es-ES"/>
              </w:rPr>
            </w:pPr>
            <w:r w:rsidRPr="002222C5">
              <w:rPr>
                <w:i/>
                <w:lang w:val="es-ES"/>
              </w:rPr>
              <w:t xml:space="preserve">Artículos 7 y 8 del Reglamento de la Junta Ejecutiva de </w:t>
            </w:r>
            <w:proofErr w:type="gramStart"/>
            <w:r w:rsidRPr="002222C5">
              <w:rPr>
                <w:i/>
                <w:lang w:val="es-ES"/>
              </w:rPr>
              <w:t>ONU</w:t>
            </w:r>
            <w:proofErr w:type="gramEnd"/>
            <w:r w:rsidRPr="002222C5">
              <w:rPr>
                <w:i/>
                <w:lang w:val="es-ES"/>
              </w:rPr>
              <w:t>-Mujeres</w:t>
            </w:r>
            <w:r w:rsidR="0085134D">
              <w:rPr>
                <w:i/>
                <w:lang w:val="es-ES"/>
              </w:rPr>
              <w:t xml:space="preserve"> </w:t>
            </w:r>
            <w:r w:rsidR="0085134D" w:rsidRPr="003E0465">
              <w:rPr>
                <w:lang w:val="es-ES"/>
              </w:rPr>
              <w:t>–</w:t>
            </w:r>
            <w:r w:rsidR="0085134D">
              <w:rPr>
                <w:i/>
                <w:lang w:val="es-ES"/>
              </w:rPr>
              <w:t xml:space="preserve"> </w:t>
            </w:r>
            <w:r w:rsidR="00616318" w:rsidRPr="002222C5">
              <w:rPr>
                <w:rFonts w:cstheme="minorHAnsi"/>
                <w:lang w:val="es-ES"/>
              </w:rPr>
              <w:t>La Secretaría</w:t>
            </w:r>
            <w:r w:rsidR="00616318" w:rsidRPr="00400C4E">
              <w:rPr>
                <w:rFonts w:cstheme="minorHAnsi"/>
                <w:lang w:val="es-ES"/>
              </w:rPr>
              <w:t xml:space="preserve"> de la Junta Ejecutiva </w:t>
            </w:r>
            <w:r w:rsidR="00400C4E" w:rsidRPr="00400C4E">
              <w:rPr>
                <w:rFonts w:cstheme="minorHAnsi"/>
                <w:lang w:val="es-ES"/>
              </w:rPr>
              <w:t xml:space="preserve">se asegura de que la </w:t>
            </w:r>
            <w:r w:rsidR="00400C4E" w:rsidRPr="006414CA">
              <w:rPr>
                <w:rFonts w:cstheme="minorHAnsi"/>
                <w:lang w:val="es-ES"/>
              </w:rPr>
              <w:t>Mesa</w:t>
            </w:r>
            <w:r w:rsidR="00400C4E" w:rsidRPr="00400C4E">
              <w:rPr>
                <w:rFonts w:cstheme="minorHAnsi"/>
                <w:lang w:val="es-ES"/>
              </w:rPr>
              <w:t xml:space="preserve"> reciba los documentos pertinentes por correo electrónico al menos </w:t>
            </w:r>
            <w:r w:rsidR="00345B65">
              <w:rPr>
                <w:rFonts w:cstheme="minorHAnsi"/>
                <w:lang w:val="es-ES"/>
              </w:rPr>
              <w:t>un día hábil</w:t>
            </w:r>
            <w:r w:rsidR="00400C4E" w:rsidRPr="00400C4E">
              <w:rPr>
                <w:rFonts w:cstheme="minorHAnsi"/>
                <w:lang w:val="es-ES"/>
              </w:rPr>
              <w:t xml:space="preserve"> </w:t>
            </w:r>
            <w:r w:rsidR="00400C4E">
              <w:rPr>
                <w:rFonts w:cstheme="minorHAnsi"/>
                <w:lang w:val="es-ES"/>
              </w:rPr>
              <w:t xml:space="preserve">antes de </w:t>
            </w:r>
            <w:r w:rsidR="00345B65">
              <w:rPr>
                <w:rFonts w:cstheme="minorHAnsi"/>
                <w:lang w:val="es-ES"/>
              </w:rPr>
              <w:t>que se celebre una</w:t>
            </w:r>
            <w:r w:rsidR="00400C4E">
              <w:rPr>
                <w:rFonts w:cstheme="minorHAnsi"/>
                <w:lang w:val="es-ES"/>
              </w:rPr>
              <w:t xml:space="preserve"> reunión de la Mesa</w:t>
            </w:r>
            <w:r w:rsidR="00F216E6" w:rsidRPr="00400C4E">
              <w:rPr>
                <w:rFonts w:cstheme="minorHAnsi"/>
                <w:lang w:val="es-ES"/>
              </w:rPr>
              <w:t xml:space="preserve">. </w:t>
            </w:r>
            <w:r w:rsidR="00400C4E">
              <w:rPr>
                <w:rFonts w:cstheme="minorHAnsi"/>
                <w:lang w:val="es-ES"/>
              </w:rPr>
              <w:t>Se pone</w:t>
            </w:r>
            <w:r w:rsidR="00CD59E5">
              <w:rPr>
                <w:rFonts w:cstheme="minorHAnsi"/>
                <w:lang w:val="es-ES"/>
              </w:rPr>
              <w:t>n</w:t>
            </w:r>
            <w:r w:rsidR="00400C4E">
              <w:rPr>
                <w:rFonts w:cstheme="minorHAnsi"/>
                <w:lang w:val="es-ES"/>
              </w:rPr>
              <w:t xml:space="preserve"> a disposición de los miembros de la Mesa las actas de la reunión para </w:t>
            </w:r>
            <w:r w:rsidR="0031411F">
              <w:rPr>
                <w:rFonts w:cstheme="minorHAnsi"/>
                <w:lang w:val="es-ES"/>
              </w:rPr>
              <w:t>su distribución</w:t>
            </w:r>
            <w:r w:rsidR="00400C4E">
              <w:rPr>
                <w:rFonts w:cstheme="minorHAnsi"/>
                <w:lang w:val="es-ES"/>
              </w:rPr>
              <w:t xml:space="preserve"> a sus grupos respectivos</w:t>
            </w:r>
            <w:r w:rsidR="0031411F">
              <w:rPr>
                <w:rFonts w:cstheme="minorHAnsi"/>
                <w:lang w:val="es-ES"/>
              </w:rPr>
              <w:t>,</w:t>
            </w:r>
            <w:r w:rsidR="00F216E6" w:rsidRPr="00400C4E">
              <w:rPr>
                <w:rFonts w:cstheme="minorHAnsi"/>
                <w:lang w:val="es-ES"/>
              </w:rPr>
              <w:t xml:space="preserve"> </w:t>
            </w:r>
            <w:r w:rsidR="0031411F">
              <w:rPr>
                <w:rFonts w:cstheme="minorHAnsi"/>
                <w:lang w:val="es-ES"/>
              </w:rPr>
              <w:t>según</w:t>
            </w:r>
            <w:r w:rsidR="00400C4E">
              <w:rPr>
                <w:rFonts w:cstheme="minorHAnsi"/>
                <w:lang w:val="es-ES"/>
              </w:rPr>
              <w:t xml:space="preserve"> estimen conveniente</w:t>
            </w:r>
            <w:r w:rsidR="00F216E6" w:rsidRPr="00400C4E">
              <w:rPr>
                <w:rFonts w:cstheme="minorHAnsi"/>
                <w:lang w:val="es-ES"/>
              </w:rPr>
              <w:t xml:space="preserve">, </w:t>
            </w:r>
            <w:r w:rsidR="00400C4E">
              <w:rPr>
                <w:rFonts w:cstheme="minorHAnsi"/>
                <w:lang w:val="es-ES"/>
              </w:rPr>
              <w:t>a menudo el mismo día</w:t>
            </w:r>
            <w:r w:rsidR="00F216E6" w:rsidRPr="00400C4E">
              <w:rPr>
                <w:rFonts w:cstheme="minorHAnsi"/>
                <w:lang w:val="es-ES"/>
              </w:rPr>
              <w:t>.</w:t>
            </w:r>
          </w:p>
          <w:p w14:paraId="668B27DA" w14:textId="4845ACA4" w:rsidR="00F216E6" w:rsidRPr="008A5D03" w:rsidRDefault="004E44FA" w:rsidP="00132E95">
            <w:pPr>
              <w:rPr>
                <w:lang w:val="es-ES"/>
              </w:rPr>
            </w:pPr>
            <w:r w:rsidRPr="009D4348">
              <w:rPr>
                <w:i/>
                <w:lang w:val="es-ES"/>
              </w:rPr>
              <w:t xml:space="preserve">Artículo XIV del Reglamento </w:t>
            </w:r>
            <w:r>
              <w:rPr>
                <w:i/>
                <w:lang w:val="es-ES"/>
              </w:rPr>
              <w:t>de la Junta Ejecutiva del PMA</w:t>
            </w:r>
            <w:r w:rsidR="0085134D">
              <w:rPr>
                <w:i/>
                <w:lang w:val="es-ES"/>
              </w:rPr>
              <w:t xml:space="preserve"> </w:t>
            </w:r>
            <w:r w:rsidR="0085134D" w:rsidRPr="003E0465">
              <w:rPr>
                <w:lang w:val="es-ES"/>
              </w:rPr>
              <w:t>–</w:t>
            </w:r>
            <w:r w:rsidR="0085134D">
              <w:rPr>
                <w:i/>
                <w:lang w:val="es-ES"/>
              </w:rPr>
              <w:t xml:space="preserve"> </w:t>
            </w:r>
            <w:r w:rsidRPr="009D4348">
              <w:rPr>
                <w:rFonts w:cstheme="minorHAnsi"/>
                <w:lang w:val="es-ES"/>
              </w:rPr>
              <w:t xml:space="preserve">Todos los Estados Miembros reciben la misma información </w:t>
            </w:r>
            <w:r w:rsidRPr="00776B09">
              <w:rPr>
                <w:rFonts w:cstheme="minorHAnsi"/>
                <w:lang w:val="es-ES"/>
              </w:rPr>
              <w:t xml:space="preserve">traducida </w:t>
            </w:r>
            <w:r w:rsidR="00776B09">
              <w:rPr>
                <w:rFonts w:cstheme="minorHAnsi"/>
                <w:lang w:val="es-ES"/>
              </w:rPr>
              <w:t>a</w:t>
            </w:r>
            <w:r w:rsidRPr="009D4348">
              <w:rPr>
                <w:rFonts w:cstheme="minorHAnsi"/>
                <w:lang w:val="es-ES"/>
              </w:rPr>
              <w:t xml:space="preserve"> los idiomas </w:t>
            </w:r>
            <w:r w:rsidR="00776B09">
              <w:rPr>
                <w:rFonts w:cstheme="minorHAnsi"/>
                <w:lang w:val="es-ES"/>
              </w:rPr>
              <w:t xml:space="preserve">oficiales </w:t>
            </w:r>
            <w:r w:rsidRPr="009D4348">
              <w:rPr>
                <w:rFonts w:cstheme="minorHAnsi"/>
                <w:lang w:val="es-ES"/>
              </w:rPr>
              <w:t>del</w:t>
            </w:r>
            <w:r w:rsidR="00776B09">
              <w:rPr>
                <w:rFonts w:cstheme="minorHAnsi"/>
                <w:lang w:val="es-ES"/>
              </w:rPr>
              <w:t xml:space="preserve"> PMA</w:t>
            </w:r>
            <w:r w:rsidRPr="009D4348">
              <w:rPr>
                <w:rFonts w:cstheme="minorHAnsi"/>
                <w:lang w:val="es-ES"/>
              </w:rPr>
              <w:t xml:space="preserve">, </w:t>
            </w:r>
            <w:r>
              <w:rPr>
                <w:rFonts w:cstheme="minorHAnsi"/>
                <w:lang w:val="es-ES"/>
              </w:rPr>
              <w:t>por ejemplo,</w:t>
            </w:r>
            <w:r w:rsidRPr="009D4348">
              <w:rPr>
                <w:rFonts w:cstheme="minorHAnsi"/>
                <w:lang w:val="es-ES"/>
              </w:rPr>
              <w:t xml:space="preserve"> </w:t>
            </w:r>
            <w:r>
              <w:rPr>
                <w:rFonts w:cstheme="minorHAnsi"/>
                <w:lang w:val="es-ES"/>
              </w:rPr>
              <w:t>las Notas para las actas de la Mesa</w:t>
            </w:r>
            <w:r w:rsidRPr="009D4348">
              <w:rPr>
                <w:rFonts w:cstheme="minorHAnsi"/>
                <w:lang w:val="es-ES"/>
              </w:rPr>
              <w:t>.</w:t>
            </w:r>
            <w:r w:rsidR="00F216E6" w:rsidRPr="004E44FA">
              <w:rPr>
                <w:rFonts w:cstheme="minorHAnsi"/>
                <w:lang w:val="es-ES"/>
              </w:rPr>
              <w:t xml:space="preserve"> </w:t>
            </w:r>
            <w:r w:rsidR="00475CE6" w:rsidRPr="008A5D03">
              <w:rPr>
                <w:rFonts w:cstheme="minorHAnsi"/>
                <w:lang w:val="es-ES"/>
              </w:rPr>
              <w:t xml:space="preserve">Las listas de </w:t>
            </w:r>
            <w:r w:rsidR="00345B65">
              <w:rPr>
                <w:rFonts w:cstheme="minorHAnsi"/>
                <w:lang w:val="es-ES"/>
              </w:rPr>
              <w:t>direcciones</w:t>
            </w:r>
            <w:r w:rsidR="00475CE6" w:rsidRPr="008A5D03">
              <w:rPr>
                <w:rFonts w:cstheme="minorHAnsi"/>
                <w:lang w:val="es-ES"/>
              </w:rPr>
              <w:t xml:space="preserve"> de las </w:t>
            </w:r>
            <w:r w:rsidR="000B4EA8">
              <w:rPr>
                <w:rFonts w:cstheme="minorHAnsi"/>
                <w:lang w:val="es-ES"/>
              </w:rPr>
              <w:t>l</w:t>
            </w:r>
            <w:r w:rsidR="00475CE6" w:rsidRPr="008A5D03">
              <w:rPr>
                <w:rFonts w:cstheme="minorHAnsi"/>
                <w:lang w:val="es-ES"/>
              </w:rPr>
              <w:t>istas electorales</w:t>
            </w:r>
            <w:r w:rsidR="00F216E6" w:rsidRPr="008A5D03">
              <w:rPr>
                <w:rFonts w:cstheme="minorHAnsi"/>
                <w:lang w:val="es-ES"/>
              </w:rPr>
              <w:t xml:space="preserve"> </w:t>
            </w:r>
            <w:r w:rsidR="00475CE6" w:rsidRPr="008A5D03">
              <w:rPr>
                <w:rFonts w:cstheme="minorHAnsi"/>
                <w:lang w:val="es-ES"/>
              </w:rPr>
              <w:t xml:space="preserve">se actualizan y se </w:t>
            </w:r>
            <w:r w:rsidR="00DF4C9E">
              <w:rPr>
                <w:rFonts w:cstheme="minorHAnsi"/>
                <w:lang w:val="es-ES"/>
              </w:rPr>
              <w:t>trasmiten a</w:t>
            </w:r>
            <w:r w:rsidR="008A5D03" w:rsidRPr="008A5D03">
              <w:rPr>
                <w:rFonts w:cstheme="minorHAnsi"/>
                <w:lang w:val="es-ES"/>
              </w:rPr>
              <w:t xml:space="preserve"> los</w:t>
            </w:r>
            <w:r w:rsidR="00F216E6" w:rsidRPr="008A5D03">
              <w:rPr>
                <w:rFonts w:cstheme="minorHAnsi"/>
                <w:lang w:val="es-ES"/>
              </w:rPr>
              <w:t xml:space="preserve"> </w:t>
            </w:r>
            <w:r w:rsidR="008A5D03" w:rsidRPr="008A5D03">
              <w:rPr>
                <w:rFonts w:cstheme="minorHAnsi"/>
                <w:lang w:val="es-ES"/>
              </w:rPr>
              <w:t xml:space="preserve">coordinadores de </w:t>
            </w:r>
            <w:r w:rsidR="00DF4C9E">
              <w:rPr>
                <w:rFonts w:cstheme="minorHAnsi"/>
                <w:lang w:val="es-ES"/>
              </w:rPr>
              <w:t>las listas</w:t>
            </w:r>
            <w:r w:rsidR="008A5D03" w:rsidRPr="008A5D03">
              <w:rPr>
                <w:rFonts w:cstheme="minorHAnsi"/>
                <w:lang w:val="es-ES"/>
              </w:rPr>
              <w:t xml:space="preserve">, para garantizar </w:t>
            </w:r>
            <w:r w:rsidR="00DF4C9E">
              <w:rPr>
                <w:rFonts w:cstheme="minorHAnsi"/>
                <w:lang w:val="es-ES"/>
              </w:rPr>
              <w:t>asimismo</w:t>
            </w:r>
            <w:r w:rsidR="008A5D03">
              <w:rPr>
                <w:rFonts w:cstheme="minorHAnsi"/>
                <w:lang w:val="es-ES"/>
              </w:rPr>
              <w:t xml:space="preserve"> </w:t>
            </w:r>
            <w:r w:rsidR="00DF4C9E">
              <w:rPr>
                <w:rFonts w:cstheme="minorHAnsi"/>
                <w:lang w:val="es-ES"/>
              </w:rPr>
              <w:t>una</w:t>
            </w:r>
            <w:r w:rsidR="008A5D03">
              <w:rPr>
                <w:rFonts w:cstheme="minorHAnsi"/>
                <w:lang w:val="es-ES"/>
              </w:rPr>
              <w:t xml:space="preserve"> amplia difusión de la información.</w:t>
            </w:r>
            <w:r w:rsidR="00132E95" w:rsidRPr="008A5D03">
              <w:rPr>
                <w:rFonts w:cstheme="minorHAnsi"/>
                <w:lang w:val="es-ES"/>
              </w:rPr>
              <w:t xml:space="preserve"> </w:t>
            </w:r>
          </w:p>
        </w:tc>
        <w:tc>
          <w:tcPr>
            <w:tcW w:w="3118" w:type="dxa"/>
          </w:tcPr>
          <w:p w14:paraId="0384D281" w14:textId="6275BFD3" w:rsidR="00F216E6" w:rsidRPr="0031411F" w:rsidRDefault="00F216E6" w:rsidP="00F702B9">
            <w:pPr>
              <w:spacing w:after="240"/>
              <w:rPr>
                <w:lang w:val="es-ES"/>
              </w:rPr>
            </w:pPr>
            <w:r w:rsidRPr="0031411F">
              <w:rPr>
                <w:lang w:val="es-ES"/>
              </w:rPr>
              <w:t xml:space="preserve">a) </w:t>
            </w:r>
            <w:r w:rsidR="008A617E">
              <w:rPr>
                <w:lang w:val="es-ES"/>
              </w:rPr>
              <w:t xml:space="preserve">Encargarse </w:t>
            </w:r>
            <w:r w:rsidR="008A617E" w:rsidRPr="00776B09">
              <w:rPr>
                <w:lang w:val="es-ES"/>
              </w:rPr>
              <w:t>l</w:t>
            </w:r>
            <w:r w:rsidR="0031411F" w:rsidRPr="00776B09">
              <w:rPr>
                <w:lang w:val="es-ES"/>
              </w:rPr>
              <w:t>a</w:t>
            </w:r>
            <w:r w:rsidR="008B133D" w:rsidRPr="00776B09">
              <w:rPr>
                <w:lang w:val="es-ES"/>
              </w:rPr>
              <w:t>s</w:t>
            </w:r>
            <w:r w:rsidR="0031411F" w:rsidRPr="00776B09">
              <w:rPr>
                <w:lang w:val="es-ES"/>
              </w:rPr>
              <w:t xml:space="preserve"> </w:t>
            </w:r>
            <w:r w:rsidR="0083342D" w:rsidRPr="00776B09">
              <w:rPr>
                <w:lang w:val="es-ES"/>
              </w:rPr>
              <w:t>s</w:t>
            </w:r>
            <w:r w:rsidR="0031411F" w:rsidRPr="00776B09">
              <w:rPr>
                <w:lang w:val="es-ES"/>
              </w:rPr>
              <w:t>ecretaría</w:t>
            </w:r>
            <w:r w:rsidR="008B133D" w:rsidRPr="00776B09">
              <w:rPr>
                <w:lang w:val="es-ES"/>
              </w:rPr>
              <w:t>s</w:t>
            </w:r>
            <w:r w:rsidR="0031411F" w:rsidRPr="00776B09">
              <w:rPr>
                <w:lang w:val="es-ES"/>
              </w:rPr>
              <w:t xml:space="preserve"> de la</w:t>
            </w:r>
            <w:r w:rsidR="008B133D" w:rsidRPr="00776B09">
              <w:rPr>
                <w:lang w:val="es-ES"/>
              </w:rPr>
              <w:t>s</w:t>
            </w:r>
            <w:r w:rsidR="0031411F" w:rsidRPr="00776B09">
              <w:rPr>
                <w:lang w:val="es-ES"/>
              </w:rPr>
              <w:t xml:space="preserve"> Junta</w:t>
            </w:r>
            <w:r w:rsidR="008B133D" w:rsidRPr="00776B09">
              <w:rPr>
                <w:lang w:val="es-ES"/>
              </w:rPr>
              <w:t>s</w:t>
            </w:r>
            <w:r w:rsidR="0031411F" w:rsidRPr="00776B09">
              <w:rPr>
                <w:lang w:val="es-ES"/>
              </w:rPr>
              <w:t xml:space="preserve"> </w:t>
            </w:r>
            <w:r w:rsidR="008A617E" w:rsidRPr="00776B09">
              <w:rPr>
                <w:lang w:val="es-ES"/>
              </w:rPr>
              <w:t xml:space="preserve">de </w:t>
            </w:r>
            <w:r w:rsidR="0031411F" w:rsidRPr="00776B09">
              <w:rPr>
                <w:lang w:val="es-ES"/>
              </w:rPr>
              <w:t>trabaja</w:t>
            </w:r>
            <w:r w:rsidR="008A617E" w:rsidRPr="00776B09">
              <w:rPr>
                <w:lang w:val="es-ES"/>
              </w:rPr>
              <w:t>r</w:t>
            </w:r>
            <w:r w:rsidR="0031411F" w:rsidRPr="00776B09">
              <w:rPr>
                <w:lang w:val="es-ES"/>
              </w:rPr>
              <w:t xml:space="preserve"> con el </w:t>
            </w:r>
            <w:proofErr w:type="gramStart"/>
            <w:r w:rsidR="0031411F" w:rsidRPr="00776B09">
              <w:rPr>
                <w:lang w:val="es-ES"/>
              </w:rPr>
              <w:t>Presidente</w:t>
            </w:r>
            <w:proofErr w:type="gramEnd"/>
            <w:r w:rsidR="00F379E8" w:rsidRPr="00776B09">
              <w:rPr>
                <w:lang w:val="es-ES"/>
              </w:rPr>
              <w:t xml:space="preserve"> o</w:t>
            </w:r>
            <w:r w:rsidR="00F379E8">
              <w:rPr>
                <w:lang w:val="es-ES"/>
              </w:rPr>
              <w:t xml:space="preserve"> </w:t>
            </w:r>
            <w:r w:rsidR="0031411F" w:rsidRPr="0031411F">
              <w:rPr>
                <w:lang w:val="es-ES"/>
              </w:rPr>
              <w:t>Vicepresidente de cada grupo regional</w:t>
            </w:r>
            <w:r w:rsidR="008A617E">
              <w:rPr>
                <w:lang w:val="es-ES"/>
              </w:rPr>
              <w:t xml:space="preserve"> o grupo </w:t>
            </w:r>
            <w:r w:rsidR="0031411F" w:rsidRPr="0031411F">
              <w:rPr>
                <w:lang w:val="es-ES"/>
              </w:rPr>
              <w:t>electoral</w:t>
            </w:r>
            <w:r w:rsidR="005B4E36">
              <w:rPr>
                <w:lang w:val="es-ES"/>
              </w:rPr>
              <w:t xml:space="preserve"> </w:t>
            </w:r>
            <w:r w:rsidR="00345B65">
              <w:rPr>
                <w:lang w:val="es-ES"/>
              </w:rPr>
              <w:t xml:space="preserve">a fin de </w:t>
            </w:r>
            <w:r w:rsidR="008A617E">
              <w:rPr>
                <w:lang w:val="es-ES"/>
              </w:rPr>
              <w:t xml:space="preserve">reforzar </w:t>
            </w:r>
            <w:r w:rsidR="00345B65">
              <w:rPr>
                <w:lang w:val="es-ES"/>
              </w:rPr>
              <w:t>el</w:t>
            </w:r>
            <w:r w:rsidR="0031411F" w:rsidRPr="0031411F">
              <w:rPr>
                <w:lang w:val="es-ES"/>
              </w:rPr>
              <w:t xml:space="preserve"> intercambio de información</w:t>
            </w:r>
            <w:r w:rsidRPr="0031411F">
              <w:rPr>
                <w:lang w:val="es-ES"/>
              </w:rPr>
              <w:t xml:space="preserve"> </w:t>
            </w:r>
            <w:r w:rsidR="0031411F">
              <w:rPr>
                <w:lang w:val="es-ES"/>
              </w:rPr>
              <w:t xml:space="preserve">y </w:t>
            </w:r>
            <w:r w:rsidR="00345B65">
              <w:rPr>
                <w:lang w:val="es-ES"/>
              </w:rPr>
              <w:t xml:space="preserve">los </w:t>
            </w:r>
            <w:r w:rsidR="0031411F">
              <w:rPr>
                <w:lang w:val="es-ES"/>
              </w:rPr>
              <w:t>mecanismos de consulta</w:t>
            </w:r>
            <w:r w:rsidRPr="0031411F">
              <w:rPr>
                <w:lang w:val="es-ES"/>
              </w:rPr>
              <w:t xml:space="preserve">, </w:t>
            </w:r>
            <w:r w:rsidR="0031411F">
              <w:rPr>
                <w:lang w:val="es-ES"/>
              </w:rPr>
              <w:t xml:space="preserve">por ejemplo, mediante reuniones </w:t>
            </w:r>
            <w:r w:rsidR="0031411F" w:rsidRPr="00345B65">
              <w:rPr>
                <w:lang w:val="es-ES"/>
              </w:rPr>
              <w:t>bimestrales</w:t>
            </w:r>
            <w:r w:rsidR="0031411F">
              <w:rPr>
                <w:lang w:val="es-ES"/>
              </w:rPr>
              <w:t xml:space="preserve"> de los Presidentes. </w:t>
            </w:r>
          </w:p>
          <w:p w14:paraId="198C5F74" w14:textId="69E6D205" w:rsidR="00F216E6" w:rsidRPr="00327256" w:rsidRDefault="00F216E6" w:rsidP="00F702B9">
            <w:pPr>
              <w:spacing w:after="240"/>
              <w:rPr>
                <w:lang w:val="es-ES"/>
              </w:rPr>
            </w:pPr>
            <w:r w:rsidRPr="00327256">
              <w:rPr>
                <w:lang w:val="es-ES"/>
              </w:rPr>
              <w:t xml:space="preserve">b) </w:t>
            </w:r>
            <w:r w:rsidR="00175A1F">
              <w:rPr>
                <w:lang w:val="es-ES"/>
              </w:rPr>
              <w:t>Definir</w:t>
            </w:r>
            <w:r w:rsidR="00327256" w:rsidRPr="00327256">
              <w:rPr>
                <w:lang w:val="es-ES"/>
              </w:rPr>
              <w:t xml:space="preserve"> </w:t>
            </w:r>
            <w:r w:rsidR="00B04252">
              <w:rPr>
                <w:lang w:val="es-ES"/>
              </w:rPr>
              <w:t xml:space="preserve">en los programas de las reuniones </w:t>
            </w:r>
            <w:r w:rsidR="00327256" w:rsidRPr="00327256">
              <w:rPr>
                <w:lang w:val="es-ES"/>
              </w:rPr>
              <w:t xml:space="preserve">un conjunto de temas </w:t>
            </w:r>
            <w:r w:rsidR="00B04252">
              <w:rPr>
                <w:lang w:val="es-ES"/>
              </w:rPr>
              <w:t xml:space="preserve">a tratar </w:t>
            </w:r>
            <w:r w:rsidR="00327256" w:rsidRPr="00327256">
              <w:rPr>
                <w:lang w:val="es-ES"/>
              </w:rPr>
              <w:t>similares</w:t>
            </w:r>
            <w:r w:rsidR="00327256">
              <w:rPr>
                <w:lang w:val="es-ES"/>
              </w:rPr>
              <w:t>,</w:t>
            </w:r>
            <w:r w:rsidRPr="00327256">
              <w:rPr>
                <w:lang w:val="es-ES"/>
              </w:rPr>
              <w:t xml:space="preserve"> </w:t>
            </w:r>
            <w:r w:rsidR="00327256" w:rsidRPr="00327256">
              <w:rPr>
                <w:lang w:val="es-ES"/>
              </w:rPr>
              <w:t>comunes a todas las</w:t>
            </w:r>
            <w:r w:rsidR="00327256">
              <w:rPr>
                <w:lang w:val="es-ES"/>
              </w:rPr>
              <w:t xml:space="preserve"> Juntas</w:t>
            </w:r>
            <w:r w:rsidR="0046080A" w:rsidRPr="00327256">
              <w:rPr>
                <w:lang w:val="es-ES"/>
              </w:rPr>
              <w:t>;</w:t>
            </w:r>
            <w:r w:rsidRPr="00327256">
              <w:rPr>
                <w:lang w:val="es-ES"/>
              </w:rPr>
              <w:t xml:space="preserve"> </w:t>
            </w:r>
            <w:r w:rsidR="00175A1F">
              <w:rPr>
                <w:lang w:val="es-ES"/>
              </w:rPr>
              <w:t>coordinar</w:t>
            </w:r>
            <w:r w:rsidR="00B04252">
              <w:rPr>
                <w:lang w:val="es-ES"/>
              </w:rPr>
              <w:t xml:space="preserve"> la fijación de fechas</w:t>
            </w:r>
            <w:r w:rsidR="00327256" w:rsidRPr="00327256">
              <w:rPr>
                <w:lang w:val="es-ES"/>
              </w:rPr>
              <w:t xml:space="preserve"> </w:t>
            </w:r>
            <w:r w:rsidR="00B04252">
              <w:rPr>
                <w:lang w:val="es-ES"/>
              </w:rPr>
              <w:t>para las</w:t>
            </w:r>
            <w:r w:rsidR="00327256" w:rsidRPr="00327256">
              <w:rPr>
                <w:lang w:val="es-ES"/>
              </w:rPr>
              <w:t xml:space="preserve"> elecciones</w:t>
            </w:r>
            <w:r w:rsidR="0046080A" w:rsidRPr="00327256">
              <w:rPr>
                <w:lang w:val="es-ES"/>
              </w:rPr>
              <w:t>;</w:t>
            </w:r>
            <w:r w:rsidRPr="00327256">
              <w:rPr>
                <w:lang w:val="es-ES"/>
              </w:rPr>
              <w:t xml:space="preserve"> </w:t>
            </w:r>
            <w:r w:rsidR="00B04252">
              <w:rPr>
                <w:lang w:val="es-ES"/>
              </w:rPr>
              <w:t xml:space="preserve">intensificar </w:t>
            </w:r>
            <w:r w:rsidR="00327256">
              <w:rPr>
                <w:lang w:val="es-ES"/>
              </w:rPr>
              <w:t>la coordinación</w:t>
            </w:r>
            <w:r w:rsidRPr="00327256">
              <w:rPr>
                <w:lang w:val="es-ES"/>
              </w:rPr>
              <w:t xml:space="preserve"> </w:t>
            </w:r>
            <w:r w:rsidR="002151BC">
              <w:rPr>
                <w:lang w:val="es-ES"/>
              </w:rPr>
              <w:t xml:space="preserve">para </w:t>
            </w:r>
            <w:r w:rsidR="00B04252">
              <w:rPr>
                <w:lang w:val="es-ES"/>
              </w:rPr>
              <w:t>fijar</w:t>
            </w:r>
            <w:r w:rsidR="00327256">
              <w:rPr>
                <w:lang w:val="es-ES"/>
              </w:rPr>
              <w:t xml:space="preserve"> un calendario </w:t>
            </w:r>
            <w:r w:rsidR="00102F24">
              <w:rPr>
                <w:lang w:val="es-ES"/>
              </w:rPr>
              <w:t xml:space="preserve">individual </w:t>
            </w:r>
            <w:r w:rsidR="00327256">
              <w:rPr>
                <w:lang w:val="es-ES"/>
              </w:rPr>
              <w:t>de reuniones oficiosas e informativas</w:t>
            </w:r>
            <w:r w:rsidRPr="00327256">
              <w:rPr>
                <w:lang w:val="es-ES"/>
              </w:rPr>
              <w:t>.</w:t>
            </w:r>
          </w:p>
          <w:p w14:paraId="3936AEA5" w14:textId="0693F6DB" w:rsidR="00F216E6" w:rsidRPr="00516DFB" w:rsidRDefault="00F216E6" w:rsidP="00F702B9">
            <w:pPr>
              <w:spacing w:after="240"/>
              <w:rPr>
                <w:lang w:val="es-ES"/>
              </w:rPr>
            </w:pPr>
            <w:r w:rsidRPr="00516DFB">
              <w:rPr>
                <w:lang w:val="es-ES"/>
              </w:rPr>
              <w:t xml:space="preserve">c) </w:t>
            </w:r>
            <w:r w:rsidR="00175A1F">
              <w:rPr>
                <w:lang w:val="es-ES"/>
              </w:rPr>
              <w:t>Establecer el</w:t>
            </w:r>
            <w:r w:rsidR="00516DFB" w:rsidRPr="00516DFB">
              <w:rPr>
                <w:lang w:val="es-ES"/>
              </w:rPr>
              <w:t xml:space="preserve"> mandato y </w:t>
            </w:r>
            <w:r w:rsidR="00175A1F">
              <w:rPr>
                <w:lang w:val="es-ES"/>
              </w:rPr>
              <w:t xml:space="preserve">la </w:t>
            </w:r>
            <w:r w:rsidR="00516DFB" w:rsidRPr="00516DFB">
              <w:rPr>
                <w:lang w:val="es-ES"/>
              </w:rPr>
              <w:t xml:space="preserve">planificación de </w:t>
            </w:r>
            <w:r w:rsidR="00B04252">
              <w:rPr>
                <w:lang w:val="es-ES"/>
              </w:rPr>
              <w:t xml:space="preserve">la </w:t>
            </w:r>
            <w:r w:rsidR="00516DFB" w:rsidRPr="00516DFB">
              <w:rPr>
                <w:lang w:val="es-ES"/>
              </w:rPr>
              <w:t xml:space="preserve">sucesión </w:t>
            </w:r>
            <w:r w:rsidR="00516DFB">
              <w:rPr>
                <w:lang w:val="es-ES"/>
              </w:rPr>
              <w:t xml:space="preserve">de los miembros de </w:t>
            </w:r>
            <w:r w:rsidR="00CA539B">
              <w:rPr>
                <w:lang w:val="es-ES"/>
              </w:rPr>
              <w:t xml:space="preserve">cada </w:t>
            </w:r>
            <w:r w:rsidR="00516DFB">
              <w:rPr>
                <w:lang w:val="es-ES"/>
              </w:rPr>
              <w:t>Mesa</w:t>
            </w:r>
            <w:r w:rsidRPr="00516DFB">
              <w:rPr>
                <w:lang w:val="es-ES"/>
              </w:rPr>
              <w:t xml:space="preserve">, </w:t>
            </w:r>
            <w:r w:rsidR="00516DFB">
              <w:rPr>
                <w:lang w:val="es-ES"/>
              </w:rPr>
              <w:t>por ejemplo,</w:t>
            </w:r>
            <w:r w:rsidRPr="00516DFB">
              <w:rPr>
                <w:lang w:val="es-ES"/>
              </w:rPr>
              <w:t xml:space="preserve"> </w:t>
            </w:r>
            <w:r w:rsidR="00516DFB">
              <w:rPr>
                <w:lang w:val="es-ES"/>
              </w:rPr>
              <w:t xml:space="preserve">del </w:t>
            </w:r>
            <w:proofErr w:type="gramStart"/>
            <w:r w:rsidRPr="00516DFB">
              <w:rPr>
                <w:lang w:val="es-ES"/>
              </w:rPr>
              <w:t>Vice</w:t>
            </w:r>
            <w:r w:rsidR="00516DFB">
              <w:rPr>
                <w:lang w:val="es-ES"/>
              </w:rPr>
              <w:t>p</w:t>
            </w:r>
            <w:r w:rsidRPr="00516DFB">
              <w:rPr>
                <w:lang w:val="es-ES"/>
              </w:rPr>
              <w:t>resident</w:t>
            </w:r>
            <w:r w:rsidR="00516DFB">
              <w:rPr>
                <w:lang w:val="es-ES"/>
              </w:rPr>
              <w:t>e</w:t>
            </w:r>
            <w:proofErr w:type="gramEnd"/>
            <w:r w:rsidRPr="00516DFB">
              <w:rPr>
                <w:lang w:val="es-ES"/>
              </w:rPr>
              <w:t xml:space="preserve"> </w:t>
            </w:r>
            <w:r w:rsidR="00516DFB">
              <w:rPr>
                <w:lang w:val="es-ES"/>
              </w:rPr>
              <w:t>activo el año en curso</w:t>
            </w:r>
            <w:r w:rsidRPr="00516DFB">
              <w:rPr>
                <w:lang w:val="es-ES"/>
              </w:rPr>
              <w:t xml:space="preserve"> </w:t>
            </w:r>
            <w:r w:rsidR="00516DFB">
              <w:rPr>
                <w:lang w:val="es-ES"/>
              </w:rPr>
              <w:t>para que pueda desempeñar el cargo de</w:t>
            </w:r>
            <w:r w:rsidRPr="00516DFB">
              <w:rPr>
                <w:lang w:val="es-ES"/>
              </w:rPr>
              <w:t xml:space="preserve"> President</w:t>
            </w:r>
            <w:r w:rsidR="00516DFB">
              <w:rPr>
                <w:lang w:val="es-ES"/>
              </w:rPr>
              <w:t>e al año siguiente</w:t>
            </w:r>
            <w:r w:rsidRPr="00516DFB">
              <w:rPr>
                <w:lang w:val="es-ES"/>
              </w:rPr>
              <w:t>.</w:t>
            </w:r>
          </w:p>
        </w:tc>
      </w:tr>
      <w:tr w:rsidR="00F216E6" w:rsidRPr="00C03725" w14:paraId="1757C24E" w14:textId="77777777" w:rsidTr="00F216E6">
        <w:trPr>
          <w:trHeight w:val="340"/>
        </w:trPr>
        <w:tc>
          <w:tcPr>
            <w:tcW w:w="10269" w:type="dxa"/>
            <w:gridSpan w:val="3"/>
            <w:shd w:val="clear" w:color="auto" w:fill="D9D9D9" w:themeFill="background1" w:themeFillShade="D9"/>
            <w:vAlign w:val="center"/>
          </w:tcPr>
          <w:p w14:paraId="291EA2C9" w14:textId="73E47BC4" w:rsidR="00F216E6" w:rsidRPr="00C03725" w:rsidRDefault="00F216E6" w:rsidP="00F216E6">
            <w:pPr>
              <w:keepNext/>
              <w:rPr>
                <w:b/>
                <w:lang w:val="es-ES"/>
              </w:rPr>
            </w:pPr>
            <w:r w:rsidRPr="00C03725">
              <w:rPr>
                <w:b/>
                <w:lang w:val="es-ES"/>
              </w:rPr>
              <w:t xml:space="preserve">2. </w:t>
            </w:r>
            <w:r w:rsidR="00C03725" w:rsidRPr="00C03725">
              <w:rPr>
                <w:b/>
                <w:lang w:val="es-ES"/>
              </w:rPr>
              <w:t>PERÍOD</w:t>
            </w:r>
            <w:r w:rsidR="00C03725">
              <w:rPr>
                <w:b/>
                <w:lang w:val="es-ES"/>
              </w:rPr>
              <w:t>O</w:t>
            </w:r>
            <w:r w:rsidR="00B119DD">
              <w:rPr>
                <w:b/>
                <w:lang w:val="es-ES"/>
              </w:rPr>
              <w:t>S</w:t>
            </w:r>
            <w:r w:rsidR="00C03725">
              <w:rPr>
                <w:b/>
                <w:lang w:val="es-ES"/>
              </w:rPr>
              <w:t xml:space="preserve"> DE SESIONES</w:t>
            </w:r>
          </w:p>
        </w:tc>
      </w:tr>
      <w:tr w:rsidR="00F216E6" w:rsidRPr="00503AA8" w14:paraId="62DB7AF9" w14:textId="77777777" w:rsidTr="00F702B9">
        <w:tc>
          <w:tcPr>
            <w:tcW w:w="2898" w:type="dxa"/>
          </w:tcPr>
          <w:p w14:paraId="1CC5E72E" w14:textId="6B622381" w:rsidR="00F216E6" w:rsidRPr="006C2F9C" w:rsidRDefault="00C66A36" w:rsidP="006C2F9C">
            <w:pPr>
              <w:rPr>
                <w:lang w:val="es-ES"/>
              </w:rPr>
            </w:pPr>
            <w:r w:rsidRPr="00C56AAB">
              <w:rPr>
                <w:lang w:val="es-ES_tradnl"/>
              </w:rPr>
              <w:t xml:space="preserve">Fomentar </w:t>
            </w:r>
            <w:r>
              <w:rPr>
                <w:lang w:val="es-ES_tradnl"/>
              </w:rPr>
              <w:t xml:space="preserve">una mayor </w:t>
            </w:r>
            <w:r w:rsidRPr="00C56AAB">
              <w:rPr>
                <w:lang w:val="es-ES_tradnl"/>
              </w:rPr>
              <w:t>transparencia en las reuniones de la</w:t>
            </w:r>
            <w:r>
              <w:rPr>
                <w:lang w:val="es-ES_tradnl"/>
              </w:rPr>
              <w:t>s</w:t>
            </w:r>
            <w:r w:rsidRPr="00C56AAB">
              <w:rPr>
                <w:lang w:val="es-ES_tradnl"/>
              </w:rPr>
              <w:t xml:space="preserve"> Junta</w:t>
            </w:r>
            <w:r>
              <w:rPr>
                <w:lang w:val="es-ES_tradnl"/>
              </w:rPr>
              <w:t>s</w:t>
            </w:r>
            <w:r w:rsidRPr="00C56AAB">
              <w:rPr>
                <w:lang w:val="es-ES_tradnl"/>
              </w:rPr>
              <w:t xml:space="preserve"> y la</w:t>
            </w:r>
            <w:r>
              <w:rPr>
                <w:lang w:val="es-ES_tradnl"/>
              </w:rPr>
              <w:t>s</w:t>
            </w:r>
            <w:r w:rsidRPr="00C56AAB">
              <w:rPr>
                <w:lang w:val="es-ES_tradnl"/>
              </w:rPr>
              <w:t xml:space="preserve"> Mesa</w:t>
            </w:r>
            <w:r>
              <w:rPr>
                <w:lang w:val="es-ES_tradnl"/>
              </w:rPr>
              <w:t>s</w:t>
            </w:r>
            <w:r w:rsidRPr="00C56AAB">
              <w:rPr>
                <w:lang w:val="es-ES_tradnl"/>
              </w:rPr>
              <w:t xml:space="preserve">, y determinar </w:t>
            </w:r>
            <w:r>
              <w:rPr>
                <w:lang w:val="es-ES_tradnl"/>
              </w:rPr>
              <w:t xml:space="preserve">medios </w:t>
            </w:r>
            <w:r w:rsidRPr="00C56AAB">
              <w:rPr>
                <w:lang w:val="es-ES_tradnl"/>
              </w:rPr>
              <w:t xml:space="preserve">nuevos y novedosos de informar a los miembros de los grupos regionales sobre </w:t>
            </w:r>
            <w:r w:rsidRPr="00183A25">
              <w:rPr>
                <w:lang w:val="es-ES_tradnl"/>
              </w:rPr>
              <w:t xml:space="preserve">las labores </w:t>
            </w:r>
            <w:r w:rsidRPr="00520814">
              <w:rPr>
                <w:lang w:val="es-ES_tradnl"/>
              </w:rPr>
              <w:t>de las Mesas</w:t>
            </w:r>
            <w:r w:rsidR="00C52F26" w:rsidRPr="002C246F">
              <w:rPr>
                <w:lang w:val="es-ES"/>
              </w:rPr>
              <w:t>.</w:t>
            </w:r>
            <w:r w:rsidR="005B4E36">
              <w:rPr>
                <w:lang w:val="es-ES"/>
              </w:rPr>
              <w:t xml:space="preserve"> </w:t>
            </w:r>
          </w:p>
        </w:tc>
        <w:tc>
          <w:tcPr>
            <w:tcW w:w="4253" w:type="dxa"/>
          </w:tcPr>
          <w:p w14:paraId="6F429611" w14:textId="7904110C" w:rsidR="00F216E6" w:rsidRDefault="00C03725" w:rsidP="00C03725">
            <w:pPr>
              <w:rPr>
                <w:lang w:val="es-ES"/>
              </w:rPr>
            </w:pPr>
            <w:r w:rsidRPr="00383277">
              <w:rPr>
                <w:lang w:val="es-ES"/>
              </w:rPr>
              <w:t>PNUD/UNFPA/UNOPS</w:t>
            </w:r>
            <w:r w:rsidR="0085134D">
              <w:rPr>
                <w:lang w:val="es-ES"/>
              </w:rPr>
              <w:t xml:space="preserve"> </w:t>
            </w:r>
            <w:r w:rsidR="0085134D" w:rsidRPr="003E0465">
              <w:rPr>
                <w:lang w:val="es-ES"/>
              </w:rPr>
              <w:t>–</w:t>
            </w:r>
            <w:r w:rsidR="0085134D">
              <w:rPr>
                <w:lang w:val="es-ES"/>
              </w:rPr>
              <w:t xml:space="preserve"> </w:t>
            </w:r>
            <w:r w:rsidR="00383277" w:rsidRPr="00383277">
              <w:rPr>
                <w:lang w:val="es-ES"/>
              </w:rPr>
              <w:t>En el párrafo</w:t>
            </w:r>
            <w:r w:rsidR="00E82707">
              <w:rPr>
                <w:lang w:val="es-ES"/>
              </w:rPr>
              <w:t> </w:t>
            </w:r>
            <w:r w:rsidR="00383277" w:rsidRPr="00383277">
              <w:rPr>
                <w:lang w:val="es-ES"/>
              </w:rPr>
              <w:t xml:space="preserve">26 de la Resolución 48/162 </w:t>
            </w:r>
            <w:r w:rsidR="00383277">
              <w:rPr>
                <w:lang w:val="es-ES"/>
              </w:rPr>
              <w:t>de la Asamblea General se dispone la celebración de l</w:t>
            </w:r>
            <w:r w:rsidR="00383277" w:rsidRPr="00383277">
              <w:rPr>
                <w:lang w:val="es-ES"/>
              </w:rPr>
              <w:t>os períodos de sesiones anuales</w:t>
            </w:r>
            <w:r w:rsidR="002E0ABF" w:rsidRPr="00C03725">
              <w:rPr>
                <w:lang w:val="es-ES"/>
              </w:rPr>
              <w:t>.</w:t>
            </w:r>
            <w:r w:rsidR="00F216E6" w:rsidRPr="00C03725">
              <w:rPr>
                <w:lang w:val="es-ES"/>
              </w:rPr>
              <w:t xml:space="preserve"> </w:t>
            </w:r>
            <w:r w:rsidR="00383277" w:rsidRPr="00383277">
              <w:rPr>
                <w:lang w:val="es-ES"/>
              </w:rPr>
              <w:t>Sin embargo</w:t>
            </w:r>
            <w:r w:rsidR="002E0ABF" w:rsidRPr="00383277">
              <w:rPr>
                <w:lang w:val="es-ES"/>
              </w:rPr>
              <w:t xml:space="preserve">, </w:t>
            </w:r>
            <w:r w:rsidR="009757FB">
              <w:rPr>
                <w:lang w:val="es-ES"/>
              </w:rPr>
              <w:t xml:space="preserve">las </w:t>
            </w:r>
            <w:r w:rsidR="00383277" w:rsidRPr="00383277">
              <w:rPr>
                <w:lang w:val="es-ES"/>
              </w:rPr>
              <w:t xml:space="preserve">otras reuniones o </w:t>
            </w:r>
            <w:r w:rsidR="009757FB">
              <w:rPr>
                <w:lang w:val="es-ES"/>
              </w:rPr>
              <w:t xml:space="preserve">los </w:t>
            </w:r>
            <w:r w:rsidR="00383277" w:rsidRPr="00383277">
              <w:rPr>
                <w:lang w:val="es-ES"/>
              </w:rPr>
              <w:t>período</w:t>
            </w:r>
            <w:r w:rsidR="00986634">
              <w:rPr>
                <w:lang w:val="es-ES"/>
              </w:rPr>
              <w:t>s</w:t>
            </w:r>
            <w:r w:rsidR="00383277" w:rsidRPr="00383277">
              <w:rPr>
                <w:lang w:val="es-ES"/>
              </w:rPr>
              <w:t xml:space="preserve"> de sesiones ordinario</w:t>
            </w:r>
            <w:r w:rsidR="00986634">
              <w:rPr>
                <w:lang w:val="es-ES"/>
              </w:rPr>
              <w:t>s</w:t>
            </w:r>
            <w:r w:rsidR="00383277" w:rsidRPr="00383277">
              <w:rPr>
                <w:lang w:val="es-ES"/>
              </w:rPr>
              <w:t xml:space="preserve"> quedan a discreci</w:t>
            </w:r>
            <w:r w:rsidR="00383277">
              <w:rPr>
                <w:lang w:val="es-ES"/>
              </w:rPr>
              <w:t xml:space="preserve">ón de </w:t>
            </w:r>
            <w:r w:rsidR="00383277" w:rsidRPr="00D91BF5">
              <w:rPr>
                <w:lang w:val="es-ES"/>
              </w:rPr>
              <w:t>la Junta Ejecutiva</w:t>
            </w:r>
            <w:r w:rsidR="00F216E6" w:rsidRPr="00D91BF5">
              <w:rPr>
                <w:lang w:val="es-ES"/>
              </w:rPr>
              <w:t xml:space="preserve"> </w:t>
            </w:r>
            <w:r w:rsidR="00383277" w:rsidRPr="00D91BF5">
              <w:rPr>
                <w:lang w:val="es-ES"/>
              </w:rPr>
              <w:t xml:space="preserve">en virtud del </w:t>
            </w:r>
            <w:r w:rsidR="00383277" w:rsidRPr="00D91BF5">
              <w:rPr>
                <w:i/>
                <w:lang w:val="es-ES"/>
              </w:rPr>
              <w:t xml:space="preserve">Artículo </w:t>
            </w:r>
            <w:r w:rsidR="00D1246F" w:rsidRPr="00D91BF5">
              <w:rPr>
                <w:i/>
                <w:lang w:val="es-ES"/>
              </w:rPr>
              <w:t>1</w:t>
            </w:r>
            <w:r w:rsidR="00383277" w:rsidRPr="00D91BF5">
              <w:rPr>
                <w:i/>
                <w:lang w:val="es-ES"/>
              </w:rPr>
              <w:t>.</w:t>
            </w:r>
            <w:r w:rsidR="00986634" w:rsidRPr="00D91BF5">
              <w:rPr>
                <w:i/>
                <w:lang w:val="es-ES"/>
              </w:rPr>
              <w:t>2</w:t>
            </w:r>
            <w:r w:rsidR="00383277" w:rsidRPr="00D91BF5">
              <w:rPr>
                <w:i/>
                <w:lang w:val="es-ES"/>
              </w:rPr>
              <w:t xml:space="preserve"> </w:t>
            </w:r>
            <w:r w:rsidR="00D1246F" w:rsidRPr="00D91BF5">
              <w:rPr>
                <w:i/>
                <w:lang w:val="es-ES"/>
              </w:rPr>
              <w:t xml:space="preserve">(I) </w:t>
            </w:r>
            <w:r w:rsidR="00383277" w:rsidRPr="00D91BF5">
              <w:rPr>
                <w:i/>
                <w:lang w:val="es-ES"/>
              </w:rPr>
              <w:t>del Reglamento</w:t>
            </w:r>
            <w:r w:rsidR="002151BC" w:rsidRPr="00D91BF5">
              <w:rPr>
                <w:lang w:val="es-ES"/>
              </w:rPr>
              <w:t>. La Junta Ejecutiva determinará las modificaciones que</w:t>
            </w:r>
            <w:r w:rsidR="002151BC" w:rsidRPr="000A05A7">
              <w:rPr>
                <w:lang w:val="es-ES"/>
              </w:rPr>
              <w:t xml:space="preserve"> </w:t>
            </w:r>
            <w:r w:rsidR="002151BC">
              <w:rPr>
                <w:lang w:val="es-ES"/>
              </w:rPr>
              <w:t>ha</w:t>
            </w:r>
            <w:r w:rsidR="00C513D3">
              <w:rPr>
                <w:lang w:val="es-ES"/>
              </w:rPr>
              <w:t>ya que</w:t>
            </w:r>
            <w:r w:rsidR="002151BC" w:rsidRPr="000A05A7">
              <w:rPr>
                <w:lang w:val="es-ES"/>
              </w:rPr>
              <w:t xml:space="preserve"> introducir</w:t>
            </w:r>
            <w:r w:rsidR="00F216E6" w:rsidRPr="00986634">
              <w:rPr>
                <w:lang w:val="es-ES"/>
              </w:rPr>
              <w:t>.</w:t>
            </w:r>
          </w:p>
          <w:p w14:paraId="2D4E6B1D" w14:textId="77777777" w:rsidR="002151BC" w:rsidRPr="00986634" w:rsidRDefault="002151BC" w:rsidP="00C03725">
            <w:pPr>
              <w:rPr>
                <w:lang w:val="es-ES"/>
              </w:rPr>
            </w:pPr>
          </w:p>
          <w:p w14:paraId="6883F984" w14:textId="7DD8B27A" w:rsidR="00F216E6" w:rsidRPr="003E0465" w:rsidRDefault="00F216E6" w:rsidP="00F702B9">
            <w:pPr>
              <w:spacing w:after="240"/>
              <w:rPr>
                <w:lang w:val="es-ES"/>
              </w:rPr>
            </w:pPr>
            <w:r w:rsidRPr="003E0465">
              <w:rPr>
                <w:lang w:val="es-ES"/>
              </w:rPr>
              <w:lastRenderedPageBreak/>
              <w:t xml:space="preserve">UNICEF </w:t>
            </w:r>
            <w:r w:rsidR="009333B0" w:rsidRPr="003E0465">
              <w:rPr>
                <w:lang w:val="es-ES"/>
              </w:rPr>
              <w:t xml:space="preserve">– </w:t>
            </w:r>
            <w:r w:rsidR="00FB01A6" w:rsidRPr="003E0465">
              <w:rPr>
                <w:lang w:val="es-ES"/>
              </w:rPr>
              <w:t>Resolución</w:t>
            </w:r>
            <w:hyperlink r:id="rId16" w:history="1">
              <w:r w:rsidR="009333B0" w:rsidRPr="003E0465">
                <w:rPr>
                  <w:rStyle w:val="Hyperlink"/>
                  <w:color w:val="auto"/>
                  <w:u w:val="none"/>
                  <w:lang w:val="es-ES"/>
                </w:rPr>
                <w:t xml:space="preserve"> </w:t>
              </w:r>
              <w:r w:rsidRPr="003E0465">
                <w:rPr>
                  <w:rStyle w:val="Hyperlink"/>
                  <w:color w:val="auto"/>
                  <w:u w:val="none"/>
                  <w:lang w:val="es-ES"/>
                </w:rPr>
                <w:t>48/162</w:t>
              </w:r>
            </w:hyperlink>
            <w:r w:rsidR="00FB01A6" w:rsidRPr="003E0465">
              <w:rPr>
                <w:rStyle w:val="Hyperlink"/>
                <w:color w:val="auto"/>
                <w:u w:val="none"/>
                <w:lang w:val="es-ES"/>
              </w:rPr>
              <w:t xml:space="preserve"> de la Asamblea General</w:t>
            </w:r>
            <w:r w:rsidRPr="003E0465">
              <w:rPr>
                <w:lang w:val="es-ES"/>
              </w:rPr>
              <w:t xml:space="preserve"> (</w:t>
            </w:r>
            <w:r w:rsidR="00FB01A6" w:rsidRPr="003E0465">
              <w:rPr>
                <w:lang w:val="es-ES"/>
              </w:rPr>
              <w:t>párrafo</w:t>
            </w:r>
            <w:r w:rsidR="009333B0" w:rsidRPr="003E0465">
              <w:rPr>
                <w:lang w:val="es-ES"/>
              </w:rPr>
              <w:t xml:space="preserve"> </w:t>
            </w:r>
            <w:r w:rsidRPr="003E0465">
              <w:rPr>
                <w:lang w:val="es-ES"/>
              </w:rPr>
              <w:t xml:space="preserve">27) – </w:t>
            </w:r>
            <w:r w:rsidR="002151BC">
              <w:rPr>
                <w:lang w:val="es-ES"/>
              </w:rPr>
              <w:t>reuniones ordinarias</w:t>
            </w:r>
            <w:r w:rsidRPr="003E0465">
              <w:rPr>
                <w:lang w:val="es-ES"/>
              </w:rPr>
              <w:t xml:space="preserve"> </w:t>
            </w:r>
            <w:r w:rsidR="003E0465" w:rsidRPr="003E0465">
              <w:rPr>
                <w:lang w:val="es-ES"/>
              </w:rPr>
              <w:t>y</w:t>
            </w:r>
            <w:r w:rsidRPr="003E0465">
              <w:rPr>
                <w:lang w:val="es-ES"/>
              </w:rPr>
              <w:t xml:space="preserve"> </w:t>
            </w:r>
            <w:hyperlink r:id="rId17" w:history="1">
              <w:r w:rsidR="003E0465" w:rsidRPr="003E0465">
                <w:rPr>
                  <w:rStyle w:val="Hyperlink"/>
                  <w:i/>
                  <w:color w:val="auto"/>
                  <w:u w:val="none"/>
                  <w:lang w:val="es-ES"/>
                </w:rPr>
                <w:t>Reglamento</w:t>
              </w:r>
            </w:hyperlink>
            <w:r w:rsidRPr="003E0465">
              <w:rPr>
                <w:lang w:val="es-ES"/>
              </w:rPr>
              <w:t xml:space="preserve"> (</w:t>
            </w:r>
            <w:r w:rsidR="003E0465">
              <w:rPr>
                <w:i/>
                <w:lang w:val="es-ES"/>
              </w:rPr>
              <w:t>Artículos</w:t>
            </w:r>
            <w:r w:rsidRPr="003E0465">
              <w:rPr>
                <w:i/>
                <w:lang w:val="es-ES"/>
              </w:rPr>
              <w:t xml:space="preserve"> 1 </w:t>
            </w:r>
            <w:r w:rsidR="003E0465">
              <w:rPr>
                <w:i/>
                <w:lang w:val="es-ES"/>
              </w:rPr>
              <w:t>y</w:t>
            </w:r>
            <w:r w:rsidRPr="003E0465">
              <w:rPr>
                <w:i/>
                <w:lang w:val="es-ES"/>
              </w:rPr>
              <w:t xml:space="preserve"> 2</w:t>
            </w:r>
            <w:r w:rsidRPr="003E0465">
              <w:rPr>
                <w:lang w:val="es-ES"/>
              </w:rPr>
              <w:t xml:space="preserve">) </w:t>
            </w:r>
            <w:r w:rsidR="00F168BA" w:rsidRPr="003E0465">
              <w:rPr>
                <w:lang w:val="es-ES"/>
              </w:rPr>
              <w:t xml:space="preserve">(1994, E/ICEF/177/Rev.6) </w:t>
            </w:r>
            <w:r w:rsidRPr="003E0465">
              <w:rPr>
                <w:lang w:val="es-ES"/>
              </w:rPr>
              <w:t xml:space="preserve">– </w:t>
            </w:r>
            <w:r w:rsidR="003E0465">
              <w:rPr>
                <w:lang w:val="es-ES"/>
              </w:rPr>
              <w:t>Períodos de sesiones anuales</w:t>
            </w:r>
            <w:r w:rsidRPr="003E0465">
              <w:rPr>
                <w:lang w:val="es-ES"/>
              </w:rPr>
              <w:t xml:space="preserve"> </w:t>
            </w:r>
            <w:r w:rsidR="003E0465">
              <w:rPr>
                <w:lang w:val="es-ES"/>
              </w:rPr>
              <w:t xml:space="preserve">y períodos </w:t>
            </w:r>
            <w:r w:rsidR="001D4D27">
              <w:rPr>
                <w:lang w:val="es-ES"/>
              </w:rPr>
              <w:t>de sesiones ordinarios</w:t>
            </w:r>
            <w:r w:rsidRPr="003E0465">
              <w:rPr>
                <w:lang w:val="es-ES"/>
              </w:rPr>
              <w:t xml:space="preserve">. </w:t>
            </w:r>
          </w:p>
          <w:p w14:paraId="2A083A29" w14:textId="55BEE5FC" w:rsidR="00F216E6" w:rsidRPr="00B119DD" w:rsidRDefault="00986634" w:rsidP="005B5139">
            <w:pPr>
              <w:pStyle w:val="NormalWeb"/>
              <w:rPr>
                <w:lang w:val="es-ES"/>
              </w:rPr>
            </w:pPr>
            <w:r w:rsidRPr="00B119DD">
              <w:rPr>
                <w:lang w:val="es-ES"/>
              </w:rPr>
              <w:t xml:space="preserve">La Junta Ejecutiva de </w:t>
            </w:r>
            <w:r w:rsidR="005B5139" w:rsidRPr="00B119DD">
              <w:rPr>
                <w:lang w:val="es-ES"/>
              </w:rPr>
              <w:t>la Entidad de las Naciones Unidas para</w:t>
            </w:r>
            <w:r w:rsidR="002151BC">
              <w:rPr>
                <w:lang w:val="es-ES"/>
              </w:rPr>
              <w:t xml:space="preserve"> la Igualdad </w:t>
            </w:r>
            <w:r w:rsidR="00E82707">
              <w:rPr>
                <w:lang w:val="es-ES"/>
              </w:rPr>
              <w:t xml:space="preserve">de Género </w:t>
            </w:r>
            <w:r w:rsidR="005B5139" w:rsidRPr="00B119DD">
              <w:rPr>
                <w:lang w:val="es-ES"/>
              </w:rPr>
              <w:t>y el Empoderamiento de la</w:t>
            </w:r>
            <w:r w:rsidR="00E82707">
              <w:rPr>
                <w:lang w:val="es-ES"/>
              </w:rPr>
              <w:t>s</w:t>
            </w:r>
            <w:r w:rsidR="005B5139" w:rsidRPr="00B119DD">
              <w:rPr>
                <w:lang w:val="es-ES"/>
              </w:rPr>
              <w:t xml:space="preserve"> </w:t>
            </w:r>
            <w:r w:rsidR="00E82707">
              <w:rPr>
                <w:lang w:val="es-ES"/>
              </w:rPr>
              <w:t>Mujeres</w:t>
            </w:r>
            <w:r w:rsidR="00E82707" w:rsidRPr="00B119DD">
              <w:rPr>
                <w:rFonts w:ascii="TimesNewRoman" w:hAnsi="TimesNewRoman"/>
                <w:sz w:val="20"/>
                <w:szCs w:val="20"/>
                <w:lang w:val="es-ES"/>
              </w:rPr>
              <w:t xml:space="preserve"> </w:t>
            </w:r>
            <w:r w:rsidR="005B5139" w:rsidRPr="00B119DD">
              <w:rPr>
                <w:rFonts w:ascii="TimesNewRoman" w:hAnsi="TimesNewRoman"/>
                <w:sz w:val="20"/>
                <w:szCs w:val="20"/>
                <w:lang w:val="es-ES"/>
              </w:rPr>
              <w:t>(</w:t>
            </w:r>
            <w:r w:rsidRPr="00B119DD">
              <w:rPr>
                <w:lang w:val="es-ES"/>
              </w:rPr>
              <w:t>ONU-Mujeres</w:t>
            </w:r>
            <w:r w:rsidR="005B5139" w:rsidRPr="00B119DD">
              <w:rPr>
                <w:lang w:val="es-ES"/>
              </w:rPr>
              <w:t>)</w:t>
            </w:r>
            <w:r w:rsidRPr="00B119DD">
              <w:rPr>
                <w:lang w:val="es-ES"/>
              </w:rPr>
              <w:t xml:space="preserve"> aprobó su Reglamento e</w:t>
            </w:r>
            <w:r w:rsidR="00F216E6" w:rsidRPr="00B119DD">
              <w:rPr>
                <w:lang w:val="es-ES"/>
              </w:rPr>
              <w:t xml:space="preserve">n 2011, </w:t>
            </w:r>
            <w:r w:rsidR="00EF0723">
              <w:rPr>
                <w:lang w:val="es-ES"/>
              </w:rPr>
              <w:t xml:space="preserve">cuyo </w:t>
            </w:r>
            <w:r w:rsidR="005B5139" w:rsidRPr="00B119DD">
              <w:rPr>
                <w:lang w:val="es-ES"/>
              </w:rPr>
              <w:t>Artículo 1</w:t>
            </w:r>
            <w:r w:rsidR="0058691C">
              <w:rPr>
                <w:lang w:val="es-ES"/>
              </w:rPr>
              <w:t>, (</w:t>
            </w:r>
            <w:r w:rsidR="005B5139" w:rsidRPr="00B119DD">
              <w:rPr>
                <w:i/>
                <w:lang w:val="es-ES"/>
              </w:rPr>
              <w:t>Convocatoria de los períodos de sesiones</w:t>
            </w:r>
            <w:r w:rsidR="0058691C">
              <w:rPr>
                <w:i/>
                <w:lang w:val="es-ES"/>
              </w:rPr>
              <w:t>)</w:t>
            </w:r>
            <w:r w:rsidR="00B119DD" w:rsidRPr="00B119DD">
              <w:rPr>
                <w:lang w:val="es-ES"/>
              </w:rPr>
              <w:t xml:space="preserve"> prevé, </w:t>
            </w:r>
            <w:r w:rsidR="002151BC">
              <w:rPr>
                <w:lang w:val="es-ES"/>
              </w:rPr>
              <w:t>entre otras cosas</w:t>
            </w:r>
            <w:r w:rsidR="00B119DD" w:rsidRPr="00B119DD">
              <w:rPr>
                <w:lang w:val="es-ES"/>
              </w:rPr>
              <w:t>, el número de períodos de sesiones que ha de celebrarse cada año</w:t>
            </w:r>
            <w:r w:rsidR="00F216E6" w:rsidRPr="00B119DD">
              <w:rPr>
                <w:lang w:val="es-ES"/>
              </w:rPr>
              <w:t>.</w:t>
            </w:r>
          </w:p>
          <w:p w14:paraId="18ABFE61" w14:textId="263CAD5D" w:rsidR="00F216E6" w:rsidRPr="00C83A46" w:rsidRDefault="00B119DD" w:rsidP="00F702B9">
            <w:pPr>
              <w:spacing w:after="240"/>
              <w:rPr>
                <w:lang w:val="es-ES"/>
              </w:rPr>
            </w:pPr>
            <w:r>
              <w:rPr>
                <w:lang w:val="es-ES"/>
              </w:rPr>
              <w:t>Desde</w:t>
            </w:r>
            <w:r w:rsidR="00F216E6" w:rsidRPr="00B119DD">
              <w:rPr>
                <w:lang w:val="es-ES"/>
              </w:rPr>
              <w:t xml:space="preserve"> 2005, </w:t>
            </w:r>
            <w:r>
              <w:rPr>
                <w:lang w:val="es-ES"/>
              </w:rPr>
              <w:t>el PMA ha reducido el número</w:t>
            </w:r>
            <w:r w:rsidR="00F216E6" w:rsidRPr="00B119DD">
              <w:rPr>
                <w:lang w:val="es-ES"/>
              </w:rPr>
              <w:t xml:space="preserve"> </w:t>
            </w:r>
            <w:r>
              <w:rPr>
                <w:lang w:val="es-ES"/>
              </w:rPr>
              <w:t xml:space="preserve">de </w:t>
            </w:r>
            <w:r w:rsidR="002E0F80">
              <w:rPr>
                <w:lang w:val="es-ES"/>
              </w:rPr>
              <w:t xml:space="preserve">períodos de </w:t>
            </w:r>
            <w:r>
              <w:rPr>
                <w:lang w:val="es-ES"/>
              </w:rPr>
              <w:t>sesiones oficiales de cuatro a tres por año</w:t>
            </w:r>
            <w:r w:rsidR="00F216E6" w:rsidRPr="00B119DD">
              <w:rPr>
                <w:lang w:val="es-ES"/>
              </w:rPr>
              <w:t xml:space="preserve"> (</w:t>
            </w:r>
            <w:r>
              <w:rPr>
                <w:lang w:val="es-ES"/>
              </w:rPr>
              <w:t>el primer período de sesiones ordinario en febrero, el</w:t>
            </w:r>
            <w:r w:rsidR="00F216E6" w:rsidRPr="00B119DD">
              <w:rPr>
                <w:lang w:val="es-ES"/>
              </w:rPr>
              <w:t xml:space="preserve"> </w:t>
            </w:r>
            <w:r>
              <w:rPr>
                <w:lang w:val="es-ES"/>
              </w:rPr>
              <w:t>período de sesiones anual en junio y el segundo período de sesiones ordinario en noviembre</w:t>
            </w:r>
            <w:r w:rsidR="00F216E6" w:rsidRPr="00B119DD">
              <w:rPr>
                <w:lang w:val="es-ES"/>
              </w:rPr>
              <w:t>).</w:t>
            </w:r>
            <w:r w:rsidR="00F216E6" w:rsidRPr="00C83A46">
              <w:rPr>
                <w:lang w:val="es-ES"/>
              </w:rPr>
              <w:t xml:space="preserve"> </w:t>
            </w:r>
          </w:p>
        </w:tc>
        <w:tc>
          <w:tcPr>
            <w:tcW w:w="3118" w:type="dxa"/>
          </w:tcPr>
          <w:p w14:paraId="194A8DA8" w14:textId="6444D84E" w:rsidR="00F216E6" w:rsidRPr="00175A1F" w:rsidRDefault="00F216E6" w:rsidP="00F702B9">
            <w:pPr>
              <w:spacing w:after="240"/>
              <w:rPr>
                <w:rFonts w:cstheme="minorHAnsi"/>
                <w:lang w:val="es-ES"/>
              </w:rPr>
            </w:pPr>
            <w:r w:rsidRPr="00175A1F">
              <w:rPr>
                <w:lang w:val="es-ES"/>
              </w:rPr>
              <w:lastRenderedPageBreak/>
              <w:t xml:space="preserve">a) </w:t>
            </w:r>
            <w:r w:rsidR="00175A1F" w:rsidRPr="00175A1F">
              <w:rPr>
                <w:rFonts w:cstheme="minorHAnsi"/>
                <w:lang w:val="es-ES"/>
              </w:rPr>
              <w:t>Reducir el número de días por</w:t>
            </w:r>
            <w:r w:rsidR="00597471" w:rsidRPr="00175A1F">
              <w:rPr>
                <w:rFonts w:cstheme="minorHAnsi"/>
                <w:lang w:val="es-ES"/>
              </w:rPr>
              <w:t xml:space="preserve"> </w:t>
            </w:r>
            <w:r w:rsidR="00175A1F" w:rsidRPr="00175A1F">
              <w:rPr>
                <w:rFonts w:cstheme="minorHAnsi"/>
                <w:lang w:val="es-ES"/>
              </w:rPr>
              <w:t>período de sesiones y/o</w:t>
            </w:r>
            <w:r w:rsidR="00597471" w:rsidRPr="00175A1F">
              <w:rPr>
                <w:rFonts w:cstheme="minorHAnsi"/>
                <w:lang w:val="es-ES"/>
              </w:rPr>
              <w:t xml:space="preserve"> </w:t>
            </w:r>
            <w:r w:rsidR="00175A1F" w:rsidRPr="00175A1F">
              <w:rPr>
                <w:rFonts w:cstheme="minorHAnsi"/>
                <w:lang w:val="es-ES"/>
              </w:rPr>
              <w:t>el número de períodos de sesiones por año</w:t>
            </w:r>
            <w:r w:rsidR="00C740DC">
              <w:rPr>
                <w:rFonts w:cstheme="minorHAnsi"/>
                <w:lang w:val="es-ES"/>
              </w:rPr>
              <w:t>;</w:t>
            </w:r>
            <w:r w:rsidR="000E1C37" w:rsidRPr="00175A1F">
              <w:rPr>
                <w:rFonts w:cstheme="minorHAnsi"/>
                <w:lang w:val="es-ES"/>
              </w:rPr>
              <w:t xml:space="preserve"> </w:t>
            </w:r>
            <w:r w:rsidR="00175A1F">
              <w:rPr>
                <w:rFonts w:cstheme="minorHAnsi"/>
                <w:lang w:val="es-ES"/>
              </w:rPr>
              <w:t>de conformidad con</w:t>
            </w:r>
            <w:r w:rsidR="00175A1F" w:rsidRPr="00175A1F">
              <w:rPr>
                <w:rFonts w:cstheme="minorHAnsi"/>
                <w:lang w:val="es-ES"/>
              </w:rPr>
              <w:t xml:space="preserve"> </w:t>
            </w:r>
            <w:r w:rsidR="00C535D2">
              <w:rPr>
                <w:rFonts w:cstheme="minorHAnsi"/>
                <w:lang w:val="es-ES"/>
              </w:rPr>
              <w:t xml:space="preserve">su </w:t>
            </w:r>
            <w:r w:rsidR="00175A1F" w:rsidRPr="00175A1F">
              <w:rPr>
                <w:rFonts w:cstheme="minorHAnsi"/>
                <w:lang w:val="es-ES"/>
              </w:rPr>
              <w:t xml:space="preserve">Reglamento, </w:t>
            </w:r>
            <w:r w:rsidR="00175A1F">
              <w:rPr>
                <w:rFonts w:cstheme="minorHAnsi"/>
                <w:lang w:val="es-ES"/>
              </w:rPr>
              <w:t>cada</w:t>
            </w:r>
            <w:r w:rsidR="00175A1F" w:rsidRPr="00175A1F">
              <w:rPr>
                <w:rFonts w:cstheme="minorHAnsi"/>
                <w:lang w:val="es-ES"/>
              </w:rPr>
              <w:t xml:space="preserve"> Junta Ejecutiva podrá modificar el número de </w:t>
            </w:r>
            <w:r w:rsidR="00D93A0C">
              <w:rPr>
                <w:rFonts w:cstheme="minorHAnsi"/>
                <w:lang w:val="es-ES"/>
              </w:rPr>
              <w:t xml:space="preserve">períodos de </w:t>
            </w:r>
            <w:r w:rsidR="00175A1F">
              <w:rPr>
                <w:rFonts w:cstheme="minorHAnsi"/>
                <w:lang w:val="es-ES"/>
              </w:rPr>
              <w:t>sesiones oficiales</w:t>
            </w:r>
            <w:r w:rsidR="00E82707">
              <w:rPr>
                <w:rFonts w:cstheme="minorHAnsi"/>
                <w:lang w:val="es-ES"/>
              </w:rPr>
              <w:t>,</w:t>
            </w:r>
            <w:r w:rsidR="00AA3B82" w:rsidRPr="00175A1F">
              <w:rPr>
                <w:rFonts w:cstheme="minorHAnsi"/>
                <w:lang w:val="es-ES"/>
              </w:rPr>
              <w:t xml:space="preserve"> </w:t>
            </w:r>
            <w:r w:rsidR="00175A1F">
              <w:rPr>
                <w:rFonts w:cstheme="minorHAnsi"/>
                <w:lang w:val="es-ES"/>
              </w:rPr>
              <w:t>así como su duración</w:t>
            </w:r>
            <w:r w:rsidR="008C0E87" w:rsidRPr="00175A1F">
              <w:rPr>
                <w:rFonts w:cstheme="minorHAnsi"/>
                <w:lang w:val="es-ES"/>
              </w:rPr>
              <w:t xml:space="preserve">. </w:t>
            </w:r>
            <w:r w:rsidR="00175A1F" w:rsidRPr="00175A1F">
              <w:rPr>
                <w:rFonts w:cstheme="minorHAnsi"/>
                <w:lang w:val="es-ES"/>
              </w:rPr>
              <w:t xml:space="preserve">Esto podrá </w:t>
            </w:r>
            <w:r w:rsidR="002151BC">
              <w:rPr>
                <w:rFonts w:cstheme="minorHAnsi"/>
                <w:lang w:val="es-ES"/>
              </w:rPr>
              <w:t xml:space="preserve">conciliarse </w:t>
            </w:r>
            <w:r w:rsidR="00175A1F">
              <w:rPr>
                <w:rFonts w:cstheme="minorHAnsi"/>
                <w:lang w:val="es-ES"/>
              </w:rPr>
              <w:t>con</w:t>
            </w:r>
            <w:r w:rsidR="00175A1F" w:rsidRPr="00175A1F">
              <w:rPr>
                <w:rFonts w:cstheme="minorHAnsi"/>
                <w:lang w:val="es-ES"/>
              </w:rPr>
              <w:t xml:space="preserve"> reuni</w:t>
            </w:r>
            <w:r w:rsidR="00175A1F">
              <w:rPr>
                <w:rFonts w:cstheme="minorHAnsi"/>
                <w:lang w:val="es-ES"/>
              </w:rPr>
              <w:t>ones</w:t>
            </w:r>
            <w:r w:rsidR="00175A1F" w:rsidRPr="00175A1F">
              <w:rPr>
                <w:rFonts w:cstheme="minorHAnsi"/>
                <w:lang w:val="es-ES"/>
              </w:rPr>
              <w:t xml:space="preserve"> </w:t>
            </w:r>
            <w:r w:rsidR="00175A1F" w:rsidRPr="00175A1F">
              <w:rPr>
                <w:rFonts w:cstheme="minorHAnsi"/>
                <w:lang w:val="es-ES"/>
              </w:rPr>
              <w:lastRenderedPageBreak/>
              <w:t>informativa</w:t>
            </w:r>
            <w:r w:rsidR="00175A1F">
              <w:rPr>
                <w:rFonts w:cstheme="minorHAnsi"/>
                <w:lang w:val="es-ES"/>
              </w:rPr>
              <w:t>s</w:t>
            </w:r>
            <w:r w:rsidR="00175A1F" w:rsidRPr="00175A1F">
              <w:rPr>
                <w:rFonts w:cstheme="minorHAnsi"/>
                <w:lang w:val="es-ES"/>
              </w:rPr>
              <w:t xml:space="preserve"> </w:t>
            </w:r>
            <w:r w:rsidR="00175A1F">
              <w:rPr>
                <w:rFonts w:cstheme="minorHAnsi"/>
                <w:lang w:val="es-ES"/>
              </w:rPr>
              <w:t xml:space="preserve">o consultas </w:t>
            </w:r>
            <w:r w:rsidR="00175A1F" w:rsidRPr="00175A1F">
              <w:rPr>
                <w:rFonts w:cstheme="minorHAnsi"/>
                <w:lang w:val="es-ES"/>
              </w:rPr>
              <w:t>oficiosa</w:t>
            </w:r>
            <w:r w:rsidR="00175A1F">
              <w:rPr>
                <w:rFonts w:cstheme="minorHAnsi"/>
                <w:lang w:val="es-ES"/>
              </w:rPr>
              <w:t>s</w:t>
            </w:r>
            <w:r w:rsidR="008C0E87" w:rsidRPr="00175A1F">
              <w:rPr>
                <w:rFonts w:cstheme="minorHAnsi"/>
                <w:lang w:val="es-ES"/>
              </w:rPr>
              <w:t>.</w:t>
            </w:r>
          </w:p>
          <w:p w14:paraId="3187AD98" w14:textId="7E25A170" w:rsidR="00107AA1" w:rsidRPr="00970EA6" w:rsidRDefault="00107AA1" w:rsidP="00F702B9">
            <w:pPr>
              <w:spacing w:after="240"/>
              <w:rPr>
                <w:rFonts w:cstheme="minorHAnsi"/>
                <w:lang w:val="es-ES"/>
              </w:rPr>
            </w:pPr>
            <w:r w:rsidRPr="00970EA6">
              <w:rPr>
                <w:rFonts w:cstheme="minorHAnsi"/>
                <w:lang w:val="es-ES"/>
              </w:rPr>
              <w:t xml:space="preserve">b) </w:t>
            </w:r>
            <w:r w:rsidR="00175A1F" w:rsidRPr="00970EA6">
              <w:rPr>
                <w:rFonts w:cstheme="minorHAnsi"/>
                <w:lang w:val="es-ES"/>
              </w:rPr>
              <w:t xml:space="preserve">Alentar </w:t>
            </w:r>
            <w:r w:rsidR="00970EA6" w:rsidRPr="00970EA6">
              <w:rPr>
                <w:rFonts w:cstheme="minorHAnsi"/>
                <w:lang w:val="es-ES"/>
              </w:rPr>
              <w:t>la celebración de reuniones informativas de grupo</w:t>
            </w:r>
            <w:r w:rsidR="00344181">
              <w:rPr>
                <w:rFonts w:cstheme="minorHAnsi"/>
                <w:lang w:val="es-ES"/>
              </w:rPr>
              <w:t>s</w:t>
            </w:r>
            <w:r w:rsidR="00970EA6" w:rsidRPr="00970EA6">
              <w:rPr>
                <w:rFonts w:cstheme="minorHAnsi"/>
                <w:lang w:val="es-ES"/>
              </w:rPr>
              <w:t xml:space="preserve"> regionales</w:t>
            </w:r>
            <w:r w:rsidRPr="00970EA6">
              <w:rPr>
                <w:rFonts w:cstheme="minorHAnsi"/>
                <w:lang w:val="es-ES"/>
              </w:rPr>
              <w:t xml:space="preserve"> </w:t>
            </w:r>
            <w:r w:rsidR="000E23CF">
              <w:rPr>
                <w:rFonts w:cstheme="minorHAnsi"/>
                <w:lang w:val="es-ES"/>
              </w:rPr>
              <w:t>específicas</w:t>
            </w:r>
            <w:r w:rsidR="00D1246F">
              <w:rPr>
                <w:rFonts w:cstheme="minorHAnsi"/>
                <w:lang w:val="es-ES"/>
              </w:rPr>
              <w:t>,</w:t>
            </w:r>
            <w:r w:rsidR="000E23CF">
              <w:rPr>
                <w:rFonts w:cstheme="minorHAnsi"/>
                <w:lang w:val="es-ES"/>
              </w:rPr>
              <w:t xml:space="preserve"> </w:t>
            </w:r>
            <w:r w:rsidR="00970EA6" w:rsidRPr="00970EA6">
              <w:rPr>
                <w:rFonts w:cstheme="minorHAnsi"/>
                <w:lang w:val="es-ES"/>
              </w:rPr>
              <w:t xml:space="preserve">además de las reuniones informativas </w:t>
            </w:r>
            <w:r w:rsidR="00102F24">
              <w:rPr>
                <w:rFonts w:cstheme="minorHAnsi"/>
                <w:lang w:val="es-ES"/>
              </w:rPr>
              <w:t>de</w:t>
            </w:r>
            <w:r w:rsidR="00970EA6" w:rsidRPr="00970EA6">
              <w:rPr>
                <w:rFonts w:cstheme="minorHAnsi"/>
                <w:lang w:val="es-ES"/>
              </w:rPr>
              <w:t xml:space="preserve"> todas las Juntas</w:t>
            </w:r>
            <w:r w:rsidR="009333B0" w:rsidRPr="00970EA6">
              <w:rPr>
                <w:rFonts w:cstheme="minorHAnsi"/>
                <w:lang w:val="es-ES"/>
              </w:rPr>
              <w:t>,</w:t>
            </w:r>
            <w:r w:rsidRPr="00970EA6">
              <w:rPr>
                <w:rFonts w:cstheme="minorHAnsi"/>
                <w:lang w:val="es-ES"/>
              </w:rPr>
              <w:t xml:space="preserve"> </w:t>
            </w:r>
            <w:r w:rsidR="00970EA6">
              <w:rPr>
                <w:rFonts w:cstheme="minorHAnsi"/>
                <w:lang w:val="es-ES"/>
              </w:rPr>
              <w:t>en</w:t>
            </w:r>
            <w:r w:rsidR="000E23CF">
              <w:rPr>
                <w:rFonts w:cstheme="minorHAnsi"/>
                <w:lang w:val="es-ES"/>
              </w:rPr>
              <w:t xml:space="preserve"> particular relativas a esferas respecto de las cuales serían útiles unas </w:t>
            </w:r>
            <w:r w:rsidR="00970EA6">
              <w:rPr>
                <w:rFonts w:cstheme="minorHAnsi"/>
                <w:lang w:val="es-ES"/>
              </w:rPr>
              <w:t>deliberaciones técnicas detalladas</w:t>
            </w:r>
            <w:r w:rsidR="00CD7510" w:rsidRPr="00970EA6">
              <w:rPr>
                <w:rFonts w:cstheme="minorHAnsi"/>
                <w:lang w:val="es-ES"/>
              </w:rPr>
              <w:t>.</w:t>
            </w:r>
          </w:p>
          <w:p w14:paraId="3D1B7EC7" w14:textId="0310138B" w:rsidR="00F216E6" w:rsidRPr="00D06696" w:rsidRDefault="009333B0" w:rsidP="00F702B9">
            <w:pPr>
              <w:spacing w:after="240"/>
              <w:rPr>
                <w:lang w:val="es-ES"/>
              </w:rPr>
            </w:pPr>
            <w:r w:rsidRPr="00D06696">
              <w:rPr>
                <w:rFonts w:cstheme="minorHAnsi"/>
                <w:lang w:val="es-ES"/>
              </w:rPr>
              <w:t>c</w:t>
            </w:r>
            <w:r w:rsidR="00F216E6" w:rsidRPr="00D06696">
              <w:rPr>
                <w:rFonts w:cstheme="minorHAnsi"/>
                <w:lang w:val="es-ES"/>
              </w:rPr>
              <w:t xml:space="preserve">) </w:t>
            </w:r>
            <w:r w:rsidR="00D06696" w:rsidRPr="00D06696">
              <w:rPr>
                <w:rFonts w:cstheme="minorHAnsi"/>
                <w:lang w:val="es-ES"/>
              </w:rPr>
              <w:t>Ampliar el acceso</w:t>
            </w:r>
            <w:r w:rsidR="00F216E6" w:rsidRPr="00D06696">
              <w:rPr>
                <w:rFonts w:cstheme="minorHAnsi"/>
                <w:lang w:val="es-ES"/>
              </w:rPr>
              <w:t xml:space="preserve"> </w:t>
            </w:r>
            <w:r w:rsidR="00D06696" w:rsidRPr="00D06696">
              <w:rPr>
                <w:rFonts w:cstheme="minorHAnsi"/>
                <w:lang w:val="es-ES"/>
              </w:rPr>
              <w:t>a la documentación relacionada con las Juntas</w:t>
            </w:r>
            <w:r w:rsidR="00F216E6" w:rsidRPr="00D06696">
              <w:rPr>
                <w:rFonts w:cstheme="minorHAnsi"/>
                <w:lang w:val="es-ES"/>
              </w:rPr>
              <w:t xml:space="preserve"> (</w:t>
            </w:r>
            <w:r w:rsidR="00D06696">
              <w:rPr>
                <w:rFonts w:cstheme="minorHAnsi"/>
                <w:lang w:val="es-ES"/>
              </w:rPr>
              <w:t>véase también el punto</w:t>
            </w:r>
            <w:r w:rsidR="00F216E6" w:rsidRPr="00D06696">
              <w:rPr>
                <w:rFonts w:cstheme="minorHAnsi"/>
                <w:lang w:val="es-ES"/>
              </w:rPr>
              <w:t xml:space="preserve"> 1)</w:t>
            </w:r>
            <w:r w:rsidR="00091DE5" w:rsidRPr="00D06696">
              <w:rPr>
                <w:rFonts w:cstheme="minorHAnsi"/>
                <w:lang w:val="es-ES"/>
              </w:rPr>
              <w:t>.</w:t>
            </w:r>
          </w:p>
        </w:tc>
      </w:tr>
      <w:tr w:rsidR="00F216E6" w:rsidRPr="0048159E" w14:paraId="1D3712AB" w14:textId="77777777" w:rsidTr="00F216E6">
        <w:trPr>
          <w:trHeight w:val="340"/>
        </w:trPr>
        <w:tc>
          <w:tcPr>
            <w:tcW w:w="10269" w:type="dxa"/>
            <w:gridSpan w:val="3"/>
            <w:shd w:val="clear" w:color="auto" w:fill="D9D9D9" w:themeFill="background1" w:themeFillShade="D9"/>
          </w:tcPr>
          <w:p w14:paraId="190984C4" w14:textId="76F40100" w:rsidR="00F216E6" w:rsidRDefault="00F216E6" w:rsidP="00F216E6">
            <w:pPr>
              <w:rPr>
                <w:b/>
              </w:rPr>
            </w:pPr>
            <w:r>
              <w:rPr>
                <w:b/>
              </w:rPr>
              <w:lastRenderedPageBreak/>
              <w:t xml:space="preserve">3. </w:t>
            </w:r>
            <w:r w:rsidR="00754C42">
              <w:rPr>
                <w:b/>
              </w:rPr>
              <w:t>PARTICIPACIÓN</w:t>
            </w:r>
          </w:p>
        </w:tc>
      </w:tr>
      <w:tr w:rsidR="00F216E6" w:rsidRPr="00503AA8" w14:paraId="594F7F60" w14:textId="77777777" w:rsidTr="00F702B9">
        <w:trPr>
          <w:trHeight w:val="890"/>
        </w:trPr>
        <w:tc>
          <w:tcPr>
            <w:tcW w:w="2898" w:type="dxa"/>
          </w:tcPr>
          <w:p w14:paraId="64D3FE30" w14:textId="3300D78B" w:rsidR="00F216E6" w:rsidRPr="00754C42" w:rsidRDefault="007F34A0" w:rsidP="00F702B9">
            <w:pPr>
              <w:spacing w:after="240"/>
              <w:rPr>
                <w:lang w:val="es-ES"/>
              </w:rPr>
            </w:pPr>
            <w:r w:rsidRPr="00754C42">
              <w:rPr>
                <w:lang w:val="es-ES"/>
              </w:rPr>
              <w:t>Alentar la participación de representantes de organizaciones no gubernamentales y de la sociedad civil</w:t>
            </w:r>
            <w:r w:rsidR="00E52305">
              <w:rPr>
                <w:lang w:val="es-ES"/>
              </w:rPr>
              <w:t>,</w:t>
            </w:r>
            <w:r w:rsidRPr="00754C42">
              <w:rPr>
                <w:lang w:val="es-ES"/>
              </w:rPr>
              <w:t xml:space="preserve"> así como del sector privado</w:t>
            </w:r>
            <w:r w:rsidR="007D00F9">
              <w:rPr>
                <w:lang w:val="es-ES"/>
              </w:rPr>
              <w:t>,</w:t>
            </w:r>
            <w:r w:rsidRPr="00754C42">
              <w:rPr>
                <w:lang w:val="es-ES"/>
              </w:rPr>
              <w:t xml:space="preserve"> en las futuras reuniones conjuntas de las Juntas</w:t>
            </w:r>
            <w:r w:rsidR="007D00F9">
              <w:rPr>
                <w:lang w:val="es-ES"/>
              </w:rPr>
              <w:t>.</w:t>
            </w:r>
          </w:p>
        </w:tc>
        <w:tc>
          <w:tcPr>
            <w:tcW w:w="4253" w:type="dxa"/>
          </w:tcPr>
          <w:p w14:paraId="33CB7000" w14:textId="661F3189" w:rsidR="00F216E6" w:rsidRPr="009F1938" w:rsidRDefault="00F802AF" w:rsidP="00F702B9">
            <w:pPr>
              <w:spacing w:after="240"/>
              <w:rPr>
                <w:lang w:val="es-ES"/>
              </w:rPr>
            </w:pPr>
            <w:r w:rsidRPr="009F1938">
              <w:rPr>
                <w:i/>
                <w:lang w:val="es-ES"/>
              </w:rPr>
              <w:t>Artículo</w:t>
            </w:r>
            <w:r w:rsidR="00F216E6" w:rsidRPr="009F1938">
              <w:rPr>
                <w:i/>
                <w:lang w:val="es-ES"/>
              </w:rPr>
              <w:t xml:space="preserve"> 16.3</w:t>
            </w:r>
            <w:r w:rsidRPr="009F1938">
              <w:rPr>
                <w:i/>
                <w:lang w:val="es-ES"/>
              </w:rPr>
              <w:t xml:space="preserve"> del Reglamento del</w:t>
            </w:r>
            <w:r w:rsidR="00F216E6" w:rsidRPr="009F1938">
              <w:rPr>
                <w:lang w:val="es-ES"/>
              </w:rPr>
              <w:t xml:space="preserve"> </w:t>
            </w:r>
            <w:r w:rsidRPr="009F1938">
              <w:rPr>
                <w:i/>
                <w:lang w:val="es-ES"/>
              </w:rPr>
              <w:t>PNUD/UNFPA/</w:t>
            </w:r>
            <w:r w:rsidRPr="00026A27">
              <w:rPr>
                <w:i/>
                <w:lang w:val="es-ES"/>
              </w:rPr>
              <w:t>UNOPS</w:t>
            </w:r>
            <w:r w:rsidR="0085134D">
              <w:rPr>
                <w:i/>
                <w:lang w:val="es-ES"/>
              </w:rPr>
              <w:t xml:space="preserve"> </w:t>
            </w:r>
            <w:r w:rsidR="0085134D" w:rsidRPr="003E0465">
              <w:rPr>
                <w:lang w:val="es-ES"/>
              </w:rPr>
              <w:t>–</w:t>
            </w:r>
            <w:r w:rsidRPr="00026A27">
              <w:rPr>
                <w:lang w:val="es-ES"/>
              </w:rPr>
              <w:t xml:space="preserve"> </w:t>
            </w:r>
            <w:r w:rsidR="00D66C6C">
              <w:rPr>
                <w:lang w:val="es-ES"/>
              </w:rPr>
              <w:t>“</w:t>
            </w:r>
            <w:r w:rsidR="009F1938" w:rsidRPr="00026A27">
              <w:rPr>
                <w:lang w:val="es-ES"/>
              </w:rPr>
              <w:t>La Junta Ejecutiva también podrá invitar, cuando lo considere oportuno, a organizaciones intergubernamentales y organizaciones no gubernamentales rec</w:t>
            </w:r>
            <w:r w:rsidR="00026A27">
              <w:rPr>
                <w:lang w:val="es-ES"/>
              </w:rPr>
              <w:t>onocidas como entidades consult</w:t>
            </w:r>
            <w:r w:rsidR="009F1938" w:rsidRPr="00026A27">
              <w:rPr>
                <w:lang w:val="es-ES"/>
              </w:rPr>
              <w:t>i</w:t>
            </w:r>
            <w:r w:rsidR="00026A27">
              <w:rPr>
                <w:lang w:val="es-ES"/>
              </w:rPr>
              <w:t>v</w:t>
            </w:r>
            <w:r w:rsidR="009F1938" w:rsidRPr="00026A27">
              <w:rPr>
                <w:lang w:val="es-ES"/>
              </w:rPr>
              <w:t xml:space="preserve">as por el Consejo Económico y Social, </w:t>
            </w:r>
            <w:r w:rsidR="00026A27" w:rsidRPr="00026A27">
              <w:rPr>
                <w:lang w:val="es-ES"/>
              </w:rPr>
              <w:t>para que participen en sus deliberaciones cuando se aborden cuestiones que se relacionan con sus actividades</w:t>
            </w:r>
            <w:r w:rsidR="00D66C6C">
              <w:rPr>
                <w:lang w:val="es-ES"/>
              </w:rPr>
              <w:t>”</w:t>
            </w:r>
            <w:r w:rsidR="00F216E6" w:rsidRPr="00026A27">
              <w:rPr>
                <w:lang w:val="es-ES"/>
              </w:rPr>
              <w:t>.</w:t>
            </w:r>
          </w:p>
          <w:p w14:paraId="1E946D72" w14:textId="446C2BD7" w:rsidR="00F216E6" w:rsidRPr="002D35D0" w:rsidRDefault="002D35D0" w:rsidP="00F702B9">
            <w:pPr>
              <w:spacing w:after="240"/>
              <w:rPr>
                <w:lang w:val="es-ES"/>
              </w:rPr>
            </w:pPr>
            <w:r w:rsidRPr="002D35D0">
              <w:rPr>
                <w:lang w:val="es-ES"/>
              </w:rPr>
              <w:t>De conformidad con el Reglamento</w:t>
            </w:r>
            <w:r>
              <w:rPr>
                <w:lang w:val="es-ES"/>
              </w:rPr>
              <w:t xml:space="preserve"> de la Junta Ejecutiva del</w:t>
            </w:r>
            <w:r w:rsidR="00F216E6" w:rsidRPr="002D35D0">
              <w:rPr>
                <w:lang w:val="es-ES"/>
              </w:rPr>
              <w:t xml:space="preserve"> UNICEF, </w:t>
            </w:r>
            <w:r w:rsidRPr="002D35D0">
              <w:rPr>
                <w:lang w:val="es-ES"/>
              </w:rPr>
              <w:t>la Junta podrá invitar a participar en sus deliberaciones, sin derecho de voto, a participantes</w:t>
            </w:r>
            <w:r w:rsidR="00F216E6" w:rsidRPr="002D35D0">
              <w:rPr>
                <w:lang w:val="es-ES"/>
              </w:rPr>
              <w:t xml:space="preserve"> (</w:t>
            </w:r>
            <w:r w:rsidRPr="002D35D0">
              <w:rPr>
                <w:i/>
                <w:lang w:val="es-ES"/>
              </w:rPr>
              <w:t>Artículos</w:t>
            </w:r>
            <w:r w:rsidR="00F216E6" w:rsidRPr="002D35D0">
              <w:rPr>
                <w:i/>
                <w:lang w:val="es-ES"/>
              </w:rPr>
              <w:t xml:space="preserve"> 50 </w:t>
            </w:r>
            <w:r w:rsidRPr="002D35D0">
              <w:rPr>
                <w:i/>
                <w:lang w:val="es-ES"/>
              </w:rPr>
              <w:t xml:space="preserve">y </w:t>
            </w:r>
            <w:r w:rsidR="00F216E6" w:rsidRPr="002D35D0">
              <w:rPr>
                <w:i/>
                <w:lang w:val="es-ES"/>
              </w:rPr>
              <w:t>51</w:t>
            </w:r>
            <w:r w:rsidR="00F168BA" w:rsidRPr="002D35D0">
              <w:rPr>
                <w:lang w:val="es-ES"/>
              </w:rPr>
              <w:t>)</w:t>
            </w:r>
            <w:r w:rsidR="00F216E6" w:rsidRPr="002D35D0">
              <w:rPr>
                <w:lang w:val="es-ES"/>
              </w:rPr>
              <w:t xml:space="preserve"> </w:t>
            </w:r>
            <w:r w:rsidR="00F168BA" w:rsidRPr="002D35D0">
              <w:rPr>
                <w:lang w:val="es-ES"/>
              </w:rPr>
              <w:t>(</w:t>
            </w:r>
            <w:r w:rsidR="00F216E6" w:rsidRPr="002D35D0">
              <w:rPr>
                <w:lang w:val="es-ES"/>
              </w:rPr>
              <w:t>E/ICEF/177/Rev.6 1994)</w:t>
            </w:r>
            <w:r w:rsidR="00091DE5" w:rsidRPr="002D35D0">
              <w:rPr>
                <w:lang w:val="es-ES"/>
              </w:rPr>
              <w:t>.</w:t>
            </w:r>
            <w:r w:rsidR="00F216E6" w:rsidRPr="002D35D0">
              <w:rPr>
                <w:lang w:val="es-ES"/>
              </w:rPr>
              <w:t xml:space="preserve"> </w:t>
            </w:r>
          </w:p>
          <w:p w14:paraId="3F375FCB" w14:textId="64152F1D" w:rsidR="00F216E6" w:rsidRPr="005B3BAA" w:rsidRDefault="007B6CF6" w:rsidP="00F702B9">
            <w:pPr>
              <w:spacing w:after="240"/>
              <w:rPr>
                <w:lang w:val="es-ES"/>
              </w:rPr>
            </w:pPr>
            <w:r>
              <w:rPr>
                <w:lang w:val="es-ES"/>
              </w:rPr>
              <w:lastRenderedPageBreak/>
              <w:t>De conformidad con el Artículo 16 de</w:t>
            </w:r>
            <w:r w:rsidR="00455812">
              <w:rPr>
                <w:lang w:val="es-ES"/>
              </w:rPr>
              <w:t>l Reglamento de</w:t>
            </w:r>
            <w:r>
              <w:rPr>
                <w:lang w:val="es-ES"/>
              </w:rPr>
              <w:t xml:space="preserve"> la Junta Ejecutiva de ONU-Mujeres,</w:t>
            </w:r>
            <w:r w:rsidR="00F216E6" w:rsidRPr="005B3BAA">
              <w:rPr>
                <w:lang w:val="es-ES"/>
              </w:rPr>
              <w:t xml:space="preserve"> </w:t>
            </w:r>
            <w:r w:rsidR="00D66C6C">
              <w:rPr>
                <w:lang w:val="es-ES"/>
              </w:rPr>
              <w:t xml:space="preserve">“La </w:t>
            </w:r>
            <w:r w:rsidR="005B3BAA" w:rsidRPr="005B3BAA">
              <w:rPr>
                <w:lang w:val="es-ES"/>
              </w:rPr>
              <w:t>Junta Ejecutiva</w:t>
            </w:r>
            <w:r w:rsidR="00F216E6" w:rsidRPr="005B3BAA">
              <w:rPr>
                <w:lang w:val="es-ES"/>
              </w:rPr>
              <w:t xml:space="preserve"> </w:t>
            </w:r>
            <w:r w:rsidR="005B3BAA" w:rsidRPr="005B3BAA">
              <w:rPr>
                <w:lang w:val="es-ES"/>
              </w:rPr>
              <w:t>podrá invitar</w:t>
            </w:r>
            <w:r w:rsidR="00F216E6" w:rsidRPr="005B3BAA">
              <w:rPr>
                <w:lang w:val="es-ES"/>
              </w:rPr>
              <w:t xml:space="preserve">, </w:t>
            </w:r>
            <w:r w:rsidR="005B3BAA" w:rsidRPr="005B3BAA">
              <w:rPr>
                <w:lang w:val="es-ES"/>
              </w:rPr>
              <w:t>cuando lo considere apropiado</w:t>
            </w:r>
            <w:r w:rsidR="00F216E6" w:rsidRPr="005B3BAA">
              <w:rPr>
                <w:lang w:val="es-ES"/>
              </w:rPr>
              <w:t xml:space="preserve">, </w:t>
            </w:r>
            <w:r w:rsidR="005B3BAA" w:rsidRPr="005B3BAA">
              <w:rPr>
                <w:lang w:val="es-ES"/>
              </w:rPr>
              <w:t>a representantes de la Secretaría de las Naciones Unidas</w:t>
            </w:r>
            <w:r w:rsidR="00F216E6" w:rsidRPr="005B3BAA">
              <w:rPr>
                <w:lang w:val="es-ES"/>
              </w:rPr>
              <w:t xml:space="preserve">, </w:t>
            </w:r>
            <w:r w:rsidR="005B3BAA" w:rsidRPr="005B3BAA">
              <w:rPr>
                <w:lang w:val="es-ES"/>
              </w:rPr>
              <w:t>organismos especializados y otras organizaciones del sistema de las Naciones Unidas</w:t>
            </w:r>
            <w:r w:rsidR="00F216E6" w:rsidRPr="005B3BAA">
              <w:rPr>
                <w:lang w:val="es-ES"/>
              </w:rPr>
              <w:t xml:space="preserve">, </w:t>
            </w:r>
            <w:r w:rsidR="005B3BAA" w:rsidRPr="005B3BAA">
              <w:rPr>
                <w:lang w:val="es-ES"/>
              </w:rPr>
              <w:t>incluidas las instituciones financieras</w:t>
            </w:r>
            <w:r w:rsidR="005B3BAA">
              <w:rPr>
                <w:lang w:val="es-ES"/>
              </w:rPr>
              <w:t xml:space="preserve"> internacionales y los bancos regionales de desarrollo</w:t>
            </w:r>
            <w:r w:rsidR="00F216E6" w:rsidRPr="005B3BAA">
              <w:rPr>
                <w:lang w:val="es-ES"/>
              </w:rPr>
              <w:t xml:space="preserve">, </w:t>
            </w:r>
            <w:r w:rsidR="005B3BAA">
              <w:rPr>
                <w:lang w:val="es-ES"/>
              </w:rPr>
              <w:t>para que participen en las deliberaciones</w:t>
            </w:r>
            <w:r w:rsidR="00F216E6" w:rsidRPr="005B3BAA">
              <w:rPr>
                <w:lang w:val="es-ES"/>
              </w:rPr>
              <w:t>”</w:t>
            </w:r>
            <w:r w:rsidR="00D66C6C">
              <w:rPr>
                <w:lang w:val="es-ES"/>
              </w:rPr>
              <w:t>,</w:t>
            </w:r>
            <w:r w:rsidR="00F216E6" w:rsidRPr="005B3BAA">
              <w:rPr>
                <w:lang w:val="es-ES"/>
              </w:rPr>
              <w:t xml:space="preserve"> </w:t>
            </w:r>
            <w:r w:rsidR="005B3BAA">
              <w:rPr>
                <w:lang w:val="es-ES"/>
              </w:rPr>
              <w:t>y</w:t>
            </w:r>
            <w:r w:rsidR="00F216E6" w:rsidRPr="005B3BAA">
              <w:rPr>
                <w:lang w:val="es-ES"/>
              </w:rPr>
              <w:t xml:space="preserve"> “</w:t>
            </w:r>
            <w:r>
              <w:rPr>
                <w:lang w:val="es-ES"/>
              </w:rPr>
              <w:t>también podrá invitar</w:t>
            </w:r>
            <w:r w:rsidR="00F216E6" w:rsidRPr="005B3BAA">
              <w:rPr>
                <w:lang w:val="es-ES"/>
              </w:rPr>
              <w:t xml:space="preserve">, </w:t>
            </w:r>
            <w:r>
              <w:rPr>
                <w:lang w:val="es-ES"/>
              </w:rPr>
              <w:t>cuando lo considere oportuno</w:t>
            </w:r>
            <w:r w:rsidR="00F216E6" w:rsidRPr="005B3BAA">
              <w:rPr>
                <w:lang w:val="es-ES"/>
              </w:rPr>
              <w:t xml:space="preserve">, </w:t>
            </w:r>
            <w:r>
              <w:rPr>
                <w:lang w:val="es-ES"/>
              </w:rPr>
              <w:t>a organizaciones intergubernamentales y</w:t>
            </w:r>
            <w:r w:rsidR="0009114D">
              <w:rPr>
                <w:lang w:val="es-ES"/>
              </w:rPr>
              <w:t xml:space="preserve"> organizaciones</w:t>
            </w:r>
            <w:r>
              <w:rPr>
                <w:lang w:val="es-ES"/>
              </w:rPr>
              <w:t xml:space="preserve"> no gubernamentales reconocidas como entidades consultivas por el Consejo Económico y Social</w:t>
            </w:r>
            <w:r w:rsidR="00F216E6" w:rsidRPr="005B3BAA">
              <w:rPr>
                <w:lang w:val="es-ES"/>
              </w:rPr>
              <w:t>”</w:t>
            </w:r>
            <w:r w:rsidR="009F0623" w:rsidRPr="005B3BAA">
              <w:rPr>
                <w:lang w:val="es-ES"/>
              </w:rPr>
              <w:t>.</w:t>
            </w:r>
          </w:p>
          <w:p w14:paraId="4A62BD1F" w14:textId="3C58A4EB" w:rsidR="00F216E6" w:rsidRPr="00B20EAD" w:rsidRDefault="00455812" w:rsidP="00F702B9">
            <w:pPr>
              <w:spacing w:after="240"/>
              <w:rPr>
                <w:lang w:val="es-ES"/>
              </w:rPr>
            </w:pPr>
            <w:r w:rsidRPr="00D66C6C">
              <w:rPr>
                <w:lang w:val="es-ES"/>
              </w:rPr>
              <w:t xml:space="preserve">De conformidad con el </w:t>
            </w:r>
            <w:r w:rsidRPr="00D66C6C">
              <w:rPr>
                <w:i/>
                <w:lang w:val="es-ES"/>
              </w:rPr>
              <w:t>Artículo</w:t>
            </w:r>
            <w:r w:rsidR="00F216E6" w:rsidRPr="00D66C6C">
              <w:rPr>
                <w:lang w:val="es-ES"/>
              </w:rPr>
              <w:t xml:space="preserve"> </w:t>
            </w:r>
            <w:r w:rsidR="00F216E6" w:rsidRPr="00D66C6C">
              <w:rPr>
                <w:i/>
                <w:lang w:val="es-ES"/>
              </w:rPr>
              <w:t xml:space="preserve">XV.4 </w:t>
            </w:r>
            <w:r w:rsidRPr="00D66C6C">
              <w:rPr>
                <w:i/>
                <w:lang w:val="es-ES"/>
              </w:rPr>
              <w:t>del Reglamento de la Junta Ejecutiva del</w:t>
            </w:r>
            <w:r w:rsidRPr="00B20EAD">
              <w:rPr>
                <w:i/>
                <w:lang w:val="es-ES"/>
              </w:rPr>
              <w:t xml:space="preserve"> PMA</w:t>
            </w:r>
            <w:r w:rsidR="00F216E6" w:rsidRPr="00B20EAD">
              <w:rPr>
                <w:lang w:val="es-ES"/>
              </w:rPr>
              <w:t xml:space="preserve">, </w:t>
            </w:r>
            <w:r w:rsidR="0074442E" w:rsidRPr="00B20EAD">
              <w:rPr>
                <w:lang w:val="es-ES"/>
              </w:rPr>
              <w:t>“</w:t>
            </w:r>
            <w:r w:rsidR="00B20EAD" w:rsidRPr="00B20EAD">
              <w:rPr>
                <w:lang w:val="es-ES"/>
              </w:rPr>
              <w:t>Con sujeción a las indicaciones de la Junta a ese respecto, el Director Ejecutivo podrá invitar a participar en los períodos de sesiones de la Junta, sin derecho de voto,</w:t>
            </w:r>
            <w:r w:rsidR="00B20EAD">
              <w:rPr>
                <w:lang w:val="es-ES"/>
              </w:rPr>
              <w:t xml:space="preserve"> a </w:t>
            </w:r>
            <w:r w:rsidR="00DE32AC" w:rsidRPr="00D4046C">
              <w:rPr>
                <w:lang w:val="es-ES"/>
              </w:rPr>
              <w:t>[</w:t>
            </w:r>
            <w:r w:rsidR="00B20EAD" w:rsidRPr="00D4046C">
              <w:rPr>
                <w:lang w:val="es-ES"/>
              </w:rPr>
              <w:t>…</w:t>
            </w:r>
            <w:r w:rsidR="00DE32AC" w:rsidRPr="00D4046C">
              <w:rPr>
                <w:lang w:val="es-ES"/>
              </w:rPr>
              <w:t>]</w:t>
            </w:r>
            <w:r w:rsidR="00B20EAD">
              <w:rPr>
                <w:lang w:val="es-ES"/>
              </w:rPr>
              <w:t xml:space="preserve"> organizaciones no gubernamentales</w:t>
            </w:r>
            <w:r w:rsidR="00C10E18">
              <w:rPr>
                <w:lang w:val="es-ES"/>
              </w:rPr>
              <w:t xml:space="preserve"> </w:t>
            </w:r>
            <w:r w:rsidR="00012D34">
              <w:rPr>
                <w:lang w:val="es-ES"/>
              </w:rPr>
              <w:t xml:space="preserve">(ONG) </w:t>
            </w:r>
            <w:r w:rsidR="00C10E18">
              <w:rPr>
                <w:lang w:val="es-ES"/>
              </w:rPr>
              <w:t>interesadas en el Programa y que cooperen con él”</w:t>
            </w:r>
            <w:r w:rsidR="00F216E6" w:rsidRPr="00B20EAD">
              <w:rPr>
                <w:lang w:val="es-ES"/>
              </w:rPr>
              <w:t>.</w:t>
            </w:r>
          </w:p>
        </w:tc>
        <w:tc>
          <w:tcPr>
            <w:tcW w:w="3118" w:type="dxa"/>
          </w:tcPr>
          <w:p w14:paraId="48FE27F3" w14:textId="50010B11" w:rsidR="00F216E6" w:rsidRPr="003A06DB" w:rsidRDefault="0022221B" w:rsidP="00F702B9">
            <w:pPr>
              <w:spacing w:after="240"/>
              <w:rPr>
                <w:lang w:val="es-ES"/>
              </w:rPr>
            </w:pPr>
            <w:r w:rsidRPr="003A06DB">
              <w:rPr>
                <w:lang w:val="es-ES"/>
              </w:rPr>
              <w:lastRenderedPageBreak/>
              <w:t xml:space="preserve">a) </w:t>
            </w:r>
            <w:r w:rsidR="004879C7" w:rsidRPr="003A06DB">
              <w:rPr>
                <w:lang w:val="es-ES"/>
              </w:rPr>
              <w:t xml:space="preserve">Modificar los criterios </w:t>
            </w:r>
            <w:r w:rsidR="00D30231">
              <w:rPr>
                <w:lang w:val="es-ES"/>
              </w:rPr>
              <w:t xml:space="preserve">respecto de </w:t>
            </w:r>
            <w:r w:rsidR="003A06DB" w:rsidRPr="003A06DB">
              <w:rPr>
                <w:lang w:val="es-ES"/>
              </w:rPr>
              <w:t>los asociados autorizados a participar en las reuniones de la</w:t>
            </w:r>
            <w:r w:rsidR="00EF77D9">
              <w:rPr>
                <w:lang w:val="es-ES"/>
              </w:rPr>
              <w:t>s</w:t>
            </w:r>
            <w:r w:rsidR="003A06DB" w:rsidRPr="003A06DB">
              <w:rPr>
                <w:lang w:val="es-ES"/>
              </w:rPr>
              <w:t xml:space="preserve"> Junta</w:t>
            </w:r>
            <w:r w:rsidR="00EF77D9">
              <w:rPr>
                <w:lang w:val="es-ES"/>
              </w:rPr>
              <w:t>s</w:t>
            </w:r>
            <w:r w:rsidR="003A06DB" w:rsidRPr="003A06DB">
              <w:rPr>
                <w:lang w:val="es-ES"/>
              </w:rPr>
              <w:t xml:space="preserve"> es una prerrogativa de los Estados Miembros; sin e</w:t>
            </w:r>
            <w:r w:rsidR="00774C36">
              <w:rPr>
                <w:lang w:val="es-ES"/>
              </w:rPr>
              <w:t xml:space="preserve">mbargo, las secretarías </w:t>
            </w:r>
            <w:r w:rsidR="00774C36" w:rsidRPr="00627C5D">
              <w:rPr>
                <w:lang w:val="es-ES"/>
              </w:rPr>
              <w:t>pueden a</w:t>
            </w:r>
            <w:r w:rsidR="003A06DB" w:rsidRPr="00627C5D">
              <w:rPr>
                <w:lang w:val="es-ES"/>
              </w:rPr>
              <w:t>poyar a la</w:t>
            </w:r>
            <w:r w:rsidR="00092F98" w:rsidRPr="00627C5D">
              <w:rPr>
                <w:lang w:val="es-ES"/>
              </w:rPr>
              <w:t>s</w:t>
            </w:r>
            <w:r w:rsidR="003A06DB" w:rsidRPr="00627C5D">
              <w:rPr>
                <w:lang w:val="es-ES"/>
              </w:rPr>
              <w:t xml:space="preserve"> Mesa</w:t>
            </w:r>
            <w:r w:rsidR="00092F98" w:rsidRPr="00627C5D">
              <w:rPr>
                <w:lang w:val="es-ES"/>
              </w:rPr>
              <w:t>s</w:t>
            </w:r>
            <w:r w:rsidR="003A06DB" w:rsidRPr="00627C5D">
              <w:rPr>
                <w:lang w:val="es-ES"/>
              </w:rPr>
              <w:t xml:space="preserve"> a </w:t>
            </w:r>
            <w:r w:rsidR="00774C36" w:rsidRPr="00627C5D">
              <w:rPr>
                <w:lang w:val="es-ES"/>
              </w:rPr>
              <w:t>la ho</w:t>
            </w:r>
            <w:r w:rsidR="00774C36">
              <w:rPr>
                <w:lang w:val="es-ES"/>
              </w:rPr>
              <w:t xml:space="preserve">ra de </w:t>
            </w:r>
            <w:r w:rsidR="003A06DB" w:rsidRPr="003A06DB">
              <w:rPr>
                <w:lang w:val="es-ES"/>
              </w:rPr>
              <w:t xml:space="preserve">alentar </w:t>
            </w:r>
            <w:r w:rsidR="00102F24">
              <w:rPr>
                <w:lang w:val="es-ES"/>
              </w:rPr>
              <w:t>una</w:t>
            </w:r>
            <w:r w:rsidR="003A06DB" w:rsidRPr="003A06DB">
              <w:rPr>
                <w:lang w:val="es-ES"/>
              </w:rPr>
              <w:t xml:space="preserve"> </w:t>
            </w:r>
            <w:r w:rsidR="00D66C6C">
              <w:rPr>
                <w:lang w:val="es-ES"/>
              </w:rPr>
              <w:t xml:space="preserve">mayor </w:t>
            </w:r>
            <w:r w:rsidR="003A06DB" w:rsidRPr="003A06DB">
              <w:rPr>
                <w:lang w:val="es-ES"/>
              </w:rPr>
              <w:t xml:space="preserve">participación </w:t>
            </w:r>
            <w:r w:rsidR="00D66C6C">
              <w:rPr>
                <w:lang w:val="es-ES"/>
              </w:rPr>
              <w:t>de los que</w:t>
            </w:r>
            <w:r w:rsidR="003A06DB" w:rsidRPr="003A06DB">
              <w:rPr>
                <w:lang w:val="es-ES"/>
              </w:rPr>
              <w:t xml:space="preserve"> no son Estados Miembros,</w:t>
            </w:r>
            <w:r w:rsidR="004E345D" w:rsidRPr="003A06DB">
              <w:rPr>
                <w:lang w:val="es-ES"/>
              </w:rPr>
              <w:t xml:space="preserve"> </w:t>
            </w:r>
            <w:r w:rsidR="0076471B">
              <w:rPr>
                <w:lang w:val="es-ES"/>
              </w:rPr>
              <w:t xml:space="preserve">si así lo desean los </w:t>
            </w:r>
            <w:r w:rsidR="00D66C6C">
              <w:rPr>
                <w:lang w:val="es-ES"/>
              </w:rPr>
              <w:t>m</w:t>
            </w:r>
            <w:r w:rsidR="0076471B">
              <w:rPr>
                <w:lang w:val="es-ES"/>
              </w:rPr>
              <w:t>iembros de la</w:t>
            </w:r>
            <w:r w:rsidR="00EF77D9">
              <w:rPr>
                <w:lang w:val="es-ES"/>
              </w:rPr>
              <w:t>s</w:t>
            </w:r>
            <w:r w:rsidR="0076471B">
              <w:rPr>
                <w:lang w:val="es-ES"/>
              </w:rPr>
              <w:t xml:space="preserve"> Junta</w:t>
            </w:r>
            <w:r w:rsidR="00EF77D9">
              <w:rPr>
                <w:lang w:val="es-ES"/>
              </w:rPr>
              <w:t>s</w:t>
            </w:r>
            <w:r w:rsidR="0076471B">
              <w:rPr>
                <w:lang w:val="es-ES"/>
              </w:rPr>
              <w:t xml:space="preserve">. </w:t>
            </w:r>
          </w:p>
        </w:tc>
      </w:tr>
      <w:tr w:rsidR="00F216E6" w:rsidRPr="0048159E" w14:paraId="114DB3B5" w14:textId="77777777" w:rsidTr="00F216E6">
        <w:trPr>
          <w:trHeight w:val="340"/>
        </w:trPr>
        <w:tc>
          <w:tcPr>
            <w:tcW w:w="10269" w:type="dxa"/>
            <w:gridSpan w:val="3"/>
            <w:shd w:val="clear" w:color="auto" w:fill="D9D9D9" w:themeFill="background1" w:themeFillShade="D9"/>
          </w:tcPr>
          <w:p w14:paraId="59D66781" w14:textId="01AE76DE" w:rsidR="00F216E6" w:rsidRDefault="00F216E6" w:rsidP="00F216E6">
            <w:pPr>
              <w:keepNext/>
              <w:rPr>
                <w:b/>
              </w:rPr>
            </w:pPr>
            <w:r>
              <w:rPr>
                <w:b/>
              </w:rPr>
              <w:t xml:space="preserve">4. </w:t>
            </w:r>
            <w:r w:rsidR="00BE17B0">
              <w:rPr>
                <w:b/>
              </w:rPr>
              <w:t>VISITAS SOBRE EL TERRENO</w:t>
            </w:r>
          </w:p>
        </w:tc>
      </w:tr>
      <w:tr w:rsidR="00F216E6" w:rsidRPr="00503AA8" w14:paraId="44EF6A89" w14:textId="77777777" w:rsidTr="00F702B9">
        <w:trPr>
          <w:trHeight w:val="890"/>
        </w:trPr>
        <w:tc>
          <w:tcPr>
            <w:tcW w:w="2898" w:type="dxa"/>
          </w:tcPr>
          <w:p w14:paraId="37A8368D" w14:textId="608625ED" w:rsidR="007F34A0" w:rsidRPr="00BF25A6" w:rsidRDefault="007F34A0" w:rsidP="007F34A0">
            <w:pPr>
              <w:jc w:val="both"/>
              <w:rPr>
                <w:lang w:val="es-ES_tradnl"/>
              </w:rPr>
            </w:pPr>
            <w:r w:rsidRPr="007F34A0">
              <w:rPr>
                <w:lang w:val="es-ES"/>
              </w:rPr>
              <w:t xml:space="preserve">Limitar el número de visitas anuales sobre el terreno: </w:t>
            </w:r>
            <w:r w:rsidR="00ED3397" w:rsidRPr="00B90929">
              <w:rPr>
                <w:lang w:val="es-ES_tradnl"/>
              </w:rPr>
              <w:t>una visita conjunta de las Juntas y una individual de cada Junta.</w:t>
            </w:r>
          </w:p>
          <w:p w14:paraId="0C0FDF69" w14:textId="77777777" w:rsidR="007F34A0" w:rsidRPr="007F34A0" w:rsidRDefault="007F34A0" w:rsidP="007F34A0">
            <w:pPr>
              <w:jc w:val="both"/>
              <w:rPr>
                <w:lang w:val="es-ES"/>
              </w:rPr>
            </w:pPr>
          </w:p>
          <w:p w14:paraId="64929279" w14:textId="2CD94EC3" w:rsidR="003C33A5" w:rsidRPr="000A05A7" w:rsidRDefault="007F34A0" w:rsidP="007F34A0">
            <w:pPr>
              <w:spacing w:after="240"/>
              <w:rPr>
                <w:b/>
                <w:lang w:val="es-ES"/>
              </w:rPr>
            </w:pPr>
            <w:r>
              <w:rPr>
                <w:lang w:val="es-ES"/>
              </w:rPr>
              <w:t>Promover un mayor nivel de participación en las visitas sobre el terreno y</w:t>
            </w:r>
            <w:r w:rsidRPr="006A0F5F">
              <w:rPr>
                <w:lang w:val="es-ES"/>
              </w:rPr>
              <w:t xml:space="preserve"> </w:t>
            </w:r>
            <w:r>
              <w:rPr>
                <w:lang w:val="es-ES"/>
              </w:rPr>
              <w:t xml:space="preserve">lograr un </w:t>
            </w:r>
            <w:r w:rsidR="00353ED3">
              <w:rPr>
                <w:lang w:val="es-ES"/>
              </w:rPr>
              <w:t xml:space="preserve">mayor </w:t>
            </w:r>
            <w:r>
              <w:rPr>
                <w:lang w:val="es-ES"/>
              </w:rPr>
              <w:t>equilibrio entre la participación</w:t>
            </w:r>
            <w:r w:rsidRPr="006A0F5F">
              <w:rPr>
                <w:lang w:val="es-ES"/>
              </w:rPr>
              <w:t xml:space="preserve"> </w:t>
            </w:r>
            <w:r>
              <w:rPr>
                <w:lang w:val="es-ES"/>
              </w:rPr>
              <w:t>de alto nivel y</w:t>
            </w:r>
            <w:r w:rsidR="00102F24">
              <w:rPr>
                <w:lang w:val="es-ES"/>
              </w:rPr>
              <w:t xml:space="preserve"> la participación</w:t>
            </w:r>
            <w:r>
              <w:rPr>
                <w:lang w:val="es-ES"/>
              </w:rPr>
              <w:t xml:space="preserve"> de expertos</w:t>
            </w:r>
            <w:r w:rsidR="00353ED3">
              <w:rPr>
                <w:lang w:val="es-ES"/>
              </w:rPr>
              <w:t>.</w:t>
            </w:r>
          </w:p>
        </w:tc>
        <w:tc>
          <w:tcPr>
            <w:tcW w:w="4253" w:type="dxa"/>
          </w:tcPr>
          <w:p w14:paraId="660A23B1" w14:textId="45825361" w:rsidR="00F216E6" w:rsidRPr="000A05A7" w:rsidRDefault="00102F24" w:rsidP="00F702B9">
            <w:pPr>
              <w:spacing w:after="240"/>
              <w:rPr>
                <w:lang w:val="es-ES"/>
              </w:rPr>
            </w:pPr>
            <w:r>
              <w:rPr>
                <w:lang w:val="es-ES"/>
              </w:rPr>
              <w:t>PNUD</w:t>
            </w:r>
            <w:r w:rsidR="000A05A7" w:rsidRPr="000A05A7">
              <w:rPr>
                <w:lang w:val="es-ES"/>
              </w:rPr>
              <w:t>/UNFPA/UNOPS</w:t>
            </w:r>
            <w:r w:rsidR="001F4EAD">
              <w:rPr>
                <w:lang w:val="es-ES"/>
              </w:rPr>
              <w:t xml:space="preserve"> </w:t>
            </w:r>
            <w:r w:rsidR="001F4EAD" w:rsidRPr="00BE17B0">
              <w:rPr>
                <w:lang w:val="es-ES"/>
              </w:rPr>
              <w:t>–</w:t>
            </w:r>
            <w:r w:rsidR="00CF1417">
              <w:rPr>
                <w:lang w:val="es-ES"/>
              </w:rPr>
              <w:t xml:space="preserve"> La</w:t>
            </w:r>
            <w:r w:rsidR="000A05A7" w:rsidRPr="000A05A7">
              <w:rPr>
                <w:lang w:val="es-ES"/>
              </w:rPr>
              <w:t xml:space="preserve"> Junta Ejecutiva determinará las modificaciones que </w:t>
            </w:r>
            <w:r w:rsidR="00D873FB">
              <w:rPr>
                <w:lang w:val="es-ES"/>
              </w:rPr>
              <w:t>ha</w:t>
            </w:r>
            <w:r w:rsidR="00F64F3E">
              <w:rPr>
                <w:lang w:val="es-ES"/>
              </w:rPr>
              <w:t xml:space="preserve">ya que </w:t>
            </w:r>
            <w:r w:rsidR="000A05A7" w:rsidRPr="000A05A7">
              <w:rPr>
                <w:lang w:val="es-ES"/>
              </w:rPr>
              <w:t>introducir</w:t>
            </w:r>
            <w:r w:rsidR="00775091" w:rsidRPr="000A05A7">
              <w:rPr>
                <w:lang w:val="es-ES"/>
              </w:rPr>
              <w:t>.</w:t>
            </w:r>
          </w:p>
          <w:p w14:paraId="2E08212E" w14:textId="64482A91" w:rsidR="00F216E6" w:rsidRPr="00BE17B0" w:rsidRDefault="00D873FB" w:rsidP="00F702B9">
            <w:pPr>
              <w:spacing w:after="240"/>
              <w:rPr>
                <w:lang w:val="es-ES"/>
              </w:rPr>
            </w:pPr>
            <w:r w:rsidRPr="00BE17B0">
              <w:rPr>
                <w:i/>
                <w:lang w:val="es-ES"/>
              </w:rPr>
              <w:t xml:space="preserve">Decisión </w:t>
            </w:r>
            <w:hyperlink r:id="rId18" w:history="1">
              <w:r w:rsidR="00F216E6" w:rsidRPr="00BE17B0">
                <w:rPr>
                  <w:rStyle w:val="Hyperlink"/>
                  <w:i/>
                  <w:color w:val="auto"/>
                  <w:u w:val="none"/>
                  <w:lang w:val="es-ES"/>
                </w:rPr>
                <w:t>2004/13</w:t>
              </w:r>
            </w:hyperlink>
            <w:r w:rsidRPr="00BE17B0">
              <w:rPr>
                <w:rStyle w:val="Hyperlink"/>
                <w:i/>
                <w:color w:val="auto"/>
                <w:u w:val="none"/>
                <w:lang w:val="es-ES"/>
              </w:rPr>
              <w:t xml:space="preserve"> de la Junta del UNICEF</w:t>
            </w:r>
            <w:r w:rsidR="00F216E6" w:rsidRPr="00BE17B0">
              <w:rPr>
                <w:lang w:val="es-ES"/>
              </w:rPr>
              <w:t xml:space="preserve"> – </w:t>
            </w:r>
            <w:r w:rsidR="00C17B9A">
              <w:rPr>
                <w:lang w:val="es-ES"/>
              </w:rPr>
              <w:t>En virtud de esta decisión se aprobaron</w:t>
            </w:r>
            <w:r w:rsidR="00BE17B0" w:rsidRPr="00BE17B0">
              <w:rPr>
                <w:lang w:val="es-ES"/>
              </w:rPr>
              <w:t xml:space="preserve"> las directrices propuestas para las visitas sobre el terreno</w:t>
            </w:r>
            <w:r w:rsidR="00BE17B0">
              <w:rPr>
                <w:lang w:val="es-ES"/>
              </w:rPr>
              <w:t xml:space="preserve"> de los miembros de la Junta Ejecutiva</w:t>
            </w:r>
            <w:r w:rsidR="00231AE1">
              <w:rPr>
                <w:lang w:val="es-ES"/>
              </w:rPr>
              <w:t xml:space="preserve"> que figuran en el documento</w:t>
            </w:r>
            <w:r w:rsidR="00F216E6" w:rsidRPr="00BE17B0">
              <w:rPr>
                <w:lang w:val="es-ES"/>
              </w:rPr>
              <w:t xml:space="preserve"> </w:t>
            </w:r>
            <w:hyperlink r:id="rId19" w:history="1">
              <w:r w:rsidR="00F216E6" w:rsidRPr="00BE17B0">
                <w:rPr>
                  <w:rStyle w:val="Hyperlink"/>
                  <w:color w:val="auto"/>
                  <w:u w:val="none"/>
                  <w:lang w:val="es-ES"/>
                </w:rPr>
                <w:t>E/ICEF/2004/19</w:t>
              </w:r>
            </w:hyperlink>
            <w:r w:rsidR="00775091" w:rsidRPr="00BE17B0">
              <w:rPr>
                <w:lang w:val="es-ES"/>
              </w:rPr>
              <w:t>.</w:t>
            </w:r>
            <w:r w:rsidR="005B4E36">
              <w:rPr>
                <w:lang w:val="es-ES"/>
              </w:rPr>
              <w:t xml:space="preserve"> </w:t>
            </w:r>
          </w:p>
          <w:p w14:paraId="08EDC06D" w14:textId="67372170" w:rsidR="00F216E6" w:rsidRPr="00BE17B0" w:rsidRDefault="00351CE4" w:rsidP="00F702B9">
            <w:pPr>
              <w:spacing w:after="240"/>
              <w:rPr>
                <w:rFonts w:cstheme="minorHAnsi"/>
                <w:lang w:val="es-ES"/>
              </w:rPr>
            </w:pPr>
            <w:r w:rsidRPr="00046F9B">
              <w:rPr>
                <w:lang w:val="es-ES"/>
              </w:rPr>
              <w:t>ONU-Mujeres</w:t>
            </w:r>
            <w:r w:rsidR="0085134D">
              <w:rPr>
                <w:lang w:val="es-ES"/>
              </w:rPr>
              <w:t xml:space="preserve"> </w:t>
            </w:r>
            <w:r w:rsidR="0085134D" w:rsidRPr="003E0465">
              <w:rPr>
                <w:lang w:val="es-ES"/>
              </w:rPr>
              <w:t>–</w:t>
            </w:r>
            <w:r w:rsidRPr="00F50658">
              <w:rPr>
                <w:rFonts w:cstheme="minorHAnsi"/>
                <w:lang w:val="es-ES"/>
              </w:rPr>
              <w:t xml:space="preserve"> </w:t>
            </w:r>
            <w:r w:rsidR="00BE17B0" w:rsidRPr="00F50658">
              <w:rPr>
                <w:rFonts w:cstheme="minorHAnsi"/>
                <w:lang w:val="es-ES"/>
              </w:rPr>
              <w:t xml:space="preserve">En la </w:t>
            </w:r>
            <w:r w:rsidR="00231AE1">
              <w:rPr>
                <w:rFonts w:cstheme="minorHAnsi"/>
                <w:i/>
                <w:lang w:val="es-ES"/>
              </w:rPr>
              <w:t>D</w:t>
            </w:r>
            <w:r w:rsidR="00BE17B0" w:rsidRPr="00231AE1">
              <w:rPr>
                <w:rFonts w:cstheme="minorHAnsi"/>
                <w:i/>
                <w:lang w:val="es-ES"/>
              </w:rPr>
              <w:t xml:space="preserve">ecisión </w:t>
            </w:r>
            <w:hyperlink r:id="rId20" w:history="1">
              <w:r w:rsidR="00BE17B0" w:rsidRPr="00231AE1">
                <w:rPr>
                  <w:rStyle w:val="Hyperlink"/>
                  <w:rFonts w:cstheme="minorHAnsi"/>
                  <w:i/>
                  <w:color w:val="000000" w:themeColor="text1"/>
                  <w:u w:val="none"/>
                  <w:lang w:val="es-ES"/>
                </w:rPr>
                <w:t>2017/8</w:t>
              </w:r>
            </w:hyperlink>
            <w:r w:rsidR="00BE17B0" w:rsidRPr="00F50658">
              <w:rPr>
                <w:rStyle w:val="Hyperlink"/>
                <w:rFonts w:cstheme="minorHAnsi"/>
                <w:i/>
                <w:color w:val="000000" w:themeColor="text1"/>
                <w:u w:val="none"/>
                <w:lang w:val="es-ES"/>
              </w:rPr>
              <w:t xml:space="preserve"> </w:t>
            </w:r>
            <w:r w:rsidR="00F50658">
              <w:rPr>
                <w:rStyle w:val="Hyperlink"/>
                <w:rFonts w:cstheme="minorHAnsi"/>
                <w:color w:val="000000" w:themeColor="text1"/>
                <w:u w:val="none"/>
                <w:lang w:val="es-ES"/>
              </w:rPr>
              <w:t xml:space="preserve">figuran las disposiciones generales acerca de </w:t>
            </w:r>
            <w:r w:rsidR="00F50658" w:rsidRPr="00F50658">
              <w:rPr>
                <w:rStyle w:val="Hyperlink"/>
                <w:rFonts w:cstheme="minorHAnsi"/>
                <w:color w:val="000000" w:themeColor="text1"/>
                <w:u w:val="none"/>
                <w:lang w:val="es-ES"/>
              </w:rPr>
              <w:t xml:space="preserve">las visitas </w:t>
            </w:r>
            <w:r w:rsidR="00F50658">
              <w:rPr>
                <w:rStyle w:val="Hyperlink"/>
                <w:rFonts w:cstheme="minorHAnsi"/>
                <w:color w:val="000000" w:themeColor="text1"/>
                <w:u w:val="none"/>
                <w:lang w:val="es-ES"/>
              </w:rPr>
              <w:t>sobre</w:t>
            </w:r>
            <w:r w:rsidR="00F50658" w:rsidRPr="00F50658">
              <w:rPr>
                <w:rStyle w:val="Hyperlink"/>
                <w:rFonts w:cstheme="minorHAnsi"/>
                <w:color w:val="000000" w:themeColor="text1"/>
                <w:u w:val="none"/>
                <w:lang w:val="es-ES"/>
              </w:rPr>
              <w:t xml:space="preserve"> el terreno</w:t>
            </w:r>
            <w:r w:rsidR="00F50658" w:rsidRPr="00046F9B">
              <w:rPr>
                <w:lang w:val="es-ES"/>
              </w:rPr>
              <w:t xml:space="preserve"> </w:t>
            </w:r>
            <w:r w:rsidR="00231AE1">
              <w:rPr>
                <w:lang w:val="es-ES"/>
              </w:rPr>
              <w:t>de la Junta Ejecutiva</w:t>
            </w:r>
            <w:r w:rsidR="00F216E6" w:rsidRPr="00F50658">
              <w:rPr>
                <w:rFonts w:cstheme="minorHAnsi"/>
                <w:lang w:val="es-ES"/>
              </w:rPr>
              <w:t>.</w:t>
            </w:r>
            <w:r w:rsidR="00775091" w:rsidRPr="00F50658">
              <w:rPr>
                <w:lang w:val="es-ES"/>
              </w:rPr>
              <w:t xml:space="preserve"> </w:t>
            </w:r>
            <w:r>
              <w:rPr>
                <w:lang w:val="es-ES"/>
              </w:rPr>
              <w:t xml:space="preserve">Esta </w:t>
            </w:r>
            <w:r w:rsidR="00BE17B0" w:rsidRPr="000A05A7">
              <w:rPr>
                <w:lang w:val="es-ES"/>
              </w:rPr>
              <w:t xml:space="preserve">determinará las modificaciones que </w:t>
            </w:r>
            <w:r w:rsidR="00BE17B0">
              <w:rPr>
                <w:lang w:val="es-ES"/>
              </w:rPr>
              <w:t>ha</w:t>
            </w:r>
            <w:r>
              <w:rPr>
                <w:lang w:val="es-ES"/>
              </w:rPr>
              <w:t xml:space="preserve">ya que </w:t>
            </w:r>
            <w:r w:rsidR="00BE17B0" w:rsidRPr="000A05A7">
              <w:rPr>
                <w:lang w:val="es-ES"/>
              </w:rPr>
              <w:t>introducir</w:t>
            </w:r>
            <w:r w:rsidR="00F216E6" w:rsidRPr="00BE17B0">
              <w:rPr>
                <w:rFonts w:cstheme="minorHAnsi"/>
                <w:lang w:val="es-ES"/>
              </w:rPr>
              <w:t>.</w:t>
            </w:r>
            <w:r w:rsidR="00BE17B0">
              <w:rPr>
                <w:rFonts w:cstheme="minorHAnsi"/>
                <w:lang w:val="es-ES"/>
              </w:rPr>
              <w:t xml:space="preserve"> </w:t>
            </w:r>
          </w:p>
          <w:p w14:paraId="23FBB97E" w14:textId="3FA5159C" w:rsidR="00F216E6" w:rsidRPr="0067270B" w:rsidRDefault="00046F9B" w:rsidP="00046F9B">
            <w:pPr>
              <w:rPr>
                <w:lang w:val="es-ES"/>
              </w:rPr>
            </w:pPr>
            <w:r w:rsidRPr="00046F9B">
              <w:rPr>
                <w:rFonts w:cstheme="minorHAnsi"/>
                <w:lang w:val="es-ES"/>
              </w:rPr>
              <w:lastRenderedPageBreak/>
              <w:t>PMA</w:t>
            </w:r>
            <w:r w:rsidR="0085134D">
              <w:rPr>
                <w:rFonts w:cstheme="minorHAnsi"/>
                <w:lang w:val="es-ES"/>
              </w:rPr>
              <w:t xml:space="preserve"> </w:t>
            </w:r>
            <w:r w:rsidR="0085134D" w:rsidRPr="003E0465">
              <w:rPr>
                <w:lang w:val="es-ES"/>
              </w:rPr>
              <w:t>–</w:t>
            </w:r>
            <w:r w:rsidR="00890E8B">
              <w:rPr>
                <w:rFonts w:cstheme="minorHAnsi"/>
                <w:lang w:val="es-ES"/>
              </w:rPr>
              <w:t xml:space="preserve"> </w:t>
            </w:r>
            <w:r w:rsidR="001C0155">
              <w:rPr>
                <w:rFonts w:cstheme="minorHAnsi"/>
                <w:lang w:val="es-ES"/>
              </w:rPr>
              <w:t xml:space="preserve">En </w:t>
            </w:r>
            <w:r w:rsidR="00C81475" w:rsidRPr="00046F9B">
              <w:rPr>
                <w:rFonts w:cstheme="minorHAnsi"/>
                <w:lang w:val="es-ES"/>
              </w:rPr>
              <w:t>2003</w:t>
            </w:r>
            <w:r w:rsidR="001C0155">
              <w:rPr>
                <w:rFonts w:cstheme="minorHAnsi"/>
                <w:lang w:val="es-ES"/>
              </w:rPr>
              <w:t xml:space="preserve"> se convirtió en práctica habitual hacer</w:t>
            </w:r>
            <w:r w:rsidRPr="00046F9B">
              <w:rPr>
                <w:rFonts w:cstheme="minorHAnsi"/>
                <w:lang w:val="es-ES"/>
              </w:rPr>
              <w:t xml:space="preserve"> </w:t>
            </w:r>
            <w:r w:rsidR="001C0155">
              <w:rPr>
                <w:rFonts w:cstheme="minorHAnsi"/>
                <w:lang w:val="es-ES"/>
              </w:rPr>
              <w:t xml:space="preserve">una </w:t>
            </w:r>
            <w:r w:rsidRPr="00046F9B">
              <w:rPr>
                <w:rFonts w:cstheme="minorHAnsi"/>
                <w:lang w:val="es-ES"/>
              </w:rPr>
              <w:t xml:space="preserve">visita conjunta sobre el terreno y una </w:t>
            </w:r>
            <w:r>
              <w:rPr>
                <w:rFonts w:cstheme="minorHAnsi"/>
                <w:lang w:val="es-ES"/>
              </w:rPr>
              <w:t>visita</w:t>
            </w:r>
            <w:r w:rsidR="00231AE1">
              <w:rPr>
                <w:rFonts w:cstheme="minorHAnsi"/>
                <w:lang w:val="es-ES"/>
              </w:rPr>
              <w:t xml:space="preserve"> individual</w:t>
            </w:r>
            <w:r>
              <w:rPr>
                <w:rFonts w:cstheme="minorHAnsi"/>
                <w:lang w:val="es-ES"/>
              </w:rPr>
              <w:t xml:space="preserve"> </w:t>
            </w:r>
            <w:r w:rsidR="001C0155">
              <w:rPr>
                <w:rFonts w:cstheme="minorHAnsi"/>
                <w:lang w:val="es-ES"/>
              </w:rPr>
              <w:t>al año</w:t>
            </w:r>
            <w:r w:rsidR="00F216E6" w:rsidRPr="00046F9B">
              <w:rPr>
                <w:rFonts w:cstheme="minorHAnsi"/>
                <w:lang w:val="es-ES"/>
              </w:rPr>
              <w:t>.</w:t>
            </w:r>
            <w:r w:rsidR="00DE2824" w:rsidRPr="00046F9B">
              <w:rPr>
                <w:rFonts w:cstheme="minorHAnsi"/>
                <w:lang w:val="es-ES"/>
              </w:rPr>
              <w:t xml:space="preserve"> </w:t>
            </w:r>
            <w:r w:rsidRPr="00046F9B">
              <w:rPr>
                <w:rFonts w:cstheme="minorHAnsi"/>
                <w:lang w:val="es-ES"/>
              </w:rPr>
              <w:t>Desde</w:t>
            </w:r>
            <w:r w:rsidR="00DE2824" w:rsidRPr="00046F9B">
              <w:rPr>
                <w:rFonts w:cstheme="minorHAnsi"/>
                <w:lang w:val="es-ES"/>
              </w:rPr>
              <w:t xml:space="preserve"> 2008, </w:t>
            </w:r>
            <w:r w:rsidR="001C0155">
              <w:rPr>
                <w:rFonts w:cstheme="minorHAnsi"/>
                <w:lang w:val="es-ES"/>
              </w:rPr>
              <w:t>también ha pasado a ser práctica habitual</w:t>
            </w:r>
            <w:r w:rsidR="001C0155" w:rsidRPr="00046F9B">
              <w:rPr>
                <w:rFonts w:cstheme="minorHAnsi"/>
                <w:lang w:val="es-ES"/>
              </w:rPr>
              <w:t xml:space="preserve"> </w:t>
            </w:r>
            <w:r w:rsidR="001C0155">
              <w:rPr>
                <w:rFonts w:cstheme="minorHAnsi"/>
                <w:lang w:val="es-ES"/>
              </w:rPr>
              <w:t xml:space="preserve">hacer </w:t>
            </w:r>
            <w:r w:rsidRPr="00046F9B">
              <w:rPr>
                <w:rFonts w:cstheme="minorHAnsi"/>
                <w:lang w:val="es-ES"/>
              </w:rPr>
              <w:t>una visita de un día al</w:t>
            </w:r>
            <w:r w:rsidR="00DE2824" w:rsidRPr="00046F9B">
              <w:rPr>
                <w:rFonts w:cstheme="minorHAnsi"/>
                <w:lang w:val="es-ES"/>
              </w:rPr>
              <w:t xml:space="preserve"> </w:t>
            </w:r>
            <w:r w:rsidRPr="00046F9B">
              <w:rPr>
                <w:rFonts w:cstheme="minorHAnsi"/>
                <w:lang w:val="es-ES"/>
              </w:rPr>
              <w:t>Depósito de Respuesta Huma</w:t>
            </w:r>
            <w:r w:rsidR="00602C5A">
              <w:rPr>
                <w:rFonts w:cstheme="minorHAnsi"/>
                <w:lang w:val="es-ES"/>
              </w:rPr>
              <w:t xml:space="preserve">nitaria de las Naciones Unidas </w:t>
            </w:r>
            <w:r w:rsidR="00D351C9">
              <w:rPr>
                <w:rFonts w:cstheme="minorHAnsi"/>
                <w:lang w:val="es-ES"/>
              </w:rPr>
              <w:t>en</w:t>
            </w:r>
            <w:r w:rsidRPr="00046F9B">
              <w:rPr>
                <w:lang w:val="es-ES"/>
              </w:rPr>
              <w:t xml:space="preserve"> </w:t>
            </w:r>
            <w:r>
              <w:rPr>
                <w:rFonts w:cstheme="minorHAnsi"/>
                <w:lang w:val="es-ES"/>
              </w:rPr>
              <w:t>Brí</w:t>
            </w:r>
            <w:r w:rsidRPr="00046F9B">
              <w:rPr>
                <w:rFonts w:cstheme="minorHAnsi"/>
                <w:lang w:val="es-ES"/>
              </w:rPr>
              <w:t>ndisi</w:t>
            </w:r>
            <w:r w:rsidR="00C81475" w:rsidRPr="00046F9B">
              <w:rPr>
                <w:rFonts w:cstheme="minorHAnsi"/>
                <w:lang w:val="es-ES"/>
              </w:rPr>
              <w:t xml:space="preserve"> </w:t>
            </w:r>
            <w:r w:rsidRPr="00046F9B">
              <w:rPr>
                <w:rFonts w:cstheme="minorHAnsi"/>
                <w:lang w:val="es-ES"/>
              </w:rPr>
              <w:t>(Italia)</w:t>
            </w:r>
            <w:r w:rsidR="00FF1B8E">
              <w:rPr>
                <w:rFonts w:cstheme="minorHAnsi"/>
                <w:lang w:val="es-ES"/>
              </w:rPr>
              <w:t xml:space="preserve"> dirig</w:t>
            </w:r>
            <w:r w:rsidR="00890E8B">
              <w:rPr>
                <w:rFonts w:cstheme="minorHAnsi"/>
                <w:lang w:val="es-ES"/>
              </w:rPr>
              <w:t>ido por</w:t>
            </w:r>
            <w:r w:rsidR="00FF1B8E">
              <w:rPr>
                <w:rFonts w:cstheme="minorHAnsi"/>
                <w:lang w:val="es-ES"/>
              </w:rPr>
              <w:t xml:space="preserve"> el PMA, </w:t>
            </w:r>
            <w:r w:rsidR="00890E8B">
              <w:rPr>
                <w:rFonts w:cstheme="minorHAnsi"/>
                <w:lang w:val="es-ES"/>
              </w:rPr>
              <w:t>que comparte instalaciones con</w:t>
            </w:r>
            <w:r>
              <w:rPr>
                <w:rFonts w:cstheme="minorHAnsi"/>
                <w:lang w:val="es-ES"/>
              </w:rPr>
              <w:t xml:space="preserve"> la</w:t>
            </w:r>
            <w:r w:rsidR="00DE2824" w:rsidRPr="00046F9B">
              <w:rPr>
                <w:rFonts w:cstheme="minorHAnsi"/>
                <w:lang w:val="es-ES"/>
              </w:rPr>
              <w:t xml:space="preserve"> </w:t>
            </w:r>
            <w:r w:rsidR="0067270B">
              <w:rPr>
                <w:rFonts w:cstheme="minorHAnsi"/>
                <w:lang w:val="es-ES"/>
              </w:rPr>
              <w:t>Base L</w:t>
            </w:r>
            <w:r w:rsidRPr="00046F9B">
              <w:rPr>
                <w:rFonts w:cstheme="minorHAnsi"/>
                <w:lang w:val="es-ES"/>
              </w:rPr>
              <w:t>ogística de las Naciones Unida</w:t>
            </w:r>
            <w:r>
              <w:rPr>
                <w:rFonts w:cstheme="minorHAnsi"/>
                <w:lang w:val="es-ES"/>
              </w:rPr>
              <w:t>s</w:t>
            </w:r>
            <w:r w:rsidR="001C0155">
              <w:rPr>
                <w:rFonts w:cstheme="minorHAnsi"/>
                <w:lang w:val="es-ES"/>
              </w:rPr>
              <w:t xml:space="preserve">; la visita </w:t>
            </w:r>
            <w:r>
              <w:rPr>
                <w:rFonts w:cstheme="minorHAnsi"/>
                <w:lang w:val="es-ES"/>
              </w:rPr>
              <w:t xml:space="preserve">se realiza </w:t>
            </w:r>
            <w:proofErr w:type="gramStart"/>
            <w:r>
              <w:rPr>
                <w:rFonts w:cstheme="minorHAnsi"/>
                <w:lang w:val="es-ES"/>
              </w:rPr>
              <w:t>conjuntamente con</w:t>
            </w:r>
            <w:proofErr w:type="gramEnd"/>
            <w:r>
              <w:rPr>
                <w:rFonts w:cstheme="minorHAnsi"/>
                <w:lang w:val="es-ES"/>
              </w:rPr>
              <w:t xml:space="preserve"> el ejercicio de simulación anual </w:t>
            </w:r>
            <w:r w:rsidR="0067270B">
              <w:rPr>
                <w:rFonts w:cstheme="minorHAnsi"/>
                <w:lang w:val="es-ES"/>
              </w:rPr>
              <w:t xml:space="preserve">de </w:t>
            </w:r>
            <w:r w:rsidR="0067270B" w:rsidRPr="0067270B">
              <w:rPr>
                <w:lang w:val="es-ES"/>
              </w:rPr>
              <w:t>capacitación funcional y de apoyo para las intervenciones en situaciones de emergencia</w:t>
            </w:r>
            <w:r w:rsidR="0067270B">
              <w:rPr>
                <w:lang w:val="es-ES"/>
              </w:rPr>
              <w:t xml:space="preserve"> </w:t>
            </w:r>
            <w:r w:rsidR="00DE2824" w:rsidRPr="00046F9B">
              <w:rPr>
                <w:rFonts w:cstheme="minorHAnsi"/>
                <w:lang w:val="es-ES"/>
              </w:rPr>
              <w:t xml:space="preserve">(FASTER) </w:t>
            </w:r>
            <w:r w:rsidR="003E1D85">
              <w:rPr>
                <w:rFonts w:cstheme="minorHAnsi"/>
                <w:lang w:val="es-ES"/>
              </w:rPr>
              <w:t>destinado a</w:t>
            </w:r>
            <w:r w:rsidRPr="0067270B">
              <w:rPr>
                <w:rFonts w:cstheme="minorHAnsi"/>
                <w:lang w:val="es-ES"/>
              </w:rPr>
              <w:t>l personal del PMA</w:t>
            </w:r>
            <w:r w:rsidR="00DE2824" w:rsidRPr="0067270B">
              <w:rPr>
                <w:rFonts w:cstheme="minorHAnsi"/>
                <w:lang w:val="es-ES"/>
              </w:rPr>
              <w:t>.</w:t>
            </w:r>
          </w:p>
        </w:tc>
        <w:tc>
          <w:tcPr>
            <w:tcW w:w="3118" w:type="dxa"/>
          </w:tcPr>
          <w:p w14:paraId="0B07CA7A" w14:textId="25E07B0C" w:rsidR="00F216E6" w:rsidRPr="00D351C9" w:rsidRDefault="00F216E6" w:rsidP="00F702B9">
            <w:pPr>
              <w:spacing w:after="240"/>
              <w:rPr>
                <w:lang w:val="es-ES"/>
              </w:rPr>
            </w:pPr>
            <w:r w:rsidRPr="00D4046C">
              <w:rPr>
                <w:lang w:val="es-ES"/>
              </w:rPr>
              <w:lastRenderedPageBreak/>
              <w:t xml:space="preserve">a) </w:t>
            </w:r>
            <w:r w:rsidR="00070D0F">
              <w:rPr>
                <w:lang w:val="es-ES"/>
              </w:rPr>
              <w:t>Dejar la posibilidad de que c</w:t>
            </w:r>
            <w:r w:rsidR="001F4EAD" w:rsidRPr="00D4046C">
              <w:rPr>
                <w:lang w:val="es-ES"/>
              </w:rPr>
              <w:t xml:space="preserve">ada </w:t>
            </w:r>
            <w:r w:rsidR="00D351C9" w:rsidRPr="00D4046C">
              <w:rPr>
                <w:lang w:val="es-ES"/>
              </w:rPr>
              <w:t>Junta Ejecutiva introdu</w:t>
            </w:r>
            <w:r w:rsidR="00070D0F">
              <w:rPr>
                <w:lang w:val="es-ES"/>
              </w:rPr>
              <w:t>z</w:t>
            </w:r>
            <w:r w:rsidR="00D351C9" w:rsidRPr="00D4046C">
              <w:rPr>
                <w:lang w:val="es-ES"/>
              </w:rPr>
              <w:t>c</w:t>
            </w:r>
            <w:r w:rsidR="00070D0F">
              <w:rPr>
                <w:lang w:val="es-ES"/>
              </w:rPr>
              <w:t>a</w:t>
            </w:r>
            <w:r w:rsidR="00D351C9" w:rsidRPr="00D4046C">
              <w:rPr>
                <w:lang w:val="es-ES"/>
              </w:rPr>
              <w:t xml:space="preserve"> cambios </w:t>
            </w:r>
            <w:r w:rsidR="00E0281F" w:rsidRPr="00D4046C">
              <w:rPr>
                <w:lang w:val="es-ES"/>
              </w:rPr>
              <w:t>en</w:t>
            </w:r>
            <w:r w:rsidR="00D351C9" w:rsidRPr="00D4046C">
              <w:rPr>
                <w:lang w:val="es-ES"/>
              </w:rPr>
              <w:t xml:space="preserve"> las directrices </w:t>
            </w:r>
            <w:r w:rsidR="00231AE1" w:rsidRPr="00D4046C">
              <w:rPr>
                <w:lang w:val="es-ES"/>
              </w:rPr>
              <w:t>relativas a</w:t>
            </w:r>
            <w:r w:rsidR="00D351C9" w:rsidRPr="00D4046C">
              <w:rPr>
                <w:lang w:val="es-ES"/>
              </w:rPr>
              <w:t xml:space="preserve"> </w:t>
            </w:r>
            <w:r w:rsidR="001F4EAD" w:rsidRPr="00D4046C">
              <w:rPr>
                <w:lang w:val="es-ES"/>
              </w:rPr>
              <w:t xml:space="preserve">su </w:t>
            </w:r>
            <w:r w:rsidR="00D351C9" w:rsidRPr="00D4046C">
              <w:rPr>
                <w:lang w:val="es-ES"/>
              </w:rPr>
              <w:t>visita</w:t>
            </w:r>
            <w:r w:rsidR="00783B85" w:rsidRPr="00D4046C">
              <w:rPr>
                <w:lang w:val="es-ES"/>
              </w:rPr>
              <w:t xml:space="preserve"> individual</w:t>
            </w:r>
            <w:r w:rsidR="00D351C9" w:rsidRPr="00D4046C">
              <w:rPr>
                <w:lang w:val="es-ES"/>
              </w:rPr>
              <w:t xml:space="preserve"> sobre el terreno</w:t>
            </w:r>
            <w:r w:rsidR="00597471" w:rsidRPr="00231AE1">
              <w:rPr>
                <w:lang w:val="es-ES"/>
              </w:rPr>
              <w:t xml:space="preserve"> (</w:t>
            </w:r>
            <w:r w:rsidR="00D351C9" w:rsidRPr="00231AE1">
              <w:rPr>
                <w:lang w:val="es-ES"/>
              </w:rPr>
              <w:t>e</w:t>
            </w:r>
            <w:r w:rsidR="00D351C9">
              <w:rPr>
                <w:lang w:val="es-ES"/>
              </w:rPr>
              <w:t>sto es,</w:t>
            </w:r>
            <w:r w:rsidRPr="00D351C9">
              <w:rPr>
                <w:lang w:val="es-ES"/>
              </w:rPr>
              <w:t xml:space="preserve"> </w:t>
            </w:r>
            <w:r w:rsidR="00D351C9">
              <w:rPr>
                <w:lang w:val="es-ES"/>
              </w:rPr>
              <w:t>respecto de los tipos</w:t>
            </w:r>
            <w:r w:rsidRPr="00D351C9">
              <w:rPr>
                <w:lang w:val="es-ES"/>
              </w:rPr>
              <w:t xml:space="preserve">, </w:t>
            </w:r>
            <w:r w:rsidR="00D351C9">
              <w:rPr>
                <w:lang w:val="es-ES"/>
              </w:rPr>
              <w:t>la frecuencia</w:t>
            </w:r>
            <w:r w:rsidRPr="00D351C9">
              <w:rPr>
                <w:lang w:val="es-ES"/>
              </w:rPr>
              <w:t xml:space="preserve">, </w:t>
            </w:r>
            <w:r w:rsidR="00D351C9">
              <w:rPr>
                <w:lang w:val="es-ES"/>
              </w:rPr>
              <w:t>la rotación</w:t>
            </w:r>
            <w:r w:rsidRPr="00D351C9">
              <w:rPr>
                <w:lang w:val="es-ES"/>
              </w:rPr>
              <w:t xml:space="preserve"> </w:t>
            </w:r>
            <w:r w:rsidR="00D351C9">
              <w:rPr>
                <w:lang w:val="es-ES"/>
              </w:rPr>
              <w:t>de</w:t>
            </w:r>
            <w:r w:rsidR="00231AE1">
              <w:rPr>
                <w:lang w:val="es-ES"/>
              </w:rPr>
              <w:t xml:space="preserve"> las</w:t>
            </w:r>
            <w:r w:rsidR="00D351C9">
              <w:rPr>
                <w:lang w:val="es-ES"/>
              </w:rPr>
              <w:t xml:space="preserve"> visitas</w:t>
            </w:r>
            <w:r w:rsidR="00E0281F">
              <w:rPr>
                <w:lang w:val="es-ES"/>
              </w:rPr>
              <w:t xml:space="preserve"> sobre el </w:t>
            </w:r>
            <w:r w:rsidR="00D351C9">
              <w:rPr>
                <w:lang w:val="es-ES"/>
              </w:rPr>
              <w:t>terreno</w:t>
            </w:r>
            <w:r w:rsidR="00597471" w:rsidRPr="00D351C9">
              <w:rPr>
                <w:lang w:val="es-ES"/>
              </w:rPr>
              <w:t xml:space="preserve">, </w:t>
            </w:r>
            <w:r w:rsidR="00D351C9">
              <w:rPr>
                <w:lang w:val="es-ES"/>
              </w:rPr>
              <w:t>la composición de las delegaciones</w:t>
            </w:r>
            <w:r w:rsidR="00E0281F">
              <w:rPr>
                <w:lang w:val="es-ES"/>
              </w:rPr>
              <w:t>, etc.</w:t>
            </w:r>
            <w:r w:rsidR="00597471" w:rsidRPr="00D351C9">
              <w:rPr>
                <w:lang w:val="es-ES"/>
              </w:rPr>
              <w:t>)</w:t>
            </w:r>
            <w:r w:rsidR="00976312" w:rsidRPr="00D351C9">
              <w:rPr>
                <w:lang w:val="es-ES"/>
              </w:rPr>
              <w:t>.</w:t>
            </w:r>
          </w:p>
        </w:tc>
      </w:tr>
      <w:tr w:rsidR="00F216E6" w:rsidRPr="00503AA8" w14:paraId="5FFB1F75" w14:textId="77777777" w:rsidTr="00F216E6">
        <w:trPr>
          <w:trHeight w:val="340"/>
        </w:trPr>
        <w:tc>
          <w:tcPr>
            <w:tcW w:w="10269" w:type="dxa"/>
            <w:gridSpan w:val="3"/>
            <w:shd w:val="clear" w:color="auto" w:fill="E7E6E6" w:themeFill="background2"/>
          </w:tcPr>
          <w:p w14:paraId="2FD6D6CC" w14:textId="5AC512E1" w:rsidR="00F216E6" w:rsidRPr="00D351C9" w:rsidRDefault="00F216E6" w:rsidP="00F216E6">
            <w:pPr>
              <w:rPr>
                <w:b/>
                <w:lang w:val="es-ES"/>
              </w:rPr>
            </w:pPr>
            <w:r w:rsidRPr="00D351C9">
              <w:rPr>
                <w:b/>
                <w:lang w:val="es-ES"/>
              </w:rPr>
              <w:t xml:space="preserve">5. </w:t>
            </w:r>
            <w:r w:rsidR="00D351C9" w:rsidRPr="00D351C9">
              <w:rPr>
                <w:b/>
                <w:lang w:val="es-ES"/>
              </w:rPr>
              <w:t>REUNIÓN CONJUNTA DE LAS JUNTAS EJECUTIVAS</w:t>
            </w:r>
          </w:p>
        </w:tc>
      </w:tr>
      <w:tr w:rsidR="00F216E6" w:rsidRPr="00503AA8" w14:paraId="3D557B5A" w14:textId="77777777" w:rsidTr="00F702B9">
        <w:trPr>
          <w:trHeight w:val="530"/>
        </w:trPr>
        <w:tc>
          <w:tcPr>
            <w:tcW w:w="2898" w:type="dxa"/>
          </w:tcPr>
          <w:p w14:paraId="3FF2B30E" w14:textId="6C58DC44" w:rsidR="00F216E6" w:rsidRPr="00025EE9" w:rsidRDefault="00506615" w:rsidP="00F702B9">
            <w:pPr>
              <w:spacing w:after="240"/>
              <w:ind w:left="-15"/>
              <w:rPr>
                <w:highlight w:val="yellow"/>
                <w:lang w:val="es-ES"/>
              </w:rPr>
            </w:pPr>
            <w:r w:rsidRPr="00F41DAB">
              <w:rPr>
                <w:lang w:val="es-ES"/>
              </w:rPr>
              <w:t xml:space="preserve">Aprovechar la </w:t>
            </w:r>
            <w:r w:rsidR="00E52305">
              <w:rPr>
                <w:lang w:val="es-ES"/>
              </w:rPr>
              <w:t>r</w:t>
            </w:r>
            <w:r w:rsidRPr="00F41DAB">
              <w:rPr>
                <w:lang w:val="es-ES"/>
              </w:rPr>
              <w:t xml:space="preserve">eunión conjunta de las Juntas Ejecutivas como </w:t>
            </w:r>
            <w:r w:rsidRPr="00FA1CE9">
              <w:rPr>
                <w:lang w:val="es-ES"/>
              </w:rPr>
              <w:t>oportunidad de</w:t>
            </w:r>
            <w:r w:rsidRPr="00F41DAB">
              <w:rPr>
                <w:lang w:val="es-ES"/>
              </w:rPr>
              <w:t xml:space="preserve"> debatir cuestiones de interés común para todas las Juntas, </w:t>
            </w:r>
            <w:r>
              <w:rPr>
                <w:lang w:val="es-ES"/>
              </w:rPr>
              <w:t>por ejemplo</w:t>
            </w:r>
            <w:r w:rsidRPr="00F41DAB">
              <w:rPr>
                <w:lang w:val="es-ES"/>
              </w:rPr>
              <w:t xml:space="preserve">, </w:t>
            </w:r>
            <w:r>
              <w:rPr>
                <w:lang w:val="es-ES"/>
              </w:rPr>
              <w:t>informes sobre:</w:t>
            </w:r>
            <w:r w:rsidRPr="00F41DAB">
              <w:rPr>
                <w:lang w:val="es-ES"/>
              </w:rPr>
              <w:t xml:space="preserve"> a) </w:t>
            </w:r>
            <w:r>
              <w:rPr>
                <w:lang w:val="es-ES"/>
              </w:rPr>
              <w:t>el estado de aplicación del capítulo común de los respectivos planes estratégicos;</w:t>
            </w:r>
            <w:r w:rsidRPr="00F41DAB">
              <w:rPr>
                <w:lang w:val="es-ES"/>
              </w:rPr>
              <w:t xml:space="preserve"> b) </w:t>
            </w:r>
            <w:r>
              <w:rPr>
                <w:lang w:val="es-ES"/>
              </w:rPr>
              <w:t xml:space="preserve">auditoría, </w:t>
            </w:r>
            <w:r w:rsidR="00414366">
              <w:rPr>
                <w:lang w:val="es-ES"/>
              </w:rPr>
              <w:t>deontología</w:t>
            </w:r>
            <w:r>
              <w:rPr>
                <w:lang w:val="es-ES"/>
              </w:rPr>
              <w:t xml:space="preserve"> y evaluación</w:t>
            </w:r>
            <w:r w:rsidRPr="00F41DAB">
              <w:rPr>
                <w:lang w:val="es-ES"/>
              </w:rPr>
              <w:t xml:space="preserve">; c) </w:t>
            </w:r>
            <w:r w:rsidR="00E52305">
              <w:rPr>
                <w:lang w:val="es-ES"/>
              </w:rPr>
              <w:t>e</w:t>
            </w:r>
            <w:r>
              <w:rPr>
                <w:lang w:val="es-ES"/>
              </w:rPr>
              <w:t>strategia en materia de género,</w:t>
            </w:r>
            <w:r w:rsidRPr="00F41DAB">
              <w:rPr>
                <w:lang w:val="es-ES"/>
              </w:rPr>
              <w:t xml:space="preserve"> </w:t>
            </w:r>
            <w:r>
              <w:rPr>
                <w:lang w:val="es-ES"/>
              </w:rPr>
              <w:t xml:space="preserve">y </w:t>
            </w:r>
            <w:r w:rsidRPr="00F41DAB">
              <w:rPr>
                <w:lang w:val="es-ES"/>
              </w:rPr>
              <w:t>d)</w:t>
            </w:r>
            <w:r w:rsidR="003B60E1">
              <w:rPr>
                <w:lang w:val="es-ES"/>
              </w:rPr>
              <w:t> </w:t>
            </w:r>
            <w:r>
              <w:rPr>
                <w:lang w:val="es-ES"/>
              </w:rPr>
              <w:t>explotación y abuso sexuales y acoso sexual</w:t>
            </w:r>
            <w:r w:rsidRPr="00F41DAB">
              <w:rPr>
                <w:lang w:val="es-ES"/>
              </w:rPr>
              <w:t>.</w:t>
            </w:r>
          </w:p>
        </w:tc>
        <w:tc>
          <w:tcPr>
            <w:tcW w:w="4253" w:type="dxa"/>
          </w:tcPr>
          <w:p w14:paraId="6B3B98A4" w14:textId="26FE47F8" w:rsidR="009537DC" w:rsidRPr="0096047C" w:rsidRDefault="00E75409" w:rsidP="00E34527">
            <w:pPr>
              <w:rPr>
                <w:lang w:val="es-ES"/>
              </w:rPr>
            </w:pPr>
            <w:r w:rsidRPr="0009114D">
              <w:rPr>
                <w:rFonts w:cstheme="minorHAnsi"/>
                <w:lang w:val="es-ES"/>
              </w:rPr>
              <w:t>Los seis organismos convienen en seguir apoyando la elaboración de documentos temáticos</w:t>
            </w:r>
            <w:r w:rsidR="00F216E6" w:rsidRPr="0009114D">
              <w:rPr>
                <w:rFonts w:cstheme="minorHAnsi"/>
                <w:lang w:val="es-ES"/>
              </w:rPr>
              <w:t xml:space="preserve"> </w:t>
            </w:r>
            <w:r w:rsidRPr="0009114D">
              <w:rPr>
                <w:rFonts w:cstheme="minorHAnsi"/>
                <w:lang w:val="es-ES"/>
              </w:rPr>
              <w:t>en los que se traten cuestiones transversales clave de interés para las Juntas Ejecutivas</w:t>
            </w:r>
            <w:r w:rsidR="00F216E6" w:rsidRPr="0009114D">
              <w:rPr>
                <w:rFonts w:cstheme="minorHAnsi"/>
                <w:lang w:val="es-ES"/>
              </w:rPr>
              <w:t xml:space="preserve">, </w:t>
            </w:r>
            <w:r w:rsidR="002A3698">
              <w:rPr>
                <w:rFonts w:cstheme="minorHAnsi"/>
                <w:lang w:val="es-ES"/>
              </w:rPr>
              <w:t xml:space="preserve">como son las cuestiones de </w:t>
            </w:r>
            <w:r w:rsidR="00E31C3C" w:rsidRPr="0009114D">
              <w:rPr>
                <w:rFonts w:cstheme="minorHAnsi"/>
                <w:lang w:val="es-ES"/>
              </w:rPr>
              <w:t>auditoría</w:t>
            </w:r>
            <w:r w:rsidR="00FA7577" w:rsidRPr="0009114D">
              <w:rPr>
                <w:rFonts w:cstheme="minorHAnsi"/>
                <w:lang w:val="es-ES"/>
              </w:rPr>
              <w:t>;</w:t>
            </w:r>
            <w:r w:rsidR="00F216E6" w:rsidRPr="0009114D">
              <w:rPr>
                <w:rFonts w:cstheme="minorHAnsi"/>
                <w:lang w:val="es-ES"/>
              </w:rPr>
              <w:t xml:space="preserve"> </w:t>
            </w:r>
            <w:r w:rsidR="00B16D67">
              <w:rPr>
                <w:rFonts w:cstheme="minorHAnsi"/>
                <w:lang w:val="es-ES"/>
              </w:rPr>
              <w:t>deontología</w:t>
            </w:r>
            <w:r w:rsidR="00FA7577" w:rsidRPr="0009114D">
              <w:rPr>
                <w:rFonts w:cstheme="minorHAnsi"/>
                <w:lang w:val="es-ES"/>
              </w:rPr>
              <w:t>;</w:t>
            </w:r>
            <w:r w:rsidR="00F216E6" w:rsidRPr="0009114D">
              <w:rPr>
                <w:rFonts w:cstheme="minorHAnsi"/>
                <w:lang w:val="es-ES"/>
              </w:rPr>
              <w:t xml:space="preserve"> </w:t>
            </w:r>
            <w:r w:rsidR="00E31C3C" w:rsidRPr="0009114D">
              <w:rPr>
                <w:rFonts w:cstheme="minorHAnsi"/>
                <w:lang w:val="es-ES"/>
              </w:rPr>
              <w:t>género</w:t>
            </w:r>
            <w:r w:rsidR="00FA7577" w:rsidRPr="0009114D">
              <w:rPr>
                <w:rFonts w:cstheme="minorHAnsi"/>
                <w:lang w:val="es-ES"/>
              </w:rPr>
              <w:t>;</w:t>
            </w:r>
            <w:r w:rsidR="00F216E6" w:rsidRPr="0009114D">
              <w:rPr>
                <w:rFonts w:cstheme="minorHAnsi"/>
                <w:lang w:val="es-ES"/>
              </w:rPr>
              <w:t xml:space="preserve"> </w:t>
            </w:r>
            <w:r w:rsidR="00E31C3C" w:rsidRPr="0096047C">
              <w:rPr>
                <w:rFonts w:cstheme="minorHAnsi"/>
                <w:lang w:val="es-ES"/>
              </w:rPr>
              <w:t xml:space="preserve">explotación y abuso </w:t>
            </w:r>
            <w:r w:rsidR="00F216E6" w:rsidRPr="0096047C">
              <w:rPr>
                <w:rFonts w:cstheme="minorHAnsi"/>
                <w:lang w:val="es-ES"/>
              </w:rPr>
              <w:t>sexual</w:t>
            </w:r>
            <w:r w:rsidR="00E31C3C" w:rsidRPr="0096047C">
              <w:rPr>
                <w:rFonts w:cstheme="minorHAnsi"/>
                <w:lang w:val="es-ES"/>
              </w:rPr>
              <w:t>es</w:t>
            </w:r>
            <w:r w:rsidR="00FA7577" w:rsidRPr="0096047C">
              <w:rPr>
                <w:rFonts w:cstheme="minorHAnsi"/>
                <w:lang w:val="es-ES"/>
              </w:rPr>
              <w:t xml:space="preserve">; </w:t>
            </w:r>
            <w:r w:rsidR="00102F24">
              <w:rPr>
                <w:rFonts w:cstheme="minorHAnsi"/>
                <w:lang w:val="es-ES"/>
              </w:rPr>
              <w:t>hostigamiento</w:t>
            </w:r>
            <w:r w:rsidR="00E50C02" w:rsidRPr="0096047C">
              <w:rPr>
                <w:rFonts w:cstheme="minorHAnsi"/>
                <w:lang w:val="es-ES"/>
              </w:rPr>
              <w:t>;</w:t>
            </w:r>
            <w:r w:rsidR="00F216E6" w:rsidRPr="0096047C">
              <w:rPr>
                <w:rFonts w:cstheme="minorHAnsi"/>
                <w:lang w:val="es-ES"/>
              </w:rPr>
              <w:t xml:space="preserve"> </w:t>
            </w:r>
            <w:r w:rsidR="00E31C3C" w:rsidRPr="0096047C">
              <w:rPr>
                <w:rFonts w:cstheme="minorHAnsi"/>
                <w:lang w:val="es-ES"/>
              </w:rPr>
              <w:t xml:space="preserve">acoso </w:t>
            </w:r>
            <w:r w:rsidR="00FA7577" w:rsidRPr="0096047C">
              <w:rPr>
                <w:rFonts w:cstheme="minorHAnsi"/>
                <w:lang w:val="es-ES"/>
              </w:rPr>
              <w:t>sexual</w:t>
            </w:r>
            <w:r w:rsidR="00E50C02" w:rsidRPr="0096047C">
              <w:rPr>
                <w:rFonts w:cstheme="minorHAnsi"/>
                <w:lang w:val="es-ES"/>
              </w:rPr>
              <w:t>;</w:t>
            </w:r>
            <w:r w:rsidR="00FA7577" w:rsidRPr="0096047C">
              <w:rPr>
                <w:rFonts w:cstheme="minorHAnsi"/>
                <w:lang w:val="es-ES"/>
              </w:rPr>
              <w:t xml:space="preserve"> </w:t>
            </w:r>
            <w:r w:rsidR="0096047C" w:rsidRPr="0096047C">
              <w:rPr>
                <w:rFonts w:cstheme="minorHAnsi"/>
                <w:lang w:val="es-ES"/>
              </w:rPr>
              <w:t xml:space="preserve">discriminación y </w:t>
            </w:r>
            <w:r w:rsidR="002326DE" w:rsidRPr="00BB10CB">
              <w:rPr>
                <w:rFonts w:cstheme="minorHAnsi"/>
                <w:lang w:val="es-ES"/>
              </w:rPr>
              <w:t xml:space="preserve">abuso de </w:t>
            </w:r>
            <w:r w:rsidR="0096047C" w:rsidRPr="00BB10CB">
              <w:rPr>
                <w:rFonts w:cstheme="minorHAnsi"/>
                <w:lang w:val="es-ES"/>
              </w:rPr>
              <w:t>poder</w:t>
            </w:r>
            <w:r w:rsidR="00BB10CB" w:rsidRPr="00BB10CB">
              <w:rPr>
                <w:rFonts w:cstheme="minorHAnsi"/>
                <w:lang w:val="es-ES"/>
              </w:rPr>
              <w:t xml:space="preserve"> o </w:t>
            </w:r>
            <w:r w:rsidR="0096047C" w:rsidRPr="00BB10CB">
              <w:rPr>
                <w:rFonts w:cstheme="minorHAnsi"/>
                <w:lang w:val="es-ES"/>
              </w:rPr>
              <w:t>autoridad</w:t>
            </w:r>
            <w:r w:rsidR="00FA7577" w:rsidRPr="00BB10CB">
              <w:rPr>
                <w:rFonts w:cstheme="minorHAnsi"/>
                <w:lang w:val="es-ES"/>
              </w:rPr>
              <w:t xml:space="preserve">; </w:t>
            </w:r>
            <w:r w:rsidR="0096047C" w:rsidRPr="00BB10CB">
              <w:rPr>
                <w:rFonts w:cstheme="minorHAnsi"/>
                <w:lang w:val="es-ES"/>
              </w:rPr>
              <w:t>recuperación</w:t>
            </w:r>
            <w:r w:rsidR="0096047C" w:rsidRPr="0096047C">
              <w:rPr>
                <w:rFonts w:cstheme="minorHAnsi"/>
                <w:lang w:val="es-ES"/>
              </w:rPr>
              <w:t xml:space="preserve"> de los costos,</w:t>
            </w:r>
            <w:r w:rsidR="00F216E6" w:rsidRPr="0096047C">
              <w:rPr>
                <w:rFonts w:cstheme="minorHAnsi"/>
                <w:lang w:val="es-ES"/>
              </w:rPr>
              <w:t xml:space="preserve"> </w:t>
            </w:r>
            <w:r w:rsidR="0096047C" w:rsidRPr="0096047C">
              <w:rPr>
                <w:rFonts w:cstheme="minorHAnsi"/>
                <w:lang w:val="es-ES"/>
              </w:rPr>
              <w:t xml:space="preserve">y el capítulo común </w:t>
            </w:r>
            <w:r w:rsidR="002823EF">
              <w:rPr>
                <w:rFonts w:cstheme="minorHAnsi"/>
                <w:lang w:val="es-ES"/>
              </w:rPr>
              <w:t>de</w:t>
            </w:r>
            <w:r w:rsidR="0096047C" w:rsidRPr="0096047C">
              <w:rPr>
                <w:rFonts w:cstheme="minorHAnsi"/>
                <w:lang w:val="es-ES"/>
              </w:rPr>
              <w:t xml:space="preserve"> los planes estratégicos</w:t>
            </w:r>
            <w:r w:rsidR="00F216E6" w:rsidRPr="0096047C">
              <w:rPr>
                <w:rFonts w:cstheme="minorHAnsi"/>
                <w:lang w:val="es-ES"/>
              </w:rPr>
              <w:t>.</w:t>
            </w:r>
            <w:r w:rsidR="009537DC" w:rsidRPr="0096047C">
              <w:rPr>
                <w:lang w:val="es-ES"/>
              </w:rPr>
              <w:t xml:space="preserve"> </w:t>
            </w:r>
          </w:p>
          <w:p w14:paraId="186808F6" w14:textId="77777777" w:rsidR="00F216E6" w:rsidRPr="00E75409" w:rsidRDefault="00F216E6" w:rsidP="000F3B2C">
            <w:pPr>
              <w:rPr>
                <w:lang w:val="es-ES"/>
              </w:rPr>
            </w:pPr>
          </w:p>
        </w:tc>
        <w:tc>
          <w:tcPr>
            <w:tcW w:w="3118" w:type="dxa"/>
          </w:tcPr>
          <w:p w14:paraId="6A2C8B6C" w14:textId="28DB6DFD" w:rsidR="00E8484E" w:rsidRPr="00FB587D" w:rsidRDefault="00F95905" w:rsidP="00F702B9">
            <w:pPr>
              <w:spacing w:after="240"/>
              <w:rPr>
                <w:lang w:val="es-ES"/>
              </w:rPr>
            </w:pPr>
            <w:r w:rsidRPr="00D756FA">
              <w:rPr>
                <w:lang w:val="es-ES"/>
              </w:rPr>
              <w:t xml:space="preserve">a) </w:t>
            </w:r>
            <w:r w:rsidR="008B31A0">
              <w:rPr>
                <w:lang w:val="es-ES"/>
              </w:rPr>
              <w:t>Vincular l</w:t>
            </w:r>
            <w:r w:rsidR="00D756FA" w:rsidRPr="00D756FA">
              <w:rPr>
                <w:lang w:val="es-ES"/>
              </w:rPr>
              <w:t>a selección de los temas de la</w:t>
            </w:r>
            <w:r w:rsidR="005D5F64">
              <w:rPr>
                <w:lang w:val="es-ES"/>
              </w:rPr>
              <w:t>s</w:t>
            </w:r>
            <w:r w:rsidR="00D756FA" w:rsidRPr="00D756FA">
              <w:rPr>
                <w:lang w:val="es-ES"/>
              </w:rPr>
              <w:t xml:space="preserve"> </w:t>
            </w:r>
            <w:r w:rsidR="00E52305">
              <w:rPr>
                <w:lang w:val="es-ES"/>
              </w:rPr>
              <w:t>r</w:t>
            </w:r>
            <w:r w:rsidR="00D756FA" w:rsidRPr="00D756FA">
              <w:rPr>
                <w:lang w:val="es-ES"/>
              </w:rPr>
              <w:t>euni</w:t>
            </w:r>
            <w:r w:rsidR="005D5F64">
              <w:rPr>
                <w:lang w:val="es-ES"/>
              </w:rPr>
              <w:t>ones</w:t>
            </w:r>
            <w:r w:rsidR="00D756FA" w:rsidRPr="00D756FA">
              <w:rPr>
                <w:lang w:val="es-ES"/>
              </w:rPr>
              <w:t xml:space="preserve"> conjunta</w:t>
            </w:r>
            <w:r w:rsidR="005D5F64">
              <w:rPr>
                <w:lang w:val="es-ES"/>
              </w:rPr>
              <w:t>s</w:t>
            </w:r>
            <w:r w:rsidR="00D756FA" w:rsidRPr="00D756FA">
              <w:rPr>
                <w:lang w:val="es-ES"/>
              </w:rPr>
              <w:t xml:space="preserve"> de las Juntas Ejecutivas directamente a las </w:t>
            </w:r>
            <w:r w:rsidR="00A73EAA">
              <w:rPr>
                <w:lang w:val="es-ES"/>
              </w:rPr>
              <w:t xml:space="preserve">deliberaciones </w:t>
            </w:r>
            <w:r w:rsidR="00D756FA" w:rsidRPr="00D756FA">
              <w:rPr>
                <w:lang w:val="es-ES"/>
              </w:rPr>
              <w:t xml:space="preserve">conjuntas en curso </w:t>
            </w:r>
            <w:r w:rsidR="00466E3A" w:rsidRPr="00D756FA">
              <w:rPr>
                <w:lang w:val="es-ES"/>
              </w:rPr>
              <w:t>(</w:t>
            </w:r>
            <w:r w:rsidR="00A73EAA">
              <w:rPr>
                <w:lang w:val="es-ES"/>
              </w:rPr>
              <w:t xml:space="preserve">como el </w:t>
            </w:r>
            <w:r w:rsidR="00D756FA" w:rsidRPr="00D756FA">
              <w:rPr>
                <w:lang w:val="es-ES"/>
              </w:rPr>
              <w:t>capítulo común</w:t>
            </w:r>
            <w:r w:rsidR="00A73EAA">
              <w:rPr>
                <w:lang w:val="es-ES"/>
              </w:rPr>
              <w:t xml:space="preserve"> o</w:t>
            </w:r>
            <w:r w:rsidR="00466E3A" w:rsidRPr="00D756FA">
              <w:rPr>
                <w:lang w:val="es-ES"/>
              </w:rPr>
              <w:t xml:space="preserve"> </w:t>
            </w:r>
            <w:r w:rsidR="00D756FA" w:rsidRPr="00D756FA">
              <w:rPr>
                <w:lang w:val="es-ES"/>
              </w:rPr>
              <w:t xml:space="preserve">la recuperación de los costos) </w:t>
            </w:r>
            <w:r w:rsidR="00A73EAA">
              <w:rPr>
                <w:lang w:val="es-ES"/>
              </w:rPr>
              <w:t xml:space="preserve">o a </w:t>
            </w:r>
            <w:r w:rsidR="00D756FA" w:rsidRPr="00D756FA">
              <w:rPr>
                <w:lang w:val="es-ES"/>
              </w:rPr>
              <w:t>otras esferas</w:t>
            </w:r>
            <w:r w:rsidR="00466E3A" w:rsidRPr="00D756FA">
              <w:rPr>
                <w:lang w:val="es-ES"/>
              </w:rPr>
              <w:t xml:space="preserve"> </w:t>
            </w:r>
            <w:r w:rsidR="00D756FA" w:rsidRPr="00D756FA">
              <w:rPr>
                <w:lang w:val="es-ES"/>
              </w:rPr>
              <w:t xml:space="preserve">de interés común </w:t>
            </w:r>
            <w:r w:rsidR="00A73EAA">
              <w:rPr>
                <w:lang w:val="es-ES"/>
              </w:rPr>
              <w:t xml:space="preserve">para </w:t>
            </w:r>
            <w:r w:rsidR="00D756FA" w:rsidRPr="00D756FA">
              <w:rPr>
                <w:lang w:val="es-ES"/>
              </w:rPr>
              <w:t>todas</w:t>
            </w:r>
            <w:r w:rsidR="00F702CC">
              <w:rPr>
                <w:lang w:val="es-ES"/>
              </w:rPr>
              <w:t xml:space="preserve"> las</w:t>
            </w:r>
            <w:r w:rsidR="00D756FA" w:rsidRPr="00D756FA">
              <w:rPr>
                <w:lang w:val="es-ES"/>
              </w:rPr>
              <w:t xml:space="preserve"> Juntas</w:t>
            </w:r>
            <w:r w:rsidR="000354F8" w:rsidRPr="00D756FA">
              <w:rPr>
                <w:lang w:val="es-ES"/>
              </w:rPr>
              <w:t xml:space="preserve"> (</w:t>
            </w:r>
            <w:r w:rsidR="00A73EAA">
              <w:rPr>
                <w:lang w:val="es-ES"/>
              </w:rPr>
              <w:t>como las</w:t>
            </w:r>
            <w:r w:rsidR="00D756FA" w:rsidRPr="00D756FA">
              <w:rPr>
                <w:lang w:val="es-ES"/>
              </w:rPr>
              <w:t xml:space="preserve"> </w:t>
            </w:r>
            <w:r w:rsidR="00A73EAA">
              <w:rPr>
                <w:lang w:val="es-ES"/>
              </w:rPr>
              <w:t xml:space="preserve">de </w:t>
            </w:r>
            <w:r w:rsidR="00D756FA" w:rsidRPr="00D756FA">
              <w:rPr>
                <w:lang w:val="es-ES"/>
              </w:rPr>
              <w:t>auditoría</w:t>
            </w:r>
            <w:r w:rsidR="00102F24">
              <w:rPr>
                <w:lang w:val="es-ES"/>
              </w:rPr>
              <w:t>,</w:t>
            </w:r>
            <w:r w:rsidR="00F702CC">
              <w:rPr>
                <w:lang w:val="es-ES"/>
              </w:rPr>
              <w:t xml:space="preserve"> </w:t>
            </w:r>
            <w:r w:rsidR="00D756FA" w:rsidRPr="00FB587D">
              <w:rPr>
                <w:lang w:val="es-ES"/>
              </w:rPr>
              <w:t>explotación y abuso sexuales</w:t>
            </w:r>
            <w:r w:rsidR="00A73EAA">
              <w:rPr>
                <w:lang w:val="es-ES"/>
              </w:rPr>
              <w:t>, etc.</w:t>
            </w:r>
            <w:r w:rsidR="000354F8" w:rsidRPr="00FB587D">
              <w:rPr>
                <w:lang w:val="es-ES"/>
              </w:rPr>
              <w:t>)</w:t>
            </w:r>
            <w:r w:rsidR="004E6995" w:rsidRPr="00FB587D">
              <w:rPr>
                <w:lang w:val="es-ES"/>
              </w:rPr>
              <w:t>.</w:t>
            </w:r>
          </w:p>
          <w:p w14:paraId="49EDA811" w14:textId="2CF54D8B" w:rsidR="00F216E6" w:rsidRPr="00FB587D" w:rsidRDefault="004E6995" w:rsidP="00F702B9">
            <w:pPr>
              <w:spacing w:after="240"/>
              <w:rPr>
                <w:lang w:val="es-ES"/>
              </w:rPr>
            </w:pPr>
            <w:r w:rsidRPr="00FB587D">
              <w:rPr>
                <w:lang w:val="es-ES"/>
              </w:rPr>
              <w:t>b</w:t>
            </w:r>
            <w:r w:rsidR="00E8484E" w:rsidRPr="00FB587D">
              <w:rPr>
                <w:lang w:val="es-ES"/>
              </w:rPr>
              <w:t>)</w:t>
            </w:r>
            <w:r w:rsidR="00597471" w:rsidRPr="00FB587D">
              <w:rPr>
                <w:lang w:val="es-ES"/>
              </w:rPr>
              <w:t xml:space="preserve"> </w:t>
            </w:r>
            <w:r w:rsidR="00E14BA7">
              <w:rPr>
                <w:lang w:val="es-ES"/>
              </w:rPr>
              <w:t>T</w:t>
            </w:r>
            <w:r w:rsidR="002C7A15" w:rsidRPr="0067181F">
              <w:rPr>
                <w:lang w:val="es-ES"/>
              </w:rPr>
              <w:t xml:space="preserve">ransformar </w:t>
            </w:r>
            <w:r w:rsidR="00E14BA7">
              <w:rPr>
                <w:lang w:val="es-ES"/>
              </w:rPr>
              <w:t xml:space="preserve">quizá </w:t>
            </w:r>
            <w:r w:rsidR="002C7A15" w:rsidRPr="0067181F">
              <w:rPr>
                <w:lang w:val="es-ES"/>
              </w:rPr>
              <w:t>l</w:t>
            </w:r>
            <w:r w:rsidR="00FB587D" w:rsidRPr="0067181F">
              <w:rPr>
                <w:lang w:val="es-ES"/>
              </w:rPr>
              <w:t xml:space="preserve">a </w:t>
            </w:r>
            <w:r w:rsidR="00E52305" w:rsidRPr="0067181F">
              <w:rPr>
                <w:lang w:val="es-ES"/>
              </w:rPr>
              <w:t>r</w:t>
            </w:r>
            <w:r w:rsidR="00FB587D" w:rsidRPr="0067181F">
              <w:rPr>
                <w:lang w:val="es-ES"/>
              </w:rPr>
              <w:t>eunión conjunta de las Juntas Ejecutivas en un</w:t>
            </w:r>
            <w:r w:rsidR="002C7A15" w:rsidRPr="0067181F">
              <w:rPr>
                <w:lang w:val="es-ES"/>
              </w:rPr>
              <w:t xml:space="preserve"> período de sesiones conjunto </w:t>
            </w:r>
            <w:r w:rsidR="007720AC">
              <w:rPr>
                <w:lang w:val="es-ES"/>
              </w:rPr>
              <w:t xml:space="preserve">anual </w:t>
            </w:r>
            <w:r w:rsidR="002C7A15" w:rsidRPr="0067181F">
              <w:rPr>
                <w:lang w:val="es-ES"/>
              </w:rPr>
              <w:t>de un día</w:t>
            </w:r>
            <w:r w:rsidR="00FB587D" w:rsidRPr="0067181F">
              <w:rPr>
                <w:rFonts w:cstheme="minorHAnsi"/>
                <w:lang w:val="es-ES"/>
              </w:rPr>
              <w:t xml:space="preserve"> con el fin de abordar esas esferas de interés común</w:t>
            </w:r>
            <w:r w:rsidR="00FB587D" w:rsidRPr="00FB587D">
              <w:rPr>
                <w:rFonts w:cstheme="minorHAnsi"/>
                <w:lang w:val="es-ES"/>
              </w:rPr>
              <w:t>.</w:t>
            </w:r>
            <w:r w:rsidR="00597471" w:rsidRPr="00FB587D">
              <w:rPr>
                <w:rFonts w:cstheme="minorHAnsi"/>
                <w:lang w:val="es-ES"/>
              </w:rPr>
              <w:t xml:space="preserve"> </w:t>
            </w:r>
          </w:p>
        </w:tc>
      </w:tr>
    </w:tbl>
    <w:p w14:paraId="136A0A1C" w14:textId="77777777" w:rsidR="005D2927" w:rsidRPr="00437329" w:rsidRDefault="004E6995" w:rsidP="00F702B9">
      <w:pPr>
        <w:spacing w:after="240"/>
        <w:jc w:val="center"/>
      </w:pPr>
      <w:r>
        <w:t>_______</w:t>
      </w:r>
    </w:p>
    <w:sectPr w:rsidR="005D2927" w:rsidRPr="00437329" w:rsidSect="0039287E">
      <w:footerReference w:type="default" r:id="rId21"/>
      <w:headerReference w:type="first" r:id="rId22"/>
      <w:pgSz w:w="12240" w:h="15840" w:code="1"/>
      <w:pgMar w:top="1134" w:right="1440" w:bottom="851" w:left="1440" w:header="708"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C6BE" w14:textId="77777777" w:rsidR="00C754CF" w:rsidRDefault="00C754CF" w:rsidP="002645DA">
      <w:r>
        <w:separator/>
      </w:r>
    </w:p>
  </w:endnote>
  <w:endnote w:type="continuationSeparator" w:id="0">
    <w:p w14:paraId="291D5958" w14:textId="77777777" w:rsidR="00C754CF" w:rsidRDefault="00C754CF" w:rsidP="0026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601807"/>
      <w:docPartObj>
        <w:docPartGallery w:val="Page Numbers (Bottom of Page)"/>
        <w:docPartUnique/>
      </w:docPartObj>
    </w:sdtPr>
    <w:sdtEndPr>
      <w:rPr>
        <w:noProof/>
      </w:rPr>
    </w:sdtEndPr>
    <w:sdtContent>
      <w:p w14:paraId="42DBC65E" w14:textId="22FF58C7" w:rsidR="004E17A5" w:rsidRDefault="004E17A5">
        <w:pPr>
          <w:pStyle w:val="Footer"/>
          <w:jc w:val="right"/>
        </w:pPr>
        <w:r>
          <w:fldChar w:fldCharType="begin"/>
        </w:r>
        <w:r>
          <w:instrText xml:space="preserve"> PAGE   \* MERGEFORMAT </w:instrText>
        </w:r>
        <w:r>
          <w:fldChar w:fldCharType="separate"/>
        </w:r>
        <w:r w:rsidR="00746E4A">
          <w:rPr>
            <w:noProof/>
          </w:rPr>
          <w:t>8</w:t>
        </w:r>
        <w:r>
          <w:rPr>
            <w:noProof/>
          </w:rPr>
          <w:fldChar w:fldCharType="end"/>
        </w:r>
      </w:p>
    </w:sdtContent>
  </w:sdt>
  <w:p w14:paraId="0455E0D7" w14:textId="77777777" w:rsidR="004E17A5" w:rsidRDefault="004E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D846B" w14:textId="77777777" w:rsidR="00C754CF" w:rsidRDefault="00C754CF" w:rsidP="002645DA">
      <w:r>
        <w:separator/>
      </w:r>
    </w:p>
  </w:footnote>
  <w:footnote w:type="continuationSeparator" w:id="0">
    <w:p w14:paraId="1C39B9CD" w14:textId="77777777" w:rsidR="00C754CF" w:rsidRDefault="00C754CF" w:rsidP="002645DA">
      <w:r>
        <w:continuationSeparator/>
      </w:r>
    </w:p>
  </w:footnote>
  <w:footnote w:id="1">
    <w:p w14:paraId="690C6F39" w14:textId="0EFDB8A8" w:rsidR="00F702CC" w:rsidRPr="00EB75E7" w:rsidRDefault="00EB75E7" w:rsidP="00F702CC">
      <w:pPr>
        <w:pStyle w:val="FootnoteText"/>
        <w:rPr>
          <w:color w:val="000000" w:themeColor="text1"/>
          <w:szCs w:val="24"/>
          <w:lang w:val="es-ES"/>
        </w:rPr>
      </w:pPr>
      <w:r w:rsidRPr="00EB75E7">
        <w:rPr>
          <w:color w:val="000000" w:themeColor="text1"/>
          <w:szCs w:val="24"/>
          <w:vertAlign w:val="superscript"/>
          <w:lang w:val="es-ES"/>
        </w:rPr>
        <w:t>1</w:t>
      </w:r>
      <w:r w:rsidRPr="00EB75E7">
        <w:rPr>
          <w:color w:val="000000" w:themeColor="text1"/>
          <w:szCs w:val="24"/>
          <w:lang w:val="es-ES"/>
        </w:rPr>
        <w:t>A pesar de que el PMA no es parte en el capítulo común debido a que el Plan Estratégico del PMA para 201</w:t>
      </w:r>
      <w:r w:rsidR="00503AA8">
        <w:rPr>
          <w:color w:val="000000" w:themeColor="text1"/>
          <w:szCs w:val="24"/>
          <w:lang w:val="es-ES"/>
        </w:rPr>
        <w:t>7</w:t>
      </w:r>
      <w:r w:rsidRPr="00EB75E7">
        <w:rPr>
          <w:color w:val="000000" w:themeColor="text1"/>
          <w:szCs w:val="24"/>
          <w:lang w:val="es-ES"/>
        </w:rPr>
        <w:t xml:space="preserve">-2021 se aprobó en noviembre de 2016, el </w:t>
      </w:r>
      <w:r w:rsidRPr="00987B52">
        <w:rPr>
          <w:color w:val="000000" w:themeColor="text1"/>
          <w:szCs w:val="24"/>
          <w:lang w:val="es-ES"/>
        </w:rPr>
        <w:t xml:space="preserve">Programa </w:t>
      </w:r>
      <w:r w:rsidR="00BC4F4F" w:rsidRPr="00987B52">
        <w:rPr>
          <w:color w:val="000000" w:themeColor="text1"/>
          <w:szCs w:val="24"/>
          <w:lang w:val="es-ES"/>
        </w:rPr>
        <w:t xml:space="preserve">respeta el espíritu de dicho capítulo </w:t>
      </w:r>
      <w:r w:rsidRPr="00987B52">
        <w:rPr>
          <w:color w:val="000000" w:themeColor="text1"/>
          <w:szCs w:val="24"/>
          <w:lang w:val="es-ES"/>
        </w:rPr>
        <w:t>sobre el terreno</w:t>
      </w:r>
      <w:r w:rsidRPr="00EB75E7">
        <w:rPr>
          <w:color w:val="000000" w:themeColor="text1"/>
          <w:szCs w:val="24"/>
          <w:lang w:val="es-ES"/>
        </w:rPr>
        <w:t xml:space="preserve"> a través d</w:t>
      </w:r>
      <w:r w:rsidR="00F36DC9">
        <w:rPr>
          <w:color w:val="000000" w:themeColor="text1"/>
          <w:szCs w:val="24"/>
          <w:lang w:val="es-ES"/>
        </w:rPr>
        <w:t>e su</w:t>
      </w:r>
      <w:r w:rsidRPr="00EB75E7">
        <w:rPr>
          <w:color w:val="000000" w:themeColor="text1"/>
          <w:szCs w:val="24"/>
          <w:lang w:val="es-ES"/>
        </w:rPr>
        <w:t xml:space="preserve"> proceso de planificación </w:t>
      </w:r>
      <w:r>
        <w:rPr>
          <w:color w:val="000000" w:themeColor="text1"/>
          <w:szCs w:val="24"/>
          <w:lang w:val="es-ES"/>
        </w:rPr>
        <w:t>estratégica por países.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595E" w14:textId="77777777" w:rsidR="004E17A5" w:rsidRPr="00FE66BF" w:rsidRDefault="004E17A5" w:rsidP="00243470">
    <w:pPr>
      <w:tabs>
        <w:tab w:val="left" w:pos="356"/>
        <w:tab w:val="left" w:pos="720"/>
      </w:tabs>
      <w:jc w:val="right"/>
      <w:rPr>
        <w:rFonts w:asciiTheme="minorHAnsi" w:hAnsiTheme="minorHAnsi"/>
      </w:rPr>
    </w:pPr>
    <w:r>
      <w:rPr>
        <w:rFonts w:asciiTheme="minorHAnsi" w:hAnsiTheme="minorHAnsi"/>
        <w:noProof/>
      </w:rPr>
      <mc:AlternateContent>
        <mc:Choice Requires="wpg">
          <w:drawing>
            <wp:anchor distT="0" distB="0" distL="114300" distR="114300" simplePos="0" relativeHeight="251662336" behindDoc="0" locked="0" layoutInCell="1" allowOverlap="1" wp14:anchorId="62F0F89B" wp14:editId="517E37C3">
              <wp:simplePos x="0" y="0"/>
              <wp:positionH relativeFrom="column">
                <wp:posOffset>-266700</wp:posOffset>
              </wp:positionH>
              <wp:positionV relativeFrom="paragraph">
                <wp:posOffset>231458</wp:posOffset>
              </wp:positionV>
              <wp:extent cx="6357938" cy="5810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357938" cy="581025"/>
                        <a:chOff x="0" y="0"/>
                        <a:chExt cx="6357938" cy="581025"/>
                      </a:xfrm>
                    </wpg:grpSpPr>
                    <wpg:grpSp>
                      <wpg:cNvPr id="22" name="Group 22"/>
                      <wpg:cNvGrpSpPr>
                        <a:grpSpLocks/>
                      </wpg:cNvGrpSpPr>
                      <wpg:grpSpPr bwMode="auto">
                        <a:xfrm>
                          <a:off x="0" y="0"/>
                          <a:ext cx="5645150" cy="581025"/>
                          <a:chOff x="0" y="0"/>
                          <a:chExt cx="6068291" cy="651163"/>
                        </a:xfrm>
                      </wpg:grpSpPr>
                      <pic:pic xmlns:pic="http://schemas.openxmlformats.org/drawingml/2006/picture">
                        <pic:nvPicPr>
                          <pic:cNvPr id="23" name="Picture 1" descr="Description: Description: http://t0.gstatic.com/images?q=tbn:egdMi-BE63w8tM:http://www.unaids.org/bangkok2004/gar2004_html/undp-logo.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655" cy="65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4" descr="Description: Description: See full size 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92727" y="180109"/>
                            <a:ext cx="1011382" cy="44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064327" y="277091"/>
                            <a:ext cx="1316182" cy="263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056909" y="96981"/>
                            <a:ext cx="1011382" cy="47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5" descr="Description: Description: http://t2.gstatic.com/images?q=tbn:ijGa9eE2p61XXM:http://www.obeliskenergy.ie/wp-content/uploads/2010/04/unicef_logo-BW.gif"/>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588327" y="221672"/>
                            <a:ext cx="1233055" cy="360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 name="Picture 1" descr="A close up of a logo&#10;&#10;Description generated with very high confidence"/>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862638" y="14287"/>
                          <a:ext cx="495300" cy="495300"/>
                        </a:xfrm>
                        <a:prstGeom prst="rect">
                          <a:avLst/>
                        </a:prstGeom>
                      </pic:spPr>
                    </pic:pic>
                  </wpg:wgp>
                </a:graphicData>
              </a:graphic>
            </wp:anchor>
          </w:drawing>
        </mc:Choice>
        <mc:Fallback>
          <w:pict>
            <v:group w14:anchorId="6DF64B6E" id="Group 3" o:spid="_x0000_s1026" style="position:absolute;margin-left:-21pt;margin-top:18.25pt;width:500.65pt;height:45.75pt;z-index:251662336" coordsize="63579,58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">
              <v:group id="Group 22" o:spid="_x0000_s1027" style="position:absolute;width:56451;height:5810" coordsize="60682,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http://t0.gstatic.com/images?q=tbn:egdMi-BE63w8tM:http://www.unaids.org/bangkok2004/gar2004_html/undp-logo.gif" style="position:absolute;width:3186;height:6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">
                  <v:imagedata r:id="rId7" o:title="undp-logo"/>
                  <v:path arrowok="t"/>
                </v:shape>
                <v:shape id="Picture 24" o:spid="_x0000_s1029" type="#_x0000_t75" alt="Description: Description: See full size image" style="position:absolute;left:6927;top:1801;width:10114;height:4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">
                  <v:imagedata r:id="rId8" o:title=" See full size image"/>
                  <v:path arrowok="t"/>
                </v:shape>
                <v:shape id="Picture 25" o:spid="_x0000_s1030" type="#_x0000_t75" style="position:absolute;left:20643;top:2770;width:13162;height:2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">
                  <v:imagedata r:id="rId9" o:title=""/>
                  <v:path arrowok="t"/>
                </v:shape>
                <v:shape id="Picture 6" o:spid="_x0000_s1031" type="#_x0000_t75" style="position:absolute;left:50569;top:969;width:10113;height:4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">
                  <v:imagedata r:id="rId10" o:title=""/>
                  <v:path arrowok="t"/>
                </v:shape>
                <v:shape id="Picture 5" o:spid="_x0000_s1032" type="#_x0000_t75" alt="Description: Description: http://t2.gstatic.com/images?q=tbn:ijGa9eE2p61XXM:http://www.obeliskenergy.ie/wp-content/uploads/2010/04/unicef_logo-BW.gif" style="position:absolute;left:35883;top:2216;width:12330;height:3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">
                  <v:imagedata r:id="rId11" o:title="unicef_logo-BW"/>
                  <v:path arrowok="t"/>
                </v:shape>
              </v:group>
              <v:shape id="Picture 1" o:spid="_x0000_s1033" type="#_x0000_t75" alt="A close up of a logo&#10;&#10;Description generated with very high confidence" style="position:absolute;left:58626;top:142;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">
                <v:imagedata r:id="rId12" o:title="A close up of a logo&#10;&#10;Description generated with very high confidence"/>
                <v:path arrowok="t"/>
              </v:shape>
            </v:group>
          </w:pict>
        </mc:Fallback>
      </mc:AlternateContent>
    </w:r>
  </w:p>
  <w:p w14:paraId="52232152" w14:textId="77777777" w:rsidR="004E17A5" w:rsidRDefault="004E17A5" w:rsidP="00243470">
    <w:pPr>
      <w:pStyle w:val="Header"/>
    </w:pPr>
  </w:p>
  <w:p w14:paraId="28C22D25" w14:textId="77777777" w:rsidR="004E17A5" w:rsidRDefault="004E1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8A"/>
    <w:multiLevelType w:val="hybridMultilevel"/>
    <w:tmpl w:val="E8D8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46805"/>
    <w:multiLevelType w:val="hybridMultilevel"/>
    <w:tmpl w:val="C42A08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7F25"/>
    <w:multiLevelType w:val="hybridMultilevel"/>
    <w:tmpl w:val="0EBE10DE"/>
    <w:lvl w:ilvl="0" w:tplc="62A4BBBA">
      <w:start w:val="1"/>
      <w:numFmt w:val="bullet"/>
      <w:lvlText w:val=""/>
      <w:lvlJc w:val="left"/>
      <w:pPr>
        <w:ind w:left="360" w:hanging="360"/>
      </w:pPr>
      <w:rPr>
        <w:rFonts w:ascii="Symbol" w:hAnsi="Symbol" w:hint="default"/>
        <w:color w:val="000000" w:themeColor="text1"/>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15AF1"/>
    <w:multiLevelType w:val="hybridMultilevel"/>
    <w:tmpl w:val="480C6D8C"/>
    <w:lvl w:ilvl="0" w:tplc="0409000F">
      <w:start w:val="1"/>
      <w:numFmt w:val="decimal"/>
      <w:lvlText w:val="%1."/>
      <w:lvlJc w:val="left"/>
      <w:pPr>
        <w:ind w:left="809" w:hanging="360"/>
      </w:pPr>
      <w:rPr>
        <w:rFonts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4" w15:restartNumberingAfterBreak="0">
    <w:nsid w:val="27744478"/>
    <w:multiLevelType w:val="hybridMultilevel"/>
    <w:tmpl w:val="421EE4DC"/>
    <w:lvl w:ilvl="0" w:tplc="70F4A534">
      <w:start w:val="1"/>
      <w:numFmt w:val="decimal"/>
      <w:lvlText w:val="%1."/>
      <w:lvlJc w:val="left"/>
      <w:pPr>
        <w:tabs>
          <w:tab w:val="num" w:pos="7200"/>
        </w:tabs>
        <w:ind w:left="7200" w:hanging="360"/>
      </w:pPr>
      <w:rPr>
        <w:rFonts w:hint="default"/>
        <w:b w:val="0"/>
        <w:i w:val="0"/>
        <w:sz w:val="20"/>
        <w:szCs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9D623F8"/>
    <w:multiLevelType w:val="hybridMultilevel"/>
    <w:tmpl w:val="13FADB8C"/>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6" w15:restartNumberingAfterBreak="0">
    <w:nsid w:val="31F83F4B"/>
    <w:multiLevelType w:val="hybridMultilevel"/>
    <w:tmpl w:val="DD4C55AC"/>
    <w:lvl w:ilvl="0" w:tplc="62A4BBBA">
      <w:start w:val="1"/>
      <w:numFmt w:val="bullet"/>
      <w:lvlText w:val=""/>
      <w:lvlJc w:val="left"/>
      <w:pPr>
        <w:ind w:left="720" w:hanging="360"/>
      </w:pPr>
      <w:rPr>
        <w:rFonts w:ascii="Symbol" w:hAnsi="Symbol" w:hint="default"/>
        <w:color w:val="000000" w:themeColor="text1"/>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8250B"/>
    <w:multiLevelType w:val="hybridMultilevel"/>
    <w:tmpl w:val="EB12C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3F725D"/>
    <w:multiLevelType w:val="hybridMultilevel"/>
    <w:tmpl w:val="F00E02D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31B5A"/>
    <w:multiLevelType w:val="hybridMultilevel"/>
    <w:tmpl w:val="0BBC8E7A"/>
    <w:lvl w:ilvl="0" w:tplc="08090001">
      <w:start w:val="1"/>
      <w:numFmt w:val="bullet"/>
      <w:lvlText w:val=""/>
      <w:lvlJc w:val="left"/>
      <w:pPr>
        <w:tabs>
          <w:tab w:val="num" w:pos="360"/>
        </w:tabs>
        <w:ind w:left="360" w:hanging="360"/>
      </w:pPr>
      <w:rPr>
        <w:rFonts w:ascii="Symbol" w:hAnsi="Symbol" w:hint="default"/>
        <w:b w:val="0"/>
        <w:i w:val="0"/>
        <w:sz w:val="20"/>
        <w:szCs w:val="20"/>
      </w:rPr>
    </w:lvl>
    <w:lvl w:ilvl="1" w:tplc="00190409">
      <w:start w:val="1"/>
      <w:numFmt w:val="lowerLetter"/>
      <w:lvlText w:val="%2."/>
      <w:lvlJc w:val="left"/>
      <w:pPr>
        <w:tabs>
          <w:tab w:val="num" w:pos="-5400"/>
        </w:tabs>
        <w:ind w:left="-5400" w:hanging="360"/>
      </w:pPr>
    </w:lvl>
    <w:lvl w:ilvl="2" w:tplc="001B0409" w:tentative="1">
      <w:start w:val="1"/>
      <w:numFmt w:val="lowerRoman"/>
      <w:lvlText w:val="%3."/>
      <w:lvlJc w:val="right"/>
      <w:pPr>
        <w:tabs>
          <w:tab w:val="num" w:pos="-4680"/>
        </w:tabs>
        <w:ind w:left="-468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2520"/>
        </w:tabs>
        <w:ind w:left="-2520" w:hanging="180"/>
      </w:pPr>
    </w:lvl>
    <w:lvl w:ilvl="6" w:tplc="000F0409" w:tentative="1">
      <w:start w:val="1"/>
      <w:numFmt w:val="decimal"/>
      <w:lvlText w:val="%7."/>
      <w:lvlJc w:val="left"/>
      <w:pPr>
        <w:tabs>
          <w:tab w:val="num" w:pos="-1800"/>
        </w:tabs>
        <w:ind w:left="-1800" w:hanging="360"/>
      </w:pPr>
    </w:lvl>
    <w:lvl w:ilvl="7" w:tplc="00190409" w:tentative="1">
      <w:start w:val="1"/>
      <w:numFmt w:val="lowerLetter"/>
      <w:lvlText w:val="%8."/>
      <w:lvlJc w:val="left"/>
      <w:pPr>
        <w:tabs>
          <w:tab w:val="num" w:pos="-1080"/>
        </w:tabs>
        <w:ind w:left="-1080" w:hanging="360"/>
      </w:pPr>
    </w:lvl>
    <w:lvl w:ilvl="8" w:tplc="001B0409" w:tentative="1">
      <w:start w:val="1"/>
      <w:numFmt w:val="lowerRoman"/>
      <w:lvlText w:val="%9."/>
      <w:lvlJc w:val="right"/>
      <w:pPr>
        <w:tabs>
          <w:tab w:val="num" w:pos="-360"/>
        </w:tabs>
        <w:ind w:left="-360" w:hanging="180"/>
      </w:pPr>
    </w:lvl>
  </w:abstractNum>
  <w:abstractNum w:abstractNumId="10" w15:restartNumberingAfterBreak="0">
    <w:nsid w:val="602710D2"/>
    <w:multiLevelType w:val="hybridMultilevel"/>
    <w:tmpl w:val="36C8DF20"/>
    <w:lvl w:ilvl="0" w:tplc="483C7AE8">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1CE72D2"/>
    <w:multiLevelType w:val="hybridMultilevel"/>
    <w:tmpl w:val="5D06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B7EEF"/>
    <w:multiLevelType w:val="hybridMultilevel"/>
    <w:tmpl w:val="E1DA2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4DCC03B4">
      <w:start w:val="1"/>
      <w:numFmt w:val="decimal"/>
      <w:pStyle w:val="Para1"/>
      <w:lvlText w:val="%4."/>
      <w:lvlJc w:val="left"/>
      <w:pPr>
        <w:ind w:left="2880" w:hanging="360"/>
      </w:pPr>
      <w:rPr>
        <w:i w:val="0"/>
        <w:iCs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E57D35"/>
    <w:multiLevelType w:val="hybridMultilevel"/>
    <w:tmpl w:val="7D5A5E68"/>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01446"/>
    <w:multiLevelType w:val="hybridMultilevel"/>
    <w:tmpl w:val="B5E48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0"/>
  </w:num>
  <w:num w:numId="4">
    <w:abstractNumId w:val="2"/>
  </w:num>
  <w:num w:numId="5">
    <w:abstractNumId w:val="6"/>
  </w:num>
  <w:num w:numId="6">
    <w:abstractNumId w:val="7"/>
  </w:num>
  <w:num w:numId="7">
    <w:abstractNumId w:val="11"/>
  </w:num>
  <w:num w:numId="8">
    <w:abstractNumId w:val="5"/>
  </w:num>
  <w:num w:numId="9">
    <w:abstractNumId w:val="3"/>
  </w:num>
  <w:num w:numId="10">
    <w:abstractNumId w:val="8"/>
  </w:num>
  <w:num w:numId="11">
    <w:abstractNumId w:val="14"/>
  </w:num>
  <w:num w:numId="12">
    <w:abstractNumId w:val="0"/>
  </w:num>
  <w:num w:numId="13">
    <w:abstractNumId w:val="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27"/>
    <w:rsid w:val="0000712E"/>
    <w:rsid w:val="00007BC4"/>
    <w:rsid w:val="00012C0A"/>
    <w:rsid w:val="00012D34"/>
    <w:rsid w:val="0001385C"/>
    <w:rsid w:val="0001598A"/>
    <w:rsid w:val="00015C05"/>
    <w:rsid w:val="00015EBD"/>
    <w:rsid w:val="00017C81"/>
    <w:rsid w:val="0002019E"/>
    <w:rsid w:val="00020A7F"/>
    <w:rsid w:val="000213B6"/>
    <w:rsid w:val="00022D8B"/>
    <w:rsid w:val="00025EE9"/>
    <w:rsid w:val="00026A27"/>
    <w:rsid w:val="000354F8"/>
    <w:rsid w:val="00035E51"/>
    <w:rsid w:val="00036FD8"/>
    <w:rsid w:val="000403CE"/>
    <w:rsid w:val="000419CA"/>
    <w:rsid w:val="00042175"/>
    <w:rsid w:val="00046F9B"/>
    <w:rsid w:val="00047D9E"/>
    <w:rsid w:val="00050501"/>
    <w:rsid w:val="00051BDA"/>
    <w:rsid w:val="0005259A"/>
    <w:rsid w:val="0005566F"/>
    <w:rsid w:val="00055C24"/>
    <w:rsid w:val="00057534"/>
    <w:rsid w:val="00057877"/>
    <w:rsid w:val="00064327"/>
    <w:rsid w:val="00066EEC"/>
    <w:rsid w:val="00070D0F"/>
    <w:rsid w:val="000711E5"/>
    <w:rsid w:val="00072173"/>
    <w:rsid w:val="000756E7"/>
    <w:rsid w:val="00084731"/>
    <w:rsid w:val="000908C1"/>
    <w:rsid w:val="0009114D"/>
    <w:rsid w:val="00091DE5"/>
    <w:rsid w:val="00092F98"/>
    <w:rsid w:val="00094D7E"/>
    <w:rsid w:val="0009663F"/>
    <w:rsid w:val="00097A5A"/>
    <w:rsid w:val="000A05A7"/>
    <w:rsid w:val="000A2571"/>
    <w:rsid w:val="000A507D"/>
    <w:rsid w:val="000A61E3"/>
    <w:rsid w:val="000B31E7"/>
    <w:rsid w:val="000B4EA8"/>
    <w:rsid w:val="000C4025"/>
    <w:rsid w:val="000C41B4"/>
    <w:rsid w:val="000C6FA1"/>
    <w:rsid w:val="000D2AE8"/>
    <w:rsid w:val="000D30C8"/>
    <w:rsid w:val="000D59D0"/>
    <w:rsid w:val="000D6044"/>
    <w:rsid w:val="000D6B83"/>
    <w:rsid w:val="000E1635"/>
    <w:rsid w:val="000E1AD2"/>
    <w:rsid w:val="000E1C37"/>
    <w:rsid w:val="000E23CF"/>
    <w:rsid w:val="000F33BF"/>
    <w:rsid w:val="000F3B2C"/>
    <w:rsid w:val="000F3D62"/>
    <w:rsid w:val="000F479A"/>
    <w:rsid w:val="000F51F2"/>
    <w:rsid w:val="000F7540"/>
    <w:rsid w:val="0010058F"/>
    <w:rsid w:val="00102F24"/>
    <w:rsid w:val="00105FD3"/>
    <w:rsid w:val="00106C96"/>
    <w:rsid w:val="00107AA1"/>
    <w:rsid w:val="00120D70"/>
    <w:rsid w:val="001300DC"/>
    <w:rsid w:val="00132E95"/>
    <w:rsid w:val="001336C3"/>
    <w:rsid w:val="0013495A"/>
    <w:rsid w:val="0013542D"/>
    <w:rsid w:val="00137968"/>
    <w:rsid w:val="00140460"/>
    <w:rsid w:val="00143FAE"/>
    <w:rsid w:val="00146F1F"/>
    <w:rsid w:val="00157559"/>
    <w:rsid w:val="00157D22"/>
    <w:rsid w:val="001661AA"/>
    <w:rsid w:val="0017020B"/>
    <w:rsid w:val="00171D3A"/>
    <w:rsid w:val="00171E0B"/>
    <w:rsid w:val="001721D2"/>
    <w:rsid w:val="00175A1F"/>
    <w:rsid w:val="00177938"/>
    <w:rsid w:val="0018074D"/>
    <w:rsid w:val="00180F93"/>
    <w:rsid w:val="00182BFE"/>
    <w:rsid w:val="00183A25"/>
    <w:rsid w:val="00194E0E"/>
    <w:rsid w:val="001B101F"/>
    <w:rsid w:val="001B429C"/>
    <w:rsid w:val="001B676A"/>
    <w:rsid w:val="001B7A10"/>
    <w:rsid w:val="001C0155"/>
    <w:rsid w:val="001C325C"/>
    <w:rsid w:val="001D0806"/>
    <w:rsid w:val="001D1CC9"/>
    <w:rsid w:val="001D4D27"/>
    <w:rsid w:val="001D6914"/>
    <w:rsid w:val="001E1B0F"/>
    <w:rsid w:val="001E40D3"/>
    <w:rsid w:val="001F2762"/>
    <w:rsid w:val="001F30CB"/>
    <w:rsid w:val="001F44EA"/>
    <w:rsid w:val="001F4EAD"/>
    <w:rsid w:val="001F51A9"/>
    <w:rsid w:val="001F7DF5"/>
    <w:rsid w:val="001F7F09"/>
    <w:rsid w:val="001F7F5E"/>
    <w:rsid w:val="002041B8"/>
    <w:rsid w:val="0021121A"/>
    <w:rsid w:val="0021212E"/>
    <w:rsid w:val="002125AB"/>
    <w:rsid w:val="00213ED1"/>
    <w:rsid w:val="002151BC"/>
    <w:rsid w:val="00216E1E"/>
    <w:rsid w:val="0022221B"/>
    <w:rsid w:val="002222C5"/>
    <w:rsid w:val="002253A3"/>
    <w:rsid w:val="00226A4B"/>
    <w:rsid w:val="00231AE1"/>
    <w:rsid w:val="002326DE"/>
    <w:rsid w:val="00232F62"/>
    <w:rsid w:val="002353E7"/>
    <w:rsid w:val="00235A9C"/>
    <w:rsid w:val="002372C5"/>
    <w:rsid w:val="00240FB9"/>
    <w:rsid w:val="00242B3D"/>
    <w:rsid w:val="00243470"/>
    <w:rsid w:val="00245884"/>
    <w:rsid w:val="00245C85"/>
    <w:rsid w:val="002474A0"/>
    <w:rsid w:val="002512F4"/>
    <w:rsid w:val="00260AE8"/>
    <w:rsid w:val="002619C9"/>
    <w:rsid w:val="00261C0A"/>
    <w:rsid w:val="002645DA"/>
    <w:rsid w:val="002671DA"/>
    <w:rsid w:val="00267CC9"/>
    <w:rsid w:val="002823EF"/>
    <w:rsid w:val="00286355"/>
    <w:rsid w:val="00293FD2"/>
    <w:rsid w:val="00295E8F"/>
    <w:rsid w:val="002A1CA3"/>
    <w:rsid w:val="002A3698"/>
    <w:rsid w:val="002A6163"/>
    <w:rsid w:val="002A73EF"/>
    <w:rsid w:val="002B0FE9"/>
    <w:rsid w:val="002B2E76"/>
    <w:rsid w:val="002B3077"/>
    <w:rsid w:val="002B317E"/>
    <w:rsid w:val="002C10E6"/>
    <w:rsid w:val="002C246F"/>
    <w:rsid w:val="002C4378"/>
    <w:rsid w:val="002C47AB"/>
    <w:rsid w:val="002C7112"/>
    <w:rsid w:val="002C7A15"/>
    <w:rsid w:val="002D12CC"/>
    <w:rsid w:val="002D2F17"/>
    <w:rsid w:val="002D35D0"/>
    <w:rsid w:val="002E0211"/>
    <w:rsid w:val="002E0655"/>
    <w:rsid w:val="002E0ABF"/>
    <w:rsid w:val="002E0F80"/>
    <w:rsid w:val="002E2EFF"/>
    <w:rsid w:val="002E31CF"/>
    <w:rsid w:val="002E6A06"/>
    <w:rsid w:val="002E7F0A"/>
    <w:rsid w:val="002F085B"/>
    <w:rsid w:val="002F783C"/>
    <w:rsid w:val="002F787E"/>
    <w:rsid w:val="00302E30"/>
    <w:rsid w:val="00303412"/>
    <w:rsid w:val="00306272"/>
    <w:rsid w:val="00307875"/>
    <w:rsid w:val="003118FF"/>
    <w:rsid w:val="00313194"/>
    <w:rsid w:val="0031411F"/>
    <w:rsid w:val="00315819"/>
    <w:rsid w:val="00316BE5"/>
    <w:rsid w:val="00322160"/>
    <w:rsid w:val="00322D32"/>
    <w:rsid w:val="003249CE"/>
    <w:rsid w:val="00327256"/>
    <w:rsid w:val="00327483"/>
    <w:rsid w:val="0033656A"/>
    <w:rsid w:val="003407A9"/>
    <w:rsid w:val="00341D5A"/>
    <w:rsid w:val="00343128"/>
    <w:rsid w:val="00343879"/>
    <w:rsid w:val="00344181"/>
    <w:rsid w:val="00344EA0"/>
    <w:rsid w:val="00345B65"/>
    <w:rsid w:val="00346237"/>
    <w:rsid w:val="00346B93"/>
    <w:rsid w:val="00347FA0"/>
    <w:rsid w:val="00351453"/>
    <w:rsid w:val="00351CE4"/>
    <w:rsid w:val="00353ED3"/>
    <w:rsid w:val="00355309"/>
    <w:rsid w:val="00363FBF"/>
    <w:rsid w:val="00364997"/>
    <w:rsid w:val="003666AA"/>
    <w:rsid w:val="003737AE"/>
    <w:rsid w:val="003758CF"/>
    <w:rsid w:val="003765AE"/>
    <w:rsid w:val="00383277"/>
    <w:rsid w:val="00390585"/>
    <w:rsid w:val="0039287E"/>
    <w:rsid w:val="003945EA"/>
    <w:rsid w:val="00395548"/>
    <w:rsid w:val="00395FF9"/>
    <w:rsid w:val="003A06DB"/>
    <w:rsid w:val="003A26C1"/>
    <w:rsid w:val="003A27F0"/>
    <w:rsid w:val="003A446F"/>
    <w:rsid w:val="003A73B3"/>
    <w:rsid w:val="003B03C5"/>
    <w:rsid w:val="003B60E1"/>
    <w:rsid w:val="003B7ACB"/>
    <w:rsid w:val="003C1E09"/>
    <w:rsid w:val="003C1F0C"/>
    <w:rsid w:val="003C29EC"/>
    <w:rsid w:val="003C33A5"/>
    <w:rsid w:val="003C4BB0"/>
    <w:rsid w:val="003C7057"/>
    <w:rsid w:val="003D7356"/>
    <w:rsid w:val="003E0465"/>
    <w:rsid w:val="003E1D85"/>
    <w:rsid w:val="003E5F3A"/>
    <w:rsid w:val="003E68BF"/>
    <w:rsid w:val="003E764D"/>
    <w:rsid w:val="003F4504"/>
    <w:rsid w:val="00400C4E"/>
    <w:rsid w:val="00407450"/>
    <w:rsid w:val="0041135D"/>
    <w:rsid w:val="00413EA1"/>
    <w:rsid w:val="00414366"/>
    <w:rsid w:val="004177F2"/>
    <w:rsid w:val="00425F10"/>
    <w:rsid w:val="00426FEB"/>
    <w:rsid w:val="00432BA8"/>
    <w:rsid w:val="00433BB4"/>
    <w:rsid w:val="004356AB"/>
    <w:rsid w:val="00435879"/>
    <w:rsid w:val="00437329"/>
    <w:rsid w:val="004375AA"/>
    <w:rsid w:val="00443959"/>
    <w:rsid w:val="004458D4"/>
    <w:rsid w:val="00451D08"/>
    <w:rsid w:val="00455069"/>
    <w:rsid w:val="00455812"/>
    <w:rsid w:val="00455F86"/>
    <w:rsid w:val="00456EE0"/>
    <w:rsid w:val="0046080A"/>
    <w:rsid w:val="00462034"/>
    <w:rsid w:val="0046307E"/>
    <w:rsid w:val="00463CD4"/>
    <w:rsid w:val="00466E3A"/>
    <w:rsid w:val="00471DD1"/>
    <w:rsid w:val="004741CA"/>
    <w:rsid w:val="00474E05"/>
    <w:rsid w:val="00475CE6"/>
    <w:rsid w:val="00480818"/>
    <w:rsid w:val="00481440"/>
    <w:rsid w:val="0048159E"/>
    <w:rsid w:val="00482733"/>
    <w:rsid w:val="004879C7"/>
    <w:rsid w:val="00490C4F"/>
    <w:rsid w:val="00493195"/>
    <w:rsid w:val="004A3642"/>
    <w:rsid w:val="004A5BFE"/>
    <w:rsid w:val="004B26CC"/>
    <w:rsid w:val="004B3BAA"/>
    <w:rsid w:val="004B4F8F"/>
    <w:rsid w:val="004B5F88"/>
    <w:rsid w:val="004B7852"/>
    <w:rsid w:val="004C1D71"/>
    <w:rsid w:val="004C3B6B"/>
    <w:rsid w:val="004C48E6"/>
    <w:rsid w:val="004D0CBD"/>
    <w:rsid w:val="004D379B"/>
    <w:rsid w:val="004D7277"/>
    <w:rsid w:val="004E17A5"/>
    <w:rsid w:val="004E345D"/>
    <w:rsid w:val="004E44FA"/>
    <w:rsid w:val="004E5A8E"/>
    <w:rsid w:val="004E5BE0"/>
    <w:rsid w:val="004E6995"/>
    <w:rsid w:val="004F3BD5"/>
    <w:rsid w:val="004F61FB"/>
    <w:rsid w:val="004F6B3B"/>
    <w:rsid w:val="004F7E1E"/>
    <w:rsid w:val="00503AA8"/>
    <w:rsid w:val="005053C9"/>
    <w:rsid w:val="00505CF7"/>
    <w:rsid w:val="005060BD"/>
    <w:rsid w:val="00506615"/>
    <w:rsid w:val="0051052E"/>
    <w:rsid w:val="00510931"/>
    <w:rsid w:val="0051118D"/>
    <w:rsid w:val="00511271"/>
    <w:rsid w:val="00514901"/>
    <w:rsid w:val="00515B08"/>
    <w:rsid w:val="00516DFB"/>
    <w:rsid w:val="00517CF5"/>
    <w:rsid w:val="00517F67"/>
    <w:rsid w:val="00520814"/>
    <w:rsid w:val="00526793"/>
    <w:rsid w:val="00530BC7"/>
    <w:rsid w:val="0053437B"/>
    <w:rsid w:val="00535296"/>
    <w:rsid w:val="00535E62"/>
    <w:rsid w:val="00542C48"/>
    <w:rsid w:val="005432C6"/>
    <w:rsid w:val="00544A69"/>
    <w:rsid w:val="0055754F"/>
    <w:rsid w:val="00564A9A"/>
    <w:rsid w:val="005662E2"/>
    <w:rsid w:val="00570A36"/>
    <w:rsid w:val="00577D85"/>
    <w:rsid w:val="00583C46"/>
    <w:rsid w:val="0058691C"/>
    <w:rsid w:val="00591B83"/>
    <w:rsid w:val="0059399A"/>
    <w:rsid w:val="00596E66"/>
    <w:rsid w:val="00597471"/>
    <w:rsid w:val="005B030D"/>
    <w:rsid w:val="005B0DCB"/>
    <w:rsid w:val="005B3BAA"/>
    <w:rsid w:val="005B4E36"/>
    <w:rsid w:val="005B5139"/>
    <w:rsid w:val="005D135C"/>
    <w:rsid w:val="005D1472"/>
    <w:rsid w:val="005D238C"/>
    <w:rsid w:val="005D2927"/>
    <w:rsid w:val="005D5F64"/>
    <w:rsid w:val="005E0DE1"/>
    <w:rsid w:val="005E0EA3"/>
    <w:rsid w:val="005E1071"/>
    <w:rsid w:val="005E2EE6"/>
    <w:rsid w:val="005E37A1"/>
    <w:rsid w:val="005F2A48"/>
    <w:rsid w:val="005F40FD"/>
    <w:rsid w:val="005F4D42"/>
    <w:rsid w:val="005F74E2"/>
    <w:rsid w:val="006004C6"/>
    <w:rsid w:val="00602C5A"/>
    <w:rsid w:val="00605657"/>
    <w:rsid w:val="00605AD9"/>
    <w:rsid w:val="00610BBC"/>
    <w:rsid w:val="00614B47"/>
    <w:rsid w:val="00616318"/>
    <w:rsid w:val="00617D1C"/>
    <w:rsid w:val="00627C5D"/>
    <w:rsid w:val="00630305"/>
    <w:rsid w:val="00630448"/>
    <w:rsid w:val="006311B3"/>
    <w:rsid w:val="006325E3"/>
    <w:rsid w:val="00632FDD"/>
    <w:rsid w:val="00634253"/>
    <w:rsid w:val="00635949"/>
    <w:rsid w:val="006414CA"/>
    <w:rsid w:val="006424E2"/>
    <w:rsid w:val="00642BC6"/>
    <w:rsid w:val="00647D07"/>
    <w:rsid w:val="00655622"/>
    <w:rsid w:val="006624CE"/>
    <w:rsid w:val="0067181F"/>
    <w:rsid w:val="0067270B"/>
    <w:rsid w:val="0067452B"/>
    <w:rsid w:val="0067569B"/>
    <w:rsid w:val="0067589E"/>
    <w:rsid w:val="00675AC1"/>
    <w:rsid w:val="006819D8"/>
    <w:rsid w:val="00682EB8"/>
    <w:rsid w:val="006863F7"/>
    <w:rsid w:val="00687559"/>
    <w:rsid w:val="00692E71"/>
    <w:rsid w:val="006947F7"/>
    <w:rsid w:val="006A0F5F"/>
    <w:rsid w:val="006A2D9E"/>
    <w:rsid w:val="006A37BA"/>
    <w:rsid w:val="006A715E"/>
    <w:rsid w:val="006B2DB7"/>
    <w:rsid w:val="006B59F5"/>
    <w:rsid w:val="006B7A90"/>
    <w:rsid w:val="006C2F9C"/>
    <w:rsid w:val="006D3EB8"/>
    <w:rsid w:val="006D6B86"/>
    <w:rsid w:val="006E0141"/>
    <w:rsid w:val="006E1F3C"/>
    <w:rsid w:val="006F22F1"/>
    <w:rsid w:val="006F28EA"/>
    <w:rsid w:val="006F5516"/>
    <w:rsid w:val="0070070A"/>
    <w:rsid w:val="0070345E"/>
    <w:rsid w:val="0070503D"/>
    <w:rsid w:val="00705856"/>
    <w:rsid w:val="00711E55"/>
    <w:rsid w:val="00714ABD"/>
    <w:rsid w:val="00714BCB"/>
    <w:rsid w:val="00714E90"/>
    <w:rsid w:val="00725B7D"/>
    <w:rsid w:val="007261E6"/>
    <w:rsid w:val="00732DCA"/>
    <w:rsid w:val="0074442E"/>
    <w:rsid w:val="00744D02"/>
    <w:rsid w:val="00746E4A"/>
    <w:rsid w:val="00747FAE"/>
    <w:rsid w:val="00750399"/>
    <w:rsid w:val="00753267"/>
    <w:rsid w:val="00753457"/>
    <w:rsid w:val="0075376E"/>
    <w:rsid w:val="00754C42"/>
    <w:rsid w:val="007618BC"/>
    <w:rsid w:val="0076471B"/>
    <w:rsid w:val="00770DC9"/>
    <w:rsid w:val="007711D0"/>
    <w:rsid w:val="007720AC"/>
    <w:rsid w:val="00772B5A"/>
    <w:rsid w:val="00774615"/>
    <w:rsid w:val="00774C36"/>
    <w:rsid w:val="00775091"/>
    <w:rsid w:val="00776B09"/>
    <w:rsid w:val="00781E26"/>
    <w:rsid w:val="007827D6"/>
    <w:rsid w:val="00783474"/>
    <w:rsid w:val="00783B85"/>
    <w:rsid w:val="007859F9"/>
    <w:rsid w:val="00785EC8"/>
    <w:rsid w:val="007901B3"/>
    <w:rsid w:val="007904AB"/>
    <w:rsid w:val="00790A91"/>
    <w:rsid w:val="00790B59"/>
    <w:rsid w:val="007911CB"/>
    <w:rsid w:val="00793F02"/>
    <w:rsid w:val="00797BAB"/>
    <w:rsid w:val="007A6718"/>
    <w:rsid w:val="007B6CF6"/>
    <w:rsid w:val="007B73EE"/>
    <w:rsid w:val="007C7027"/>
    <w:rsid w:val="007D00F9"/>
    <w:rsid w:val="007D123C"/>
    <w:rsid w:val="007D3C17"/>
    <w:rsid w:val="007D54E0"/>
    <w:rsid w:val="007D6437"/>
    <w:rsid w:val="007E073B"/>
    <w:rsid w:val="007E094B"/>
    <w:rsid w:val="007E29C0"/>
    <w:rsid w:val="007E72E7"/>
    <w:rsid w:val="007F1A48"/>
    <w:rsid w:val="007F1FFD"/>
    <w:rsid w:val="007F3436"/>
    <w:rsid w:val="007F34A0"/>
    <w:rsid w:val="007F437B"/>
    <w:rsid w:val="007F5673"/>
    <w:rsid w:val="00815BC9"/>
    <w:rsid w:val="00821A54"/>
    <w:rsid w:val="00825608"/>
    <w:rsid w:val="00825CAE"/>
    <w:rsid w:val="008279E1"/>
    <w:rsid w:val="00832A6C"/>
    <w:rsid w:val="0083342D"/>
    <w:rsid w:val="00842709"/>
    <w:rsid w:val="00842BA1"/>
    <w:rsid w:val="0085134D"/>
    <w:rsid w:val="0085137F"/>
    <w:rsid w:val="0085247E"/>
    <w:rsid w:val="008623F8"/>
    <w:rsid w:val="00863CE0"/>
    <w:rsid w:val="0087306A"/>
    <w:rsid w:val="008747C6"/>
    <w:rsid w:val="00875C42"/>
    <w:rsid w:val="00880923"/>
    <w:rsid w:val="0088115F"/>
    <w:rsid w:val="008815AB"/>
    <w:rsid w:val="00881DFD"/>
    <w:rsid w:val="00885494"/>
    <w:rsid w:val="00890E8B"/>
    <w:rsid w:val="00892767"/>
    <w:rsid w:val="00892E66"/>
    <w:rsid w:val="008978ED"/>
    <w:rsid w:val="008A05FE"/>
    <w:rsid w:val="008A1001"/>
    <w:rsid w:val="008A15EF"/>
    <w:rsid w:val="008A5D03"/>
    <w:rsid w:val="008A617E"/>
    <w:rsid w:val="008B133D"/>
    <w:rsid w:val="008B1D04"/>
    <w:rsid w:val="008B1D16"/>
    <w:rsid w:val="008B31A0"/>
    <w:rsid w:val="008C0E87"/>
    <w:rsid w:val="008C1935"/>
    <w:rsid w:val="008C1EE8"/>
    <w:rsid w:val="008C2357"/>
    <w:rsid w:val="008C72A3"/>
    <w:rsid w:val="008D0D59"/>
    <w:rsid w:val="008D10AC"/>
    <w:rsid w:val="008D1D75"/>
    <w:rsid w:val="008D4817"/>
    <w:rsid w:val="008D50C9"/>
    <w:rsid w:val="008D6552"/>
    <w:rsid w:val="008D6726"/>
    <w:rsid w:val="008D6CFD"/>
    <w:rsid w:val="008D6E1D"/>
    <w:rsid w:val="008D763D"/>
    <w:rsid w:val="008E0831"/>
    <w:rsid w:val="008E6CA4"/>
    <w:rsid w:val="008E7B21"/>
    <w:rsid w:val="008F026E"/>
    <w:rsid w:val="008F2526"/>
    <w:rsid w:val="008F4326"/>
    <w:rsid w:val="009039B1"/>
    <w:rsid w:val="00903DEA"/>
    <w:rsid w:val="00912599"/>
    <w:rsid w:val="009175BF"/>
    <w:rsid w:val="00922670"/>
    <w:rsid w:val="009249AE"/>
    <w:rsid w:val="00924C3D"/>
    <w:rsid w:val="00926A9E"/>
    <w:rsid w:val="00931348"/>
    <w:rsid w:val="009333B0"/>
    <w:rsid w:val="00945E27"/>
    <w:rsid w:val="009537DC"/>
    <w:rsid w:val="0095531F"/>
    <w:rsid w:val="00960294"/>
    <w:rsid w:val="0096047C"/>
    <w:rsid w:val="00961EA8"/>
    <w:rsid w:val="0096515D"/>
    <w:rsid w:val="00970EA6"/>
    <w:rsid w:val="009757FB"/>
    <w:rsid w:val="00976312"/>
    <w:rsid w:val="00981A3F"/>
    <w:rsid w:val="00986634"/>
    <w:rsid w:val="00987B52"/>
    <w:rsid w:val="00994333"/>
    <w:rsid w:val="009958EB"/>
    <w:rsid w:val="00996E36"/>
    <w:rsid w:val="00997044"/>
    <w:rsid w:val="00997B45"/>
    <w:rsid w:val="009A030B"/>
    <w:rsid w:val="009A0A26"/>
    <w:rsid w:val="009A2AEE"/>
    <w:rsid w:val="009A4A0C"/>
    <w:rsid w:val="009A5152"/>
    <w:rsid w:val="009A5B74"/>
    <w:rsid w:val="009A62B7"/>
    <w:rsid w:val="009B03A9"/>
    <w:rsid w:val="009B16B7"/>
    <w:rsid w:val="009B2416"/>
    <w:rsid w:val="009B2D96"/>
    <w:rsid w:val="009B5E30"/>
    <w:rsid w:val="009B672B"/>
    <w:rsid w:val="009C646C"/>
    <w:rsid w:val="009C77C5"/>
    <w:rsid w:val="009C7FAE"/>
    <w:rsid w:val="009D095C"/>
    <w:rsid w:val="009D19E1"/>
    <w:rsid w:val="009D1CE2"/>
    <w:rsid w:val="009D2243"/>
    <w:rsid w:val="009D2935"/>
    <w:rsid w:val="009D592C"/>
    <w:rsid w:val="009D67ED"/>
    <w:rsid w:val="009E6C78"/>
    <w:rsid w:val="009F0623"/>
    <w:rsid w:val="009F1938"/>
    <w:rsid w:val="009F709B"/>
    <w:rsid w:val="00A02519"/>
    <w:rsid w:val="00A026A7"/>
    <w:rsid w:val="00A1055C"/>
    <w:rsid w:val="00A11F61"/>
    <w:rsid w:val="00A13895"/>
    <w:rsid w:val="00A148F0"/>
    <w:rsid w:val="00A1588B"/>
    <w:rsid w:val="00A1716A"/>
    <w:rsid w:val="00A31557"/>
    <w:rsid w:val="00A32E95"/>
    <w:rsid w:val="00A35D28"/>
    <w:rsid w:val="00A453BD"/>
    <w:rsid w:val="00A4773E"/>
    <w:rsid w:val="00A5295A"/>
    <w:rsid w:val="00A63ADB"/>
    <w:rsid w:val="00A671EA"/>
    <w:rsid w:val="00A71532"/>
    <w:rsid w:val="00A71B9F"/>
    <w:rsid w:val="00A73EAA"/>
    <w:rsid w:val="00A763D8"/>
    <w:rsid w:val="00A763E9"/>
    <w:rsid w:val="00A7780D"/>
    <w:rsid w:val="00A82896"/>
    <w:rsid w:val="00A840AB"/>
    <w:rsid w:val="00A856D3"/>
    <w:rsid w:val="00A875E6"/>
    <w:rsid w:val="00A876E5"/>
    <w:rsid w:val="00A90130"/>
    <w:rsid w:val="00A908D3"/>
    <w:rsid w:val="00A93061"/>
    <w:rsid w:val="00A96114"/>
    <w:rsid w:val="00A971ED"/>
    <w:rsid w:val="00AA3B82"/>
    <w:rsid w:val="00AA53E3"/>
    <w:rsid w:val="00AA574B"/>
    <w:rsid w:val="00AA6C07"/>
    <w:rsid w:val="00AC6476"/>
    <w:rsid w:val="00AC7A35"/>
    <w:rsid w:val="00AD71E0"/>
    <w:rsid w:val="00AE01F7"/>
    <w:rsid w:val="00AE221F"/>
    <w:rsid w:val="00AE2633"/>
    <w:rsid w:val="00AE5455"/>
    <w:rsid w:val="00AE6842"/>
    <w:rsid w:val="00AF3165"/>
    <w:rsid w:val="00AF458C"/>
    <w:rsid w:val="00AF5296"/>
    <w:rsid w:val="00AF6293"/>
    <w:rsid w:val="00B02323"/>
    <w:rsid w:val="00B04252"/>
    <w:rsid w:val="00B119DD"/>
    <w:rsid w:val="00B12E5C"/>
    <w:rsid w:val="00B15D1F"/>
    <w:rsid w:val="00B16D67"/>
    <w:rsid w:val="00B174F1"/>
    <w:rsid w:val="00B20EAD"/>
    <w:rsid w:val="00B22922"/>
    <w:rsid w:val="00B239F0"/>
    <w:rsid w:val="00B2400A"/>
    <w:rsid w:val="00B24BBC"/>
    <w:rsid w:val="00B24FD9"/>
    <w:rsid w:val="00B261EF"/>
    <w:rsid w:val="00B30411"/>
    <w:rsid w:val="00B344A8"/>
    <w:rsid w:val="00B373F4"/>
    <w:rsid w:val="00B377D5"/>
    <w:rsid w:val="00B37A3D"/>
    <w:rsid w:val="00B475E9"/>
    <w:rsid w:val="00B53458"/>
    <w:rsid w:val="00B62445"/>
    <w:rsid w:val="00B6366C"/>
    <w:rsid w:val="00B64084"/>
    <w:rsid w:val="00B66A3F"/>
    <w:rsid w:val="00B67C15"/>
    <w:rsid w:val="00B70020"/>
    <w:rsid w:val="00B72509"/>
    <w:rsid w:val="00B76DB2"/>
    <w:rsid w:val="00B82E17"/>
    <w:rsid w:val="00B86484"/>
    <w:rsid w:val="00B86CE9"/>
    <w:rsid w:val="00B90929"/>
    <w:rsid w:val="00B92464"/>
    <w:rsid w:val="00B94104"/>
    <w:rsid w:val="00B97840"/>
    <w:rsid w:val="00B97E65"/>
    <w:rsid w:val="00BA05E7"/>
    <w:rsid w:val="00BA2DFF"/>
    <w:rsid w:val="00BA4450"/>
    <w:rsid w:val="00BB0025"/>
    <w:rsid w:val="00BB0B5C"/>
    <w:rsid w:val="00BB10CB"/>
    <w:rsid w:val="00BB53D6"/>
    <w:rsid w:val="00BB6FC2"/>
    <w:rsid w:val="00BC4F4F"/>
    <w:rsid w:val="00BC7E0D"/>
    <w:rsid w:val="00BD2F36"/>
    <w:rsid w:val="00BD66E6"/>
    <w:rsid w:val="00BD77B8"/>
    <w:rsid w:val="00BE17B0"/>
    <w:rsid w:val="00BE28DC"/>
    <w:rsid w:val="00BE36E0"/>
    <w:rsid w:val="00BF0D3C"/>
    <w:rsid w:val="00BF1D2C"/>
    <w:rsid w:val="00BF25A6"/>
    <w:rsid w:val="00BF2AFB"/>
    <w:rsid w:val="00BF3F4D"/>
    <w:rsid w:val="00BF5A43"/>
    <w:rsid w:val="00BF74E3"/>
    <w:rsid w:val="00C00929"/>
    <w:rsid w:val="00C03725"/>
    <w:rsid w:val="00C07B4E"/>
    <w:rsid w:val="00C10A2B"/>
    <w:rsid w:val="00C10E18"/>
    <w:rsid w:val="00C11019"/>
    <w:rsid w:val="00C17B9A"/>
    <w:rsid w:val="00C21827"/>
    <w:rsid w:val="00C24848"/>
    <w:rsid w:val="00C25912"/>
    <w:rsid w:val="00C34BA5"/>
    <w:rsid w:val="00C4079A"/>
    <w:rsid w:val="00C426AE"/>
    <w:rsid w:val="00C42FF5"/>
    <w:rsid w:val="00C437B1"/>
    <w:rsid w:val="00C4430D"/>
    <w:rsid w:val="00C44373"/>
    <w:rsid w:val="00C46E28"/>
    <w:rsid w:val="00C513D3"/>
    <w:rsid w:val="00C52F26"/>
    <w:rsid w:val="00C53443"/>
    <w:rsid w:val="00C535D2"/>
    <w:rsid w:val="00C5562E"/>
    <w:rsid w:val="00C557B4"/>
    <w:rsid w:val="00C56AAB"/>
    <w:rsid w:val="00C57667"/>
    <w:rsid w:val="00C57703"/>
    <w:rsid w:val="00C61603"/>
    <w:rsid w:val="00C618C7"/>
    <w:rsid w:val="00C6365A"/>
    <w:rsid w:val="00C65183"/>
    <w:rsid w:val="00C659B0"/>
    <w:rsid w:val="00C66A36"/>
    <w:rsid w:val="00C679C3"/>
    <w:rsid w:val="00C70E7C"/>
    <w:rsid w:val="00C7218C"/>
    <w:rsid w:val="00C740DC"/>
    <w:rsid w:val="00C74595"/>
    <w:rsid w:val="00C754CF"/>
    <w:rsid w:val="00C81475"/>
    <w:rsid w:val="00C83A46"/>
    <w:rsid w:val="00C842E1"/>
    <w:rsid w:val="00C871D4"/>
    <w:rsid w:val="00C93586"/>
    <w:rsid w:val="00C954FD"/>
    <w:rsid w:val="00C95D4E"/>
    <w:rsid w:val="00C975CF"/>
    <w:rsid w:val="00CA3AE8"/>
    <w:rsid w:val="00CA42C9"/>
    <w:rsid w:val="00CA539B"/>
    <w:rsid w:val="00CB06DC"/>
    <w:rsid w:val="00CB2314"/>
    <w:rsid w:val="00CB314D"/>
    <w:rsid w:val="00CB5604"/>
    <w:rsid w:val="00CB68F0"/>
    <w:rsid w:val="00CB7FCE"/>
    <w:rsid w:val="00CC02CF"/>
    <w:rsid w:val="00CC070A"/>
    <w:rsid w:val="00CC5CBA"/>
    <w:rsid w:val="00CC613F"/>
    <w:rsid w:val="00CC709E"/>
    <w:rsid w:val="00CD228B"/>
    <w:rsid w:val="00CD2D99"/>
    <w:rsid w:val="00CD379A"/>
    <w:rsid w:val="00CD44F6"/>
    <w:rsid w:val="00CD522C"/>
    <w:rsid w:val="00CD59E5"/>
    <w:rsid w:val="00CD7510"/>
    <w:rsid w:val="00CF1417"/>
    <w:rsid w:val="00CF49CA"/>
    <w:rsid w:val="00CF5A64"/>
    <w:rsid w:val="00CF5E46"/>
    <w:rsid w:val="00D0149A"/>
    <w:rsid w:val="00D02038"/>
    <w:rsid w:val="00D03E5B"/>
    <w:rsid w:val="00D06403"/>
    <w:rsid w:val="00D06696"/>
    <w:rsid w:val="00D12084"/>
    <w:rsid w:val="00D1246F"/>
    <w:rsid w:val="00D125E1"/>
    <w:rsid w:val="00D12615"/>
    <w:rsid w:val="00D168DF"/>
    <w:rsid w:val="00D227B3"/>
    <w:rsid w:val="00D2282B"/>
    <w:rsid w:val="00D26188"/>
    <w:rsid w:val="00D274BE"/>
    <w:rsid w:val="00D30231"/>
    <w:rsid w:val="00D30419"/>
    <w:rsid w:val="00D33F1C"/>
    <w:rsid w:val="00D351C9"/>
    <w:rsid w:val="00D3530E"/>
    <w:rsid w:val="00D370D3"/>
    <w:rsid w:val="00D4046C"/>
    <w:rsid w:val="00D507A8"/>
    <w:rsid w:val="00D50DF0"/>
    <w:rsid w:val="00D52109"/>
    <w:rsid w:val="00D5260A"/>
    <w:rsid w:val="00D531CB"/>
    <w:rsid w:val="00D555F4"/>
    <w:rsid w:val="00D57BDC"/>
    <w:rsid w:val="00D6059C"/>
    <w:rsid w:val="00D6387E"/>
    <w:rsid w:val="00D660B3"/>
    <w:rsid w:val="00D66C6C"/>
    <w:rsid w:val="00D756FA"/>
    <w:rsid w:val="00D84A3E"/>
    <w:rsid w:val="00D873FB"/>
    <w:rsid w:val="00D9086E"/>
    <w:rsid w:val="00D91BF5"/>
    <w:rsid w:val="00D92C1C"/>
    <w:rsid w:val="00D93971"/>
    <w:rsid w:val="00D93A0C"/>
    <w:rsid w:val="00DA0613"/>
    <w:rsid w:val="00DB136A"/>
    <w:rsid w:val="00DB1A80"/>
    <w:rsid w:val="00DB3DDB"/>
    <w:rsid w:val="00DB4A7A"/>
    <w:rsid w:val="00DD099D"/>
    <w:rsid w:val="00DD5F8C"/>
    <w:rsid w:val="00DE17B2"/>
    <w:rsid w:val="00DE2647"/>
    <w:rsid w:val="00DE2824"/>
    <w:rsid w:val="00DE32AC"/>
    <w:rsid w:val="00DE4593"/>
    <w:rsid w:val="00DE6CE0"/>
    <w:rsid w:val="00DE6F35"/>
    <w:rsid w:val="00DF2E71"/>
    <w:rsid w:val="00DF375D"/>
    <w:rsid w:val="00DF4C9E"/>
    <w:rsid w:val="00E00C39"/>
    <w:rsid w:val="00E017F4"/>
    <w:rsid w:val="00E0281F"/>
    <w:rsid w:val="00E06962"/>
    <w:rsid w:val="00E07688"/>
    <w:rsid w:val="00E14BA7"/>
    <w:rsid w:val="00E2040E"/>
    <w:rsid w:val="00E23430"/>
    <w:rsid w:val="00E2640C"/>
    <w:rsid w:val="00E279C4"/>
    <w:rsid w:val="00E318EC"/>
    <w:rsid w:val="00E31C3C"/>
    <w:rsid w:val="00E3398F"/>
    <w:rsid w:val="00E34527"/>
    <w:rsid w:val="00E4015F"/>
    <w:rsid w:val="00E4497D"/>
    <w:rsid w:val="00E47206"/>
    <w:rsid w:val="00E4729A"/>
    <w:rsid w:val="00E4749E"/>
    <w:rsid w:val="00E50C02"/>
    <w:rsid w:val="00E51DAF"/>
    <w:rsid w:val="00E52305"/>
    <w:rsid w:val="00E5520B"/>
    <w:rsid w:val="00E55FB9"/>
    <w:rsid w:val="00E60711"/>
    <w:rsid w:val="00E60D97"/>
    <w:rsid w:val="00E6152D"/>
    <w:rsid w:val="00E63AC5"/>
    <w:rsid w:val="00E63E73"/>
    <w:rsid w:val="00E6404A"/>
    <w:rsid w:val="00E7159F"/>
    <w:rsid w:val="00E71981"/>
    <w:rsid w:val="00E75409"/>
    <w:rsid w:val="00E81141"/>
    <w:rsid w:val="00E82707"/>
    <w:rsid w:val="00E8484E"/>
    <w:rsid w:val="00E85BF7"/>
    <w:rsid w:val="00E87DB0"/>
    <w:rsid w:val="00E90E6A"/>
    <w:rsid w:val="00E91A20"/>
    <w:rsid w:val="00E93FEA"/>
    <w:rsid w:val="00E95F7F"/>
    <w:rsid w:val="00E967D2"/>
    <w:rsid w:val="00E97127"/>
    <w:rsid w:val="00EA23A9"/>
    <w:rsid w:val="00EA7346"/>
    <w:rsid w:val="00EA79BB"/>
    <w:rsid w:val="00EB1AB5"/>
    <w:rsid w:val="00EB4809"/>
    <w:rsid w:val="00EB603D"/>
    <w:rsid w:val="00EB62E8"/>
    <w:rsid w:val="00EB75E7"/>
    <w:rsid w:val="00EB7E6D"/>
    <w:rsid w:val="00EC0776"/>
    <w:rsid w:val="00EC22DE"/>
    <w:rsid w:val="00EC478B"/>
    <w:rsid w:val="00EC68FB"/>
    <w:rsid w:val="00ED0825"/>
    <w:rsid w:val="00ED2080"/>
    <w:rsid w:val="00ED2907"/>
    <w:rsid w:val="00ED3397"/>
    <w:rsid w:val="00ED38C0"/>
    <w:rsid w:val="00ED7508"/>
    <w:rsid w:val="00EE11B5"/>
    <w:rsid w:val="00EE2FCF"/>
    <w:rsid w:val="00EF0723"/>
    <w:rsid w:val="00EF319F"/>
    <w:rsid w:val="00EF4643"/>
    <w:rsid w:val="00EF5A4E"/>
    <w:rsid w:val="00EF77D9"/>
    <w:rsid w:val="00F02F88"/>
    <w:rsid w:val="00F04C10"/>
    <w:rsid w:val="00F12755"/>
    <w:rsid w:val="00F1475C"/>
    <w:rsid w:val="00F168BA"/>
    <w:rsid w:val="00F216E6"/>
    <w:rsid w:val="00F22144"/>
    <w:rsid w:val="00F27FD9"/>
    <w:rsid w:val="00F31836"/>
    <w:rsid w:val="00F36DC9"/>
    <w:rsid w:val="00F379E8"/>
    <w:rsid w:val="00F40B5B"/>
    <w:rsid w:val="00F41DAB"/>
    <w:rsid w:val="00F46CCB"/>
    <w:rsid w:val="00F476C4"/>
    <w:rsid w:val="00F50658"/>
    <w:rsid w:val="00F51497"/>
    <w:rsid w:val="00F515C2"/>
    <w:rsid w:val="00F52C53"/>
    <w:rsid w:val="00F54772"/>
    <w:rsid w:val="00F577EA"/>
    <w:rsid w:val="00F60323"/>
    <w:rsid w:val="00F619E3"/>
    <w:rsid w:val="00F6287E"/>
    <w:rsid w:val="00F62978"/>
    <w:rsid w:val="00F6366C"/>
    <w:rsid w:val="00F64F3E"/>
    <w:rsid w:val="00F654E8"/>
    <w:rsid w:val="00F67024"/>
    <w:rsid w:val="00F702B9"/>
    <w:rsid w:val="00F702CC"/>
    <w:rsid w:val="00F70F82"/>
    <w:rsid w:val="00F71405"/>
    <w:rsid w:val="00F72E1D"/>
    <w:rsid w:val="00F73EFE"/>
    <w:rsid w:val="00F755FA"/>
    <w:rsid w:val="00F75F26"/>
    <w:rsid w:val="00F802AF"/>
    <w:rsid w:val="00F81954"/>
    <w:rsid w:val="00F81DA3"/>
    <w:rsid w:val="00F825C2"/>
    <w:rsid w:val="00F85CE8"/>
    <w:rsid w:val="00F86E61"/>
    <w:rsid w:val="00F90E27"/>
    <w:rsid w:val="00F925FA"/>
    <w:rsid w:val="00F936A0"/>
    <w:rsid w:val="00F93FD6"/>
    <w:rsid w:val="00F94C1B"/>
    <w:rsid w:val="00F94DB8"/>
    <w:rsid w:val="00F95905"/>
    <w:rsid w:val="00F978E6"/>
    <w:rsid w:val="00FA1CE9"/>
    <w:rsid w:val="00FA716B"/>
    <w:rsid w:val="00FA7577"/>
    <w:rsid w:val="00FB01A6"/>
    <w:rsid w:val="00FB35E9"/>
    <w:rsid w:val="00FB587D"/>
    <w:rsid w:val="00FC170E"/>
    <w:rsid w:val="00FD16BC"/>
    <w:rsid w:val="00FD41B2"/>
    <w:rsid w:val="00FD655F"/>
    <w:rsid w:val="00FD75AA"/>
    <w:rsid w:val="00FE31FF"/>
    <w:rsid w:val="00FE33A0"/>
    <w:rsid w:val="00FE4AB7"/>
    <w:rsid w:val="00FE66BF"/>
    <w:rsid w:val="00FE6706"/>
    <w:rsid w:val="00FE7727"/>
    <w:rsid w:val="00FF1B8E"/>
    <w:rsid w:val="00FF27B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C09FE"/>
  <w15:chartTrackingRefBased/>
  <w15:docId w15:val="{04E96716-BEF3-4B1B-867F-80F8E1BB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9C3"/>
    <w:pPr>
      <w:spacing w:after="0" w:line="240" w:lineRule="auto"/>
    </w:pPr>
    <w:rPr>
      <w:rFonts w:eastAsia="Times New Roman" w:cs="Times New Roman"/>
      <w:sz w:val="24"/>
      <w:szCs w:val="24"/>
      <w:lang w:val="en-US"/>
    </w:rPr>
  </w:style>
  <w:style w:type="paragraph" w:styleId="Heading1">
    <w:name w:val="heading 1"/>
    <w:basedOn w:val="Normal"/>
    <w:next w:val="Normal"/>
    <w:link w:val="Heading1Char"/>
    <w:uiPriority w:val="9"/>
    <w:qFormat/>
    <w:rsid w:val="00A875E6"/>
    <w:pPr>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table" w:styleId="TableGrid">
    <w:name w:val="Table Grid"/>
    <w:basedOn w:val="TableNormal"/>
    <w:uiPriority w:val="39"/>
    <w:rsid w:val="005D29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2927"/>
    <w:rPr>
      <w:color w:val="0000FF"/>
      <w:u w:val="single"/>
    </w:rPr>
  </w:style>
  <w:style w:type="character" w:customStyle="1" w:styleId="UnresolvedMention1">
    <w:name w:val="Unresolved Mention1"/>
    <w:basedOn w:val="DefaultParagraphFont"/>
    <w:uiPriority w:val="99"/>
    <w:semiHidden/>
    <w:unhideWhenUsed/>
    <w:rsid w:val="0075376E"/>
    <w:rPr>
      <w:color w:val="808080"/>
      <w:shd w:val="clear" w:color="auto" w:fill="E6E6E6"/>
    </w:rPr>
  </w:style>
  <w:style w:type="character" w:styleId="CommentReference">
    <w:name w:val="annotation reference"/>
    <w:basedOn w:val="DefaultParagraphFont"/>
    <w:uiPriority w:val="99"/>
    <w:semiHidden/>
    <w:unhideWhenUsed/>
    <w:rsid w:val="00A11F61"/>
    <w:rPr>
      <w:sz w:val="16"/>
      <w:szCs w:val="16"/>
    </w:rPr>
  </w:style>
  <w:style w:type="paragraph" w:styleId="CommentText">
    <w:name w:val="annotation text"/>
    <w:basedOn w:val="Normal"/>
    <w:link w:val="CommentTextChar"/>
    <w:uiPriority w:val="99"/>
    <w:unhideWhenUsed/>
    <w:rsid w:val="00A11F61"/>
    <w:rPr>
      <w:sz w:val="20"/>
      <w:szCs w:val="20"/>
    </w:rPr>
  </w:style>
  <w:style w:type="character" w:customStyle="1" w:styleId="CommentTextChar">
    <w:name w:val="Comment Text Char"/>
    <w:basedOn w:val="DefaultParagraphFont"/>
    <w:link w:val="CommentText"/>
    <w:uiPriority w:val="99"/>
    <w:rsid w:val="00A11F61"/>
    <w:rPr>
      <w:sz w:val="20"/>
      <w:szCs w:val="20"/>
    </w:rPr>
  </w:style>
  <w:style w:type="paragraph" w:styleId="CommentSubject">
    <w:name w:val="annotation subject"/>
    <w:basedOn w:val="CommentText"/>
    <w:next w:val="CommentText"/>
    <w:link w:val="CommentSubjectChar"/>
    <w:uiPriority w:val="99"/>
    <w:semiHidden/>
    <w:unhideWhenUsed/>
    <w:rsid w:val="00A11F61"/>
    <w:rPr>
      <w:b/>
      <w:bCs/>
    </w:rPr>
  </w:style>
  <w:style w:type="character" w:customStyle="1" w:styleId="CommentSubjectChar">
    <w:name w:val="Comment Subject Char"/>
    <w:basedOn w:val="CommentTextChar"/>
    <w:link w:val="CommentSubject"/>
    <w:uiPriority w:val="99"/>
    <w:semiHidden/>
    <w:rsid w:val="00A11F61"/>
    <w:rPr>
      <w:b/>
      <w:bCs/>
      <w:sz w:val="20"/>
      <w:szCs w:val="20"/>
    </w:rPr>
  </w:style>
  <w:style w:type="paragraph" w:styleId="BalloonText">
    <w:name w:val="Balloon Text"/>
    <w:basedOn w:val="Normal"/>
    <w:link w:val="BalloonTextChar"/>
    <w:uiPriority w:val="99"/>
    <w:semiHidden/>
    <w:unhideWhenUsed/>
    <w:rsid w:val="00A11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F61"/>
    <w:rPr>
      <w:rFonts w:ascii="Segoe UI" w:hAnsi="Segoe UI" w:cs="Segoe UI"/>
      <w:sz w:val="18"/>
      <w:szCs w:val="18"/>
    </w:rPr>
  </w:style>
  <w:style w:type="character" w:customStyle="1" w:styleId="A10">
    <w:name w:val="A10"/>
    <w:uiPriority w:val="99"/>
    <w:rsid w:val="00C34BA5"/>
    <w:rPr>
      <w:color w:val="221E1F"/>
      <w:sz w:val="20"/>
      <w:szCs w:val="20"/>
    </w:rPr>
  </w:style>
  <w:style w:type="paragraph" w:styleId="FootnoteText">
    <w:name w:val="footnote text"/>
    <w:basedOn w:val="Normal"/>
    <w:link w:val="FootnoteTextChar"/>
    <w:uiPriority w:val="99"/>
    <w:semiHidden/>
    <w:unhideWhenUsed/>
    <w:rsid w:val="002645DA"/>
    <w:rPr>
      <w:rFonts w:eastAsia="Malgun Gothic"/>
      <w:sz w:val="20"/>
      <w:szCs w:val="20"/>
    </w:rPr>
  </w:style>
  <w:style w:type="character" w:customStyle="1" w:styleId="FootnoteTextChar">
    <w:name w:val="Footnote Text Char"/>
    <w:basedOn w:val="DefaultParagraphFont"/>
    <w:link w:val="FootnoteText"/>
    <w:uiPriority w:val="99"/>
    <w:semiHidden/>
    <w:rsid w:val="002645DA"/>
    <w:rPr>
      <w:rFonts w:ascii="Times New Roman" w:eastAsia="Malgun Gothic" w:hAnsi="Times New Roman" w:cs="Times New Roman"/>
      <w:sz w:val="20"/>
      <w:szCs w:val="20"/>
      <w:lang w:val="en-US"/>
    </w:rPr>
  </w:style>
  <w:style w:type="character" w:styleId="FootnoteReference">
    <w:name w:val="footnote reference"/>
    <w:basedOn w:val="DefaultParagraphFont"/>
    <w:uiPriority w:val="99"/>
    <w:unhideWhenUsed/>
    <w:rsid w:val="002645DA"/>
    <w:rPr>
      <w:vertAlign w:val="superscript"/>
    </w:rPr>
  </w:style>
  <w:style w:type="character" w:styleId="FollowedHyperlink">
    <w:name w:val="FollowedHyperlink"/>
    <w:basedOn w:val="DefaultParagraphFont"/>
    <w:uiPriority w:val="99"/>
    <w:semiHidden/>
    <w:unhideWhenUsed/>
    <w:rsid w:val="004D0CBD"/>
    <w:rPr>
      <w:color w:val="954F72" w:themeColor="followedHyperlink"/>
      <w:u w:val="single"/>
    </w:rPr>
  </w:style>
  <w:style w:type="paragraph" w:customStyle="1" w:styleId="Default">
    <w:name w:val="Default"/>
    <w:rsid w:val="004D0CBD"/>
    <w:pPr>
      <w:autoSpaceDE w:val="0"/>
      <w:autoSpaceDN w:val="0"/>
      <w:adjustRightInd w:val="0"/>
      <w:spacing w:after="0" w:line="240" w:lineRule="auto"/>
    </w:pPr>
    <w:rPr>
      <w:rFonts w:cs="Times New Roman"/>
      <w:color w:val="000000"/>
      <w:sz w:val="24"/>
      <w:szCs w:val="24"/>
      <w:lang w:val="en-US"/>
    </w:rPr>
  </w:style>
  <w:style w:type="paragraph" w:styleId="ListParagraph">
    <w:name w:val="List Paragraph"/>
    <w:basedOn w:val="Normal"/>
    <w:link w:val="ListParagraphChar"/>
    <w:uiPriority w:val="34"/>
    <w:qFormat/>
    <w:rsid w:val="004741CA"/>
    <w:pPr>
      <w:ind w:left="720"/>
      <w:contextualSpacing/>
    </w:pPr>
  </w:style>
  <w:style w:type="paragraph" w:styleId="Header">
    <w:name w:val="header"/>
    <w:basedOn w:val="Normal"/>
    <w:link w:val="HeaderChar"/>
    <w:uiPriority w:val="99"/>
    <w:unhideWhenUsed/>
    <w:rsid w:val="003A73B3"/>
    <w:pPr>
      <w:tabs>
        <w:tab w:val="center" w:pos="4680"/>
        <w:tab w:val="right" w:pos="9360"/>
      </w:tabs>
    </w:pPr>
  </w:style>
  <w:style w:type="character" w:customStyle="1" w:styleId="HeaderChar">
    <w:name w:val="Header Char"/>
    <w:basedOn w:val="DefaultParagraphFont"/>
    <w:link w:val="Header"/>
    <w:uiPriority w:val="99"/>
    <w:rsid w:val="003A73B3"/>
  </w:style>
  <w:style w:type="paragraph" w:styleId="Footer">
    <w:name w:val="footer"/>
    <w:basedOn w:val="Normal"/>
    <w:link w:val="FooterChar"/>
    <w:uiPriority w:val="99"/>
    <w:unhideWhenUsed/>
    <w:rsid w:val="003A73B3"/>
    <w:pPr>
      <w:tabs>
        <w:tab w:val="center" w:pos="4680"/>
        <w:tab w:val="right" w:pos="9360"/>
      </w:tabs>
    </w:pPr>
  </w:style>
  <w:style w:type="character" w:customStyle="1" w:styleId="FooterChar">
    <w:name w:val="Footer Char"/>
    <w:basedOn w:val="DefaultParagraphFont"/>
    <w:link w:val="Footer"/>
    <w:uiPriority w:val="99"/>
    <w:rsid w:val="003A73B3"/>
  </w:style>
  <w:style w:type="character" w:customStyle="1" w:styleId="ListParagraphChar">
    <w:name w:val="List Paragraph Char"/>
    <w:basedOn w:val="DefaultParagraphFont"/>
    <w:link w:val="ListParagraph"/>
    <w:uiPriority w:val="34"/>
    <w:locked/>
    <w:rsid w:val="00CC070A"/>
  </w:style>
  <w:style w:type="character" w:customStyle="1" w:styleId="Heading1Char">
    <w:name w:val="Heading 1 Char"/>
    <w:basedOn w:val="DefaultParagraphFont"/>
    <w:link w:val="Heading1"/>
    <w:uiPriority w:val="9"/>
    <w:rsid w:val="00A875E6"/>
    <w:rPr>
      <w:rFonts w:ascii="Times New Roman" w:hAnsi="Times New Roman" w:cs="Times New Roman"/>
      <w:b/>
      <w:sz w:val="28"/>
      <w:szCs w:val="24"/>
    </w:rPr>
  </w:style>
  <w:style w:type="paragraph" w:customStyle="1" w:styleId="Para1">
    <w:name w:val="Para.1"/>
    <w:basedOn w:val="ListParagraph"/>
    <w:link w:val="Para1Char"/>
    <w:qFormat/>
    <w:rsid w:val="00C437B1"/>
    <w:pPr>
      <w:numPr>
        <w:ilvl w:val="3"/>
        <w:numId w:val="14"/>
      </w:numPr>
      <w:tabs>
        <w:tab w:val="left" w:pos="426"/>
      </w:tabs>
      <w:spacing w:after="240"/>
      <w:ind w:left="0" w:firstLine="0"/>
      <w:contextualSpacing w:val="0"/>
      <w:jc w:val="both"/>
    </w:pPr>
  </w:style>
  <w:style w:type="character" w:customStyle="1" w:styleId="Para1Char">
    <w:name w:val="Para.1 Char"/>
    <w:basedOn w:val="ListParagraphChar"/>
    <w:link w:val="Para1"/>
    <w:rsid w:val="00C437B1"/>
    <w:rPr>
      <w:sz w:val="24"/>
      <w:szCs w:val="24"/>
    </w:rPr>
  </w:style>
  <w:style w:type="paragraph" w:styleId="Revision">
    <w:name w:val="Revision"/>
    <w:hidden/>
    <w:uiPriority w:val="99"/>
    <w:semiHidden/>
    <w:rsid w:val="002C4378"/>
    <w:pPr>
      <w:spacing w:after="0" w:line="240" w:lineRule="auto"/>
    </w:pPr>
  </w:style>
  <w:style w:type="character" w:styleId="UnresolvedMention">
    <w:name w:val="Unresolved Mention"/>
    <w:basedOn w:val="DefaultParagraphFont"/>
    <w:uiPriority w:val="99"/>
    <w:semiHidden/>
    <w:unhideWhenUsed/>
    <w:rsid w:val="006424E2"/>
    <w:rPr>
      <w:color w:val="605E5C"/>
      <w:shd w:val="clear" w:color="auto" w:fill="E1DFDD"/>
    </w:rPr>
  </w:style>
  <w:style w:type="character" w:customStyle="1" w:styleId="apple-converted-space">
    <w:name w:val="apple-converted-space"/>
    <w:basedOn w:val="DefaultParagraphFont"/>
    <w:rsid w:val="00261C0A"/>
  </w:style>
  <w:style w:type="paragraph" w:styleId="NormalWeb">
    <w:name w:val="Normal (Web)"/>
    <w:basedOn w:val="Normal"/>
    <w:uiPriority w:val="99"/>
    <w:unhideWhenUsed/>
    <w:rsid w:val="005B5139"/>
    <w:pPr>
      <w:spacing w:before="100" w:beforeAutospacing="1" w:after="100" w:afterAutospacing="1"/>
    </w:pPr>
  </w:style>
  <w:style w:type="paragraph" w:customStyle="1" w:styleId="filetrace">
    <w:name w:val="filetrace"/>
    <w:rsid w:val="00A876E5"/>
    <w:pPr>
      <w:framePr w:hSpace="181" w:wrap="around" w:vAnchor="page" w:hAnchor="page" w:xAlign="center" w:yAlign="bottom"/>
      <w:tabs>
        <w:tab w:val="right" w:pos="9639"/>
      </w:tabs>
      <w:spacing w:after="960" w:line="240" w:lineRule="auto"/>
    </w:pPr>
    <w:rPr>
      <w:rFonts w:ascii="Arial" w:eastAsia="Times New Roman" w:hAnsi="Arial" w:cs="Times New Roman"/>
      <w:noProof/>
      <w:color w:val="800000"/>
      <w:sz w:val="12"/>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9910">
      <w:bodyDiv w:val="1"/>
      <w:marLeft w:val="0"/>
      <w:marRight w:val="0"/>
      <w:marTop w:val="0"/>
      <w:marBottom w:val="0"/>
      <w:divBdr>
        <w:top w:val="none" w:sz="0" w:space="0" w:color="auto"/>
        <w:left w:val="none" w:sz="0" w:space="0" w:color="auto"/>
        <w:bottom w:val="none" w:sz="0" w:space="0" w:color="auto"/>
        <w:right w:val="none" w:sz="0" w:space="0" w:color="auto"/>
      </w:divBdr>
    </w:div>
    <w:div w:id="268467630">
      <w:bodyDiv w:val="1"/>
      <w:marLeft w:val="0"/>
      <w:marRight w:val="0"/>
      <w:marTop w:val="0"/>
      <w:marBottom w:val="0"/>
      <w:divBdr>
        <w:top w:val="none" w:sz="0" w:space="0" w:color="auto"/>
        <w:left w:val="none" w:sz="0" w:space="0" w:color="auto"/>
        <w:bottom w:val="none" w:sz="0" w:space="0" w:color="auto"/>
        <w:right w:val="none" w:sz="0" w:space="0" w:color="auto"/>
      </w:divBdr>
    </w:div>
    <w:div w:id="708653589">
      <w:bodyDiv w:val="1"/>
      <w:marLeft w:val="0"/>
      <w:marRight w:val="0"/>
      <w:marTop w:val="0"/>
      <w:marBottom w:val="0"/>
      <w:divBdr>
        <w:top w:val="none" w:sz="0" w:space="0" w:color="auto"/>
        <w:left w:val="none" w:sz="0" w:space="0" w:color="auto"/>
        <w:bottom w:val="none" w:sz="0" w:space="0" w:color="auto"/>
        <w:right w:val="none" w:sz="0" w:space="0" w:color="auto"/>
      </w:divBdr>
    </w:div>
    <w:div w:id="768743116">
      <w:bodyDiv w:val="1"/>
      <w:marLeft w:val="0"/>
      <w:marRight w:val="0"/>
      <w:marTop w:val="0"/>
      <w:marBottom w:val="0"/>
      <w:divBdr>
        <w:top w:val="none" w:sz="0" w:space="0" w:color="auto"/>
        <w:left w:val="none" w:sz="0" w:space="0" w:color="auto"/>
        <w:bottom w:val="none" w:sz="0" w:space="0" w:color="auto"/>
        <w:right w:val="none" w:sz="0" w:space="0" w:color="auto"/>
      </w:divBdr>
    </w:div>
    <w:div w:id="970093550">
      <w:bodyDiv w:val="1"/>
      <w:marLeft w:val="0"/>
      <w:marRight w:val="0"/>
      <w:marTop w:val="0"/>
      <w:marBottom w:val="0"/>
      <w:divBdr>
        <w:top w:val="none" w:sz="0" w:space="0" w:color="auto"/>
        <w:left w:val="none" w:sz="0" w:space="0" w:color="auto"/>
        <w:bottom w:val="none" w:sz="0" w:space="0" w:color="auto"/>
        <w:right w:val="none" w:sz="0" w:space="0" w:color="auto"/>
      </w:divBdr>
    </w:div>
    <w:div w:id="1095444275">
      <w:bodyDiv w:val="1"/>
      <w:marLeft w:val="0"/>
      <w:marRight w:val="0"/>
      <w:marTop w:val="0"/>
      <w:marBottom w:val="0"/>
      <w:divBdr>
        <w:top w:val="none" w:sz="0" w:space="0" w:color="auto"/>
        <w:left w:val="none" w:sz="0" w:space="0" w:color="auto"/>
        <w:bottom w:val="none" w:sz="0" w:space="0" w:color="auto"/>
        <w:right w:val="none" w:sz="0" w:space="0" w:color="auto"/>
      </w:divBdr>
    </w:div>
    <w:div w:id="1118450165">
      <w:bodyDiv w:val="1"/>
      <w:marLeft w:val="0"/>
      <w:marRight w:val="0"/>
      <w:marTop w:val="0"/>
      <w:marBottom w:val="0"/>
      <w:divBdr>
        <w:top w:val="none" w:sz="0" w:space="0" w:color="auto"/>
        <w:left w:val="none" w:sz="0" w:space="0" w:color="auto"/>
        <w:bottom w:val="none" w:sz="0" w:space="0" w:color="auto"/>
        <w:right w:val="none" w:sz="0" w:space="0" w:color="auto"/>
      </w:divBdr>
    </w:div>
    <w:div w:id="1130587540">
      <w:bodyDiv w:val="1"/>
      <w:marLeft w:val="0"/>
      <w:marRight w:val="0"/>
      <w:marTop w:val="0"/>
      <w:marBottom w:val="0"/>
      <w:divBdr>
        <w:top w:val="none" w:sz="0" w:space="0" w:color="auto"/>
        <w:left w:val="none" w:sz="0" w:space="0" w:color="auto"/>
        <w:bottom w:val="none" w:sz="0" w:space="0" w:color="auto"/>
        <w:right w:val="none" w:sz="0" w:space="0" w:color="auto"/>
      </w:divBdr>
    </w:div>
    <w:div w:id="1178885374">
      <w:bodyDiv w:val="1"/>
      <w:marLeft w:val="0"/>
      <w:marRight w:val="0"/>
      <w:marTop w:val="0"/>
      <w:marBottom w:val="0"/>
      <w:divBdr>
        <w:top w:val="none" w:sz="0" w:space="0" w:color="auto"/>
        <w:left w:val="none" w:sz="0" w:space="0" w:color="auto"/>
        <w:bottom w:val="none" w:sz="0" w:space="0" w:color="auto"/>
        <w:right w:val="none" w:sz="0" w:space="0" w:color="auto"/>
      </w:divBdr>
    </w:div>
    <w:div w:id="1203640082">
      <w:bodyDiv w:val="1"/>
      <w:marLeft w:val="0"/>
      <w:marRight w:val="0"/>
      <w:marTop w:val="0"/>
      <w:marBottom w:val="0"/>
      <w:divBdr>
        <w:top w:val="none" w:sz="0" w:space="0" w:color="auto"/>
        <w:left w:val="none" w:sz="0" w:space="0" w:color="auto"/>
        <w:bottom w:val="none" w:sz="0" w:space="0" w:color="auto"/>
        <w:right w:val="none" w:sz="0" w:space="0" w:color="auto"/>
      </w:divBdr>
    </w:div>
    <w:div w:id="1213736862">
      <w:bodyDiv w:val="1"/>
      <w:marLeft w:val="0"/>
      <w:marRight w:val="0"/>
      <w:marTop w:val="0"/>
      <w:marBottom w:val="0"/>
      <w:divBdr>
        <w:top w:val="none" w:sz="0" w:space="0" w:color="auto"/>
        <w:left w:val="none" w:sz="0" w:space="0" w:color="auto"/>
        <w:bottom w:val="none" w:sz="0" w:space="0" w:color="auto"/>
        <w:right w:val="none" w:sz="0" w:space="0" w:color="auto"/>
      </w:divBdr>
    </w:div>
    <w:div w:id="1274902485">
      <w:bodyDiv w:val="1"/>
      <w:marLeft w:val="0"/>
      <w:marRight w:val="0"/>
      <w:marTop w:val="0"/>
      <w:marBottom w:val="0"/>
      <w:divBdr>
        <w:top w:val="none" w:sz="0" w:space="0" w:color="auto"/>
        <w:left w:val="none" w:sz="0" w:space="0" w:color="auto"/>
        <w:bottom w:val="none" w:sz="0" w:space="0" w:color="auto"/>
        <w:right w:val="none" w:sz="0" w:space="0" w:color="auto"/>
      </w:divBdr>
    </w:div>
    <w:div w:id="1282422576">
      <w:bodyDiv w:val="1"/>
      <w:marLeft w:val="0"/>
      <w:marRight w:val="0"/>
      <w:marTop w:val="0"/>
      <w:marBottom w:val="0"/>
      <w:divBdr>
        <w:top w:val="none" w:sz="0" w:space="0" w:color="auto"/>
        <w:left w:val="none" w:sz="0" w:space="0" w:color="auto"/>
        <w:bottom w:val="none" w:sz="0" w:space="0" w:color="auto"/>
        <w:right w:val="none" w:sz="0" w:space="0" w:color="auto"/>
      </w:divBdr>
    </w:div>
    <w:div w:id="1321888249">
      <w:bodyDiv w:val="1"/>
      <w:marLeft w:val="0"/>
      <w:marRight w:val="0"/>
      <w:marTop w:val="0"/>
      <w:marBottom w:val="0"/>
      <w:divBdr>
        <w:top w:val="none" w:sz="0" w:space="0" w:color="auto"/>
        <w:left w:val="none" w:sz="0" w:space="0" w:color="auto"/>
        <w:bottom w:val="none" w:sz="0" w:space="0" w:color="auto"/>
        <w:right w:val="none" w:sz="0" w:space="0" w:color="auto"/>
      </w:divBdr>
      <w:divsChild>
        <w:div w:id="1458332274">
          <w:marLeft w:val="0"/>
          <w:marRight w:val="0"/>
          <w:marTop w:val="0"/>
          <w:marBottom w:val="0"/>
          <w:divBdr>
            <w:top w:val="none" w:sz="0" w:space="0" w:color="auto"/>
            <w:left w:val="none" w:sz="0" w:space="0" w:color="auto"/>
            <w:bottom w:val="none" w:sz="0" w:space="0" w:color="auto"/>
            <w:right w:val="none" w:sz="0" w:space="0" w:color="auto"/>
          </w:divBdr>
          <w:divsChild>
            <w:div w:id="1989092273">
              <w:marLeft w:val="0"/>
              <w:marRight w:val="0"/>
              <w:marTop w:val="0"/>
              <w:marBottom w:val="0"/>
              <w:divBdr>
                <w:top w:val="none" w:sz="0" w:space="0" w:color="auto"/>
                <w:left w:val="none" w:sz="0" w:space="0" w:color="auto"/>
                <w:bottom w:val="none" w:sz="0" w:space="0" w:color="auto"/>
                <w:right w:val="none" w:sz="0" w:space="0" w:color="auto"/>
              </w:divBdr>
              <w:divsChild>
                <w:div w:id="686978526">
                  <w:marLeft w:val="0"/>
                  <w:marRight w:val="0"/>
                  <w:marTop w:val="0"/>
                  <w:marBottom w:val="0"/>
                  <w:divBdr>
                    <w:top w:val="none" w:sz="0" w:space="0" w:color="auto"/>
                    <w:left w:val="none" w:sz="0" w:space="0" w:color="auto"/>
                    <w:bottom w:val="none" w:sz="0" w:space="0" w:color="auto"/>
                    <w:right w:val="none" w:sz="0" w:space="0" w:color="auto"/>
                  </w:divBdr>
                  <w:divsChild>
                    <w:div w:id="20092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40026">
      <w:bodyDiv w:val="1"/>
      <w:marLeft w:val="0"/>
      <w:marRight w:val="0"/>
      <w:marTop w:val="0"/>
      <w:marBottom w:val="0"/>
      <w:divBdr>
        <w:top w:val="none" w:sz="0" w:space="0" w:color="auto"/>
        <w:left w:val="none" w:sz="0" w:space="0" w:color="auto"/>
        <w:bottom w:val="none" w:sz="0" w:space="0" w:color="auto"/>
        <w:right w:val="none" w:sz="0" w:space="0" w:color="auto"/>
      </w:divBdr>
    </w:div>
    <w:div w:id="1589998463">
      <w:bodyDiv w:val="1"/>
      <w:marLeft w:val="0"/>
      <w:marRight w:val="0"/>
      <w:marTop w:val="0"/>
      <w:marBottom w:val="0"/>
      <w:divBdr>
        <w:top w:val="none" w:sz="0" w:space="0" w:color="auto"/>
        <w:left w:val="none" w:sz="0" w:space="0" w:color="auto"/>
        <w:bottom w:val="none" w:sz="0" w:space="0" w:color="auto"/>
        <w:right w:val="none" w:sz="0" w:space="0" w:color="auto"/>
      </w:divBdr>
    </w:div>
    <w:div w:id="1964994548">
      <w:bodyDiv w:val="1"/>
      <w:marLeft w:val="0"/>
      <w:marRight w:val="0"/>
      <w:marTop w:val="0"/>
      <w:marBottom w:val="0"/>
      <w:divBdr>
        <w:top w:val="none" w:sz="0" w:space="0" w:color="auto"/>
        <w:left w:val="none" w:sz="0" w:space="0" w:color="auto"/>
        <w:bottom w:val="none" w:sz="0" w:space="0" w:color="auto"/>
        <w:right w:val="none" w:sz="0" w:space="0" w:color="auto"/>
      </w:divBdr>
    </w:div>
    <w:div w:id="20712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es/a/res/72/279" TargetMode="External"/><Relationship Id="rId18" Type="http://schemas.openxmlformats.org/officeDocument/2006/relationships/hyperlink" Target="https://www.unicef.org/about/execboard/files/04-Decisions_English.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undocs.org/es/A/RES/71/243" TargetMode="External"/><Relationship Id="rId17" Type="http://schemas.openxmlformats.org/officeDocument/2006/relationships/hyperlink" Target="https://www.unicef.org/about/execboard/files/Rules_of_Procedure-English.pdf" TargetMode="External"/><Relationship Id="rId2" Type="http://schemas.openxmlformats.org/officeDocument/2006/relationships/customXml" Target="../customXml/item2.xml"/><Relationship Id="rId16" Type="http://schemas.openxmlformats.org/officeDocument/2006/relationships/hyperlink" Target="http://www.un.org/Docs/journal/asp/ws.asp?m=A/RES/48/162" TargetMode="External"/><Relationship Id="rId20" Type="http://schemas.openxmlformats.org/officeDocument/2006/relationships/hyperlink" Target="http://www.unwomen.org/-/media/headquarters/attachments/sections/executive%20board/2017/second%20regular%20session%202017/unw-2017-10-compendium-en.pdf?la=en&amp;vs=37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ocs.org/A/RES/48/16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icef.org/about/execboard/files/Rules_of_Procedure-English.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icef.org/about/execboard/files/04-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about/execboard/files/2011-16_Compendium_of_decisions_ODSwCorr-English.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722661DD2B745B4C6FDA3F984F46A" ma:contentTypeVersion="7" ma:contentTypeDescription="Create a new document." ma:contentTypeScope="" ma:versionID="205123d337957b6b18c2b45396426dc3">
  <xsd:schema xmlns:xsd="http://www.w3.org/2001/XMLSchema" xmlns:xs="http://www.w3.org/2001/XMLSchema" xmlns:p="http://schemas.microsoft.com/office/2006/metadata/properties" xmlns:ns2="cf8d3a43-2ce6-4f57-b7b7-87ae85c96d22" xmlns:ns3="c44485df-8eb0-4959-b015-0943031e65ec" targetNamespace="http://schemas.microsoft.com/office/2006/metadata/properties" ma:root="true" ma:fieldsID="0b829c6b0c61edb583d6779509d1a467" ns2:_="" ns3:_="">
    <xsd:import namespace="cf8d3a43-2ce6-4f57-b7b7-87ae85c96d22"/>
    <xsd:import namespace="c44485df-8eb0-4959-b015-0943031e65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d3a43-2ce6-4f57-b7b7-87ae85c96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485df-8eb0-4959-b015-0943031e6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F210-69D5-4347-B2A4-B78715384B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309983-26AE-47B2-9834-97A925BE40F8}">
  <ds:schemaRefs>
    <ds:schemaRef ds:uri="http://schemas.microsoft.com/sharepoint/v3/contenttype/forms"/>
  </ds:schemaRefs>
</ds:datastoreItem>
</file>

<file path=customXml/itemProps3.xml><?xml version="1.0" encoding="utf-8"?>
<ds:datastoreItem xmlns:ds="http://schemas.openxmlformats.org/officeDocument/2006/customXml" ds:itemID="{E8033D7B-5BB0-401F-B345-176DB5493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d3a43-2ce6-4f57-b7b7-87ae85c96d22"/>
    <ds:schemaRef ds:uri="c44485df-8eb0-4959-b015-0943031e6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ADFC4-C298-4928-88E0-F4256A0A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SCHNEIDER</dc:creator>
  <cp:keywords/>
  <dc:description/>
  <cp:lastModifiedBy>Svetlana Iazykova</cp:lastModifiedBy>
  <cp:revision>2</cp:revision>
  <cp:lastPrinted>2018-08-10T09:58:00Z</cp:lastPrinted>
  <dcterms:created xsi:type="dcterms:W3CDTF">2018-08-10T19:51:00Z</dcterms:created>
  <dcterms:modified xsi:type="dcterms:W3CDTF">2018-08-10T19:51:00Z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0x010100943722661DD2B745B4C6FDA3F984F46A</vt:lpwstr>
  </property>
  <property fmtid="{D5CDD505-2E9C-101B-9397-08002B2CF9AE}" pid="3" name="_dlc_DocIdItemGuid">
    <vt:lpwstr>a49afd88-50aa-4bf3-bfe3-063a94a4c61f</vt:lpwstr>
  </property>
</Properties>
</file>