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97" w:rsidRPr="00FE5C60" w:rsidRDefault="00200297" w:rsidP="00200297">
      <w:pPr>
        <w:shd w:val="clear" w:color="auto" w:fill="FFFFFF"/>
        <w:textAlignment w:val="top"/>
        <w:rPr>
          <w:b/>
          <w:lang w:val="en-GB"/>
        </w:rPr>
      </w:pPr>
      <w:r>
        <w:rPr>
          <w:b/>
          <w:lang w:val="en-GB"/>
        </w:rPr>
        <w:t xml:space="preserve">ANNEX: </w:t>
      </w:r>
      <w:r w:rsidRPr="00FE5C60">
        <w:rPr>
          <w:b/>
          <w:lang w:val="en-GB"/>
        </w:rPr>
        <w:t>Evaluation Plan Template introduced in the revised evaluation policy – this template replaces the one in Table 16 of the Handbook.</w:t>
      </w:r>
    </w:p>
    <w:p w:rsidR="00200297" w:rsidRPr="00E46AA3" w:rsidRDefault="00200297" w:rsidP="00200297">
      <w:pPr>
        <w:spacing w:after="120"/>
        <w:jc w:val="both"/>
        <w:rPr>
          <w:i/>
          <w:sz w:val="24"/>
          <w:szCs w:val="24"/>
        </w:rPr>
      </w:pPr>
      <w:r w:rsidRPr="00E46AA3">
        <w:rPr>
          <w:b/>
          <w:sz w:val="24"/>
          <w:szCs w:val="24"/>
        </w:rPr>
        <w:t xml:space="preserve">Evaluation Plan for: </w:t>
      </w:r>
      <w:r w:rsidRPr="00E46AA3">
        <w:rPr>
          <w:b/>
          <w:sz w:val="24"/>
          <w:szCs w:val="24"/>
        </w:rPr>
        <w:tab/>
      </w:r>
      <w:r w:rsidRPr="00E46AA3">
        <w:rPr>
          <w:b/>
          <w:sz w:val="24"/>
          <w:szCs w:val="24"/>
        </w:rPr>
        <w:tab/>
      </w:r>
      <w:r w:rsidRPr="009339E9">
        <w:rPr>
          <w:bCs/>
          <w:sz w:val="24"/>
          <w:szCs w:val="24"/>
        </w:rPr>
        <w:t xml:space="preserve">Regional </w:t>
      </w:r>
      <w:proofErr w:type="spellStart"/>
      <w:r w:rsidRPr="009339E9">
        <w:rPr>
          <w:bCs/>
          <w:sz w:val="24"/>
          <w:szCs w:val="24"/>
        </w:rPr>
        <w:t>Programme</w:t>
      </w:r>
      <w:proofErr w:type="spellEnd"/>
      <w:r w:rsidRPr="009339E9">
        <w:rPr>
          <w:bCs/>
          <w:sz w:val="24"/>
          <w:szCs w:val="24"/>
        </w:rPr>
        <w:t xml:space="preserve"> for Arab States </w:t>
      </w:r>
      <w:r w:rsidRPr="009339E9">
        <w:rPr>
          <w:bCs/>
          <w:i/>
          <w:sz w:val="24"/>
          <w:szCs w:val="24"/>
        </w:rPr>
        <w:t xml:space="preserve"> </w:t>
      </w:r>
    </w:p>
    <w:p w:rsidR="00200297" w:rsidRPr="00E46AA3" w:rsidRDefault="00200297" w:rsidP="00200297">
      <w:pPr>
        <w:spacing w:after="120"/>
        <w:jc w:val="both"/>
        <w:rPr>
          <w:sz w:val="24"/>
          <w:szCs w:val="24"/>
        </w:rPr>
      </w:pPr>
      <w:r w:rsidRPr="00E46AA3">
        <w:rPr>
          <w:b/>
          <w:sz w:val="24"/>
          <w:szCs w:val="24"/>
        </w:rPr>
        <w:t xml:space="preserve">Programming Cycle:  </w:t>
      </w:r>
      <w:r w:rsidRPr="00E46AA3">
        <w:rPr>
          <w:b/>
          <w:sz w:val="24"/>
          <w:szCs w:val="24"/>
        </w:rPr>
        <w:tab/>
      </w:r>
      <w:r w:rsidRPr="00E46AA3">
        <w:rPr>
          <w:b/>
          <w:sz w:val="24"/>
          <w:szCs w:val="24"/>
        </w:rPr>
        <w:tab/>
      </w:r>
      <w:r>
        <w:rPr>
          <w:sz w:val="24"/>
          <w:szCs w:val="24"/>
        </w:rPr>
        <w:t>2018-2021</w:t>
      </w:r>
    </w:p>
    <w:p w:rsidR="00200297" w:rsidRPr="00C34942" w:rsidRDefault="00200297" w:rsidP="00200297">
      <w:pPr>
        <w:jc w:val="both"/>
        <w:rPr>
          <w:sz w:val="24"/>
          <w:szCs w:val="24"/>
        </w:rPr>
      </w:pPr>
      <w:r w:rsidRPr="00E46AA3">
        <w:rPr>
          <w:b/>
          <w:sz w:val="24"/>
          <w:szCs w:val="24"/>
        </w:rPr>
        <w:t xml:space="preserve">Date: </w:t>
      </w:r>
      <w:r w:rsidRPr="00E46AA3">
        <w:rPr>
          <w:b/>
          <w:sz w:val="24"/>
          <w:szCs w:val="24"/>
        </w:rPr>
        <w:tab/>
      </w:r>
      <w:r w:rsidRPr="00E46AA3">
        <w:rPr>
          <w:b/>
          <w:sz w:val="24"/>
          <w:szCs w:val="24"/>
        </w:rPr>
        <w:tab/>
      </w:r>
      <w:r w:rsidRPr="00E46AA3">
        <w:rPr>
          <w:b/>
          <w:sz w:val="24"/>
          <w:szCs w:val="24"/>
        </w:rPr>
        <w:tab/>
      </w:r>
      <w:r w:rsidRPr="00E46AA3">
        <w:rPr>
          <w:b/>
          <w:sz w:val="24"/>
          <w:szCs w:val="24"/>
        </w:rPr>
        <w:tab/>
      </w:r>
      <w:r>
        <w:rPr>
          <w:sz w:val="24"/>
          <w:szCs w:val="24"/>
        </w:rPr>
        <w:t>19 October 2017</w:t>
      </w:r>
    </w:p>
    <w:tbl>
      <w:tblPr>
        <w:tblpPr w:leftFromText="180" w:rightFromText="180" w:vertAnchor="text" w:horzAnchor="margin" w:tblpXSpec="center" w:tblpY="143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201"/>
        <w:gridCol w:w="2866"/>
        <w:gridCol w:w="1290"/>
        <w:gridCol w:w="1201"/>
        <w:gridCol w:w="1293"/>
        <w:gridCol w:w="1109"/>
        <w:gridCol w:w="936"/>
        <w:gridCol w:w="1162"/>
      </w:tblGrid>
      <w:tr w:rsidR="00200297" w:rsidRPr="00200297" w:rsidTr="0066547F">
        <w:trPr>
          <w:trHeight w:val="1434"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RPD outcome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Strategic Plan results Area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Evaluation title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Del="00BA628C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Partners (joint evaluation)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Evaluation commissioned by (if other than UNDP)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Type of evaluation*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Planned evaluation completion Date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>Estimated cost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BFBFBF"/>
          </w:tcPr>
          <w:p w:rsidR="00200297" w:rsidRPr="00200297" w:rsidRDefault="00200297" w:rsidP="0066547F">
            <w:pPr>
              <w:rPr>
                <w:b/>
                <w:bCs/>
              </w:rPr>
            </w:pPr>
            <w:r w:rsidRPr="00200297">
              <w:rPr>
                <w:b/>
                <w:bCs/>
              </w:rPr>
              <w:t xml:space="preserve">Provisional source of funding </w:t>
            </w:r>
          </w:p>
        </w:tc>
      </w:tr>
      <w:tr w:rsidR="00200297" w:rsidRPr="00200297" w:rsidTr="0066547F">
        <w:trPr>
          <w:trHeight w:val="891"/>
        </w:trPr>
        <w:tc>
          <w:tcPr>
            <w:tcW w:w="783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All</w:t>
            </w:r>
          </w:p>
        </w:tc>
        <w:tc>
          <w:tcPr>
            <w:tcW w:w="458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All</w:t>
            </w:r>
          </w:p>
        </w:tc>
        <w:tc>
          <w:tcPr>
            <w:tcW w:w="1093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 xml:space="preserve">Mid-term Review of the Regional </w:t>
            </w:r>
            <w:proofErr w:type="spellStart"/>
            <w:r w:rsidRPr="00200297">
              <w:rPr>
                <w:bCs/>
              </w:rPr>
              <w:t>Programme</w:t>
            </w:r>
            <w:proofErr w:type="spellEnd"/>
            <w:r w:rsidRPr="00200297">
              <w:rPr>
                <w:bCs/>
              </w:rPr>
              <w:t xml:space="preserve"> for Arab States 2018 - 2021</w:t>
            </w:r>
          </w:p>
        </w:tc>
        <w:tc>
          <w:tcPr>
            <w:tcW w:w="492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</w:p>
        </w:tc>
        <w:tc>
          <w:tcPr>
            <w:tcW w:w="493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Mid-term Review</w:t>
            </w:r>
          </w:p>
        </w:tc>
        <w:tc>
          <w:tcPr>
            <w:tcW w:w="423" w:type="pct"/>
          </w:tcPr>
          <w:p w:rsidR="00200297" w:rsidRPr="00200297" w:rsidRDefault="00200297" w:rsidP="0066547F">
            <w:pPr>
              <w:spacing w:before="40" w:after="40"/>
              <w:jc w:val="center"/>
              <w:rPr>
                <w:bCs/>
              </w:rPr>
            </w:pPr>
            <w:r w:rsidRPr="00200297">
              <w:rPr>
                <w:bCs/>
              </w:rPr>
              <w:t>February 2020</w:t>
            </w:r>
          </w:p>
        </w:tc>
        <w:tc>
          <w:tcPr>
            <w:tcW w:w="357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50,000</w:t>
            </w:r>
          </w:p>
        </w:tc>
        <w:tc>
          <w:tcPr>
            <w:tcW w:w="443" w:type="pct"/>
          </w:tcPr>
          <w:p w:rsidR="00200297" w:rsidRPr="00200297" w:rsidRDefault="00200297" w:rsidP="0066547F">
            <w:pPr>
              <w:jc w:val="center"/>
              <w:rPr>
                <w:rStyle w:val="CommentReference"/>
                <w:bCs/>
                <w:sz w:val="20"/>
                <w:szCs w:val="20"/>
                <w:lang w:eastAsia="uk-UA"/>
              </w:rPr>
            </w:pPr>
            <w:r w:rsidRPr="00200297">
              <w:rPr>
                <w:rStyle w:val="CommentReference"/>
                <w:bCs/>
                <w:sz w:val="20"/>
                <w:szCs w:val="20"/>
                <w:lang w:eastAsia="uk-UA"/>
              </w:rPr>
              <w:t>TRAC and TPCS</w:t>
            </w:r>
          </w:p>
        </w:tc>
      </w:tr>
      <w:tr w:rsidR="00200297" w:rsidRPr="00200297" w:rsidTr="0066547F">
        <w:trPr>
          <w:trHeight w:val="1647"/>
        </w:trPr>
        <w:tc>
          <w:tcPr>
            <w:tcW w:w="783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All</w:t>
            </w:r>
          </w:p>
        </w:tc>
        <w:tc>
          <w:tcPr>
            <w:tcW w:w="458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All</w:t>
            </w:r>
          </w:p>
        </w:tc>
        <w:tc>
          <w:tcPr>
            <w:tcW w:w="1093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 xml:space="preserve">Final Evaluation of the Regional </w:t>
            </w:r>
            <w:proofErr w:type="spellStart"/>
            <w:r w:rsidRPr="00200297">
              <w:rPr>
                <w:bCs/>
              </w:rPr>
              <w:t>Programme</w:t>
            </w:r>
            <w:proofErr w:type="spellEnd"/>
            <w:r w:rsidRPr="00200297">
              <w:rPr>
                <w:bCs/>
              </w:rPr>
              <w:t xml:space="preserve"> for Arab States 2018 - 2021</w:t>
            </w:r>
          </w:p>
        </w:tc>
        <w:tc>
          <w:tcPr>
            <w:tcW w:w="492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 xml:space="preserve">Centrally coordinated </w:t>
            </w:r>
          </w:p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Jointly with the SP and RPs</w:t>
            </w:r>
          </w:p>
        </w:tc>
        <w:tc>
          <w:tcPr>
            <w:tcW w:w="458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</w:p>
        </w:tc>
        <w:tc>
          <w:tcPr>
            <w:tcW w:w="493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 xml:space="preserve">Final </w:t>
            </w:r>
            <w:proofErr w:type="spellStart"/>
            <w:r w:rsidRPr="00200297">
              <w:rPr>
                <w:bCs/>
              </w:rPr>
              <w:t>Programme</w:t>
            </w:r>
            <w:proofErr w:type="spellEnd"/>
            <w:r w:rsidRPr="00200297">
              <w:rPr>
                <w:bCs/>
              </w:rPr>
              <w:t xml:space="preserve"> Evaluation</w:t>
            </w:r>
          </w:p>
        </w:tc>
        <w:tc>
          <w:tcPr>
            <w:tcW w:w="423" w:type="pct"/>
          </w:tcPr>
          <w:p w:rsidR="00200297" w:rsidRPr="00200297" w:rsidRDefault="00200297" w:rsidP="0066547F">
            <w:pPr>
              <w:spacing w:before="40" w:after="40"/>
              <w:jc w:val="center"/>
              <w:rPr>
                <w:bCs/>
              </w:rPr>
            </w:pPr>
            <w:r w:rsidRPr="00200297">
              <w:rPr>
                <w:bCs/>
              </w:rPr>
              <w:t>June 2021</w:t>
            </w:r>
          </w:p>
        </w:tc>
        <w:tc>
          <w:tcPr>
            <w:tcW w:w="357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50,000</w:t>
            </w:r>
          </w:p>
        </w:tc>
        <w:tc>
          <w:tcPr>
            <w:tcW w:w="443" w:type="pct"/>
          </w:tcPr>
          <w:p w:rsidR="00200297" w:rsidRPr="00200297" w:rsidRDefault="00200297" w:rsidP="0066547F">
            <w:pPr>
              <w:jc w:val="center"/>
              <w:rPr>
                <w:rStyle w:val="CommentReference"/>
                <w:bCs/>
                <w:sz w:val="20"/>
                <w:szCs w:val="20"/>
                <w:lang w:eastAsia="uk-UA"/>
              </w:rPr>
            </w:pPr>
            <w:r w:rsidRPr="00200297">
              <w:rPr>
                <w:rStyle w:val="CommentReference"/>
                <w:bCs/>
                <w:sz w:val="20"/>
                <w:szCs w:val="20"/>
                <w:lang w:eastAsia="uk-UA"/>
              </w:rPr>
              <w:t>TRAC and TPCS</w:t>
            </w:r>
          </w:p>
        </w:tc>
      </w:tr>
      <w:tr w:rsidR="00200297" w:rsidRPr="00200297" w:rsidTr="0066547F">
        <w:tc>
          <w:tcPr>
            <w:tcW w:w="783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Outcome 1: Accelerate structural transformation of productive capacities in a sustainable and inclusive manner</w:t>
            </w:r>
          </w:p>
        </w:tc>
        <w:tc>
          <w:tcPr>
            <w:tcW w:w="458" w:type="pct"/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Signature solution #1</w:t>
            </w:r>
          </w:p>
        </w:tc>
        <w:tc>
          <w:tcPr>
            <w:tcW w:w="1093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 xml:space="preserve">Project Evaluation of UNDP RBAS Regional Project:  Strengthening Arab Economic Integration </w:t>
            </w:r>
            <w:proofErr w:type="gramStart"/>
            <w:r w:rsidRPr="00200297">
              <w:rPr>
                <w:bCs/>
              </w:rPr>
              <w:t>For</w:t>
            </w:r>
            <w:proofErr w:type="gramEnd"/>
            <w:r w:rsidRPr="00200297">
              <w:rPr>
                <w:bCs/>
              </w:rPr>
              <w:t xml:space="preserve"> Sustainable Development – PAFTA Plus</w:t>
            </w:r>
          </w:p>
        </w:tc>
        <w:tc>
          <w:tcPr>
            <w:tcW w:w="492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</w:p>
        </w:tc>
        <w:tc>
          <w:tcPr>
            <w:tcW w:w="493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Project Evaluation</w:t>
            </w:r>
          </w:p>
        </w:tc>
        <w:tc>
          <w:tcPr>
            <w:tcW w:w="423" w:type="pct"/>
          </w:tcPr>
          <w:p w:rsidR="00200297" w:rsidRPr="00200297" w:rsidRDefault="00200297" w:rsidP="0066547F">
            <w:pPr>
              <w:spacing w:before="40" w:after="40"/>
              <w:jc w:val="center"/>
              <w:rPr>
                <w:bCs/>
              </w:rPr>
            </w:pPr>
            <w:r w:rsidRPr="00200297">
              <w:rPr>
                <w:bCs/>
              </w:rPr>
              <w:t>December 2020</w:t>
            </w:r>
          </w:p>
        </w:tc>
        <w:tc>
          <w:tcPr>
            <w:tcW w:w="357" w:type="pct"/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20,000</w:t>
            </w:r>
          </w:p>
        </w:tc>
        <w:tc>
          <w:tcPr>
            <w:tcW w:w="443" w:type="pct"/>
          </w:tcPr>
          <w:p w:rsidR="00200297" w:rsidRPr="00200297" w:rsidRDefault="00200297" w:rsidP="0066547F">
            <w:pPr>
              <w:jc w:val="center"/>
              <w:rPr>
                <w:rStyle w:val="CommentReference"/>
                <w:bCs/>
                <w:sz w:val="20"/>
                <w:szCs w:val="20"/>
                <w:lang w:eastAsia="uk-UA"/>
              </w:rPr>
            </w:pPr>
            <w:r w:rsidRPr="00200297">
              <w:rPr>
                <w:rStyle w:val="CommentReference"/>
                <w:bCs/>
                <w:sz w:val="20"/>
                <w:szCs w:val="20"/>
                <w:lang w:eastAsia="uk-UA"/>
              </w:rPr>
              <w:t>TPCS (</w:t>
            </w:r>
            <w:proofErr w:type="spellStart"/>
            <w:r w:rsidRPr="00200297">
              <w:rPr>
                <w:rStyle w:val="CommentReference"/>
                <w:bCs/>
                <w:sz w:val="20"/>
                <w:szCs w:val="20"/>
                <w:lang w:eastAsia="uk-UA"/>
              </w:rPr>
              <w:t>Sida</w:t>
            </w:r>
            <w:proofErr w:type="spellEnd"/>
            <w:r w:rsidRPr="00200297">
              <w:rPr>
                <w:rStyle w:val="CommentReference"/>
                <w:bCs/>
                <w:sz w:val="20"/>
                <w:szCs w:val="20"/>
                <w:lang w:eastAsia="uk-UA"/>
              </w:rPr>
              <w:t>)</w:t>
            </w:r>
          </w:p>
        </w:tc>
      </w:tr>
      <w:tr w:rsidR="00200297" w:rsidRPr="00200297" w:rsidTr="0066547F">
        <w:trPr>
          <w:trHeight w:val="350"/>
        </w:trPr>
        <w:tc>
          <w:tcPr>
            <w:tcW w:w="783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 xml:space="preserve">Outcome 1 and </w:t>
            </w:r>
          </w:p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Outcome 2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Signature solution #5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rPr>
                <w:bCs/>
              </w:rPr>
            </w:pPr>
            <w:r w:rsidRPr="00200297">
              <w:rPr>
                <w:bCs/>
              </w:rPr>
              <w:t>Project Evaluation of UNDP RBAS Regional Project: Fostering Knowledge for Human Development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Project Evaluation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spacing w:before="40" w:after="40"/>
              <w:jc w:val="center"/>
              <w:rPr>
                <w:bCs/>
              </w:rPr>
            </w:pPr>
            <w:r w:rsidRPr="00200297">
              <w:rPr>
                <w:bCs/>
              </w:rPr>
              <w:t>December 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jc w:val="center"/>
              <w:rPr>
                <w:bCs/>
              </w:rPr>
            </w:pPr>
            <w:r w:rsidRPr="00200297">
              <w:rPr>
                <w:bCs/>
              </w:rPr>
              <w:t>20,000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200297" w:rsidRPr="00200297" w:rsidRDefault="00200297" w:rsidP="0066547F">
            <w:pPr>
              <w:jc w:val="center"/>
              <w:rPr>
                <w:rStyle w:val="CommentReference"/>
                <w:bCs/>
                <w:sz w:val="20"/>
                <w:szCs w:val="20"/>
                <w:lang w:eastAsia="uk-UA"/>
              </w:rPr>
            </w:pPr>
            <w:r w:rsidRPr="00200297">
              <w:rPr>
                <w:rStyle w:val="CommentReference"/>
                <w:bCs/>
                <w:sz w:val="20"/>
                <w:szCs w:val="20"/>
                <w:lang w:eastAsia="uk-UA"/>
              </w:rPr>
              <w:t>TPSC (MBRF and OFID)</w:t>
            </w:r>
          </w:p>
        </w:tc>
      </w:tr>
    </w:tbl>
    <w:p w:rsidR="00200297" w:rsidRDefault="00200297" w:rsidP="00200297">
      <w:pPr>
        <w:sectPr w:rsidR="00200297" w:rsidSect="00F81A7F">
          <w:footerReference w:type="default" r:id="rId6"/>
          <w:pgSz w:w="15840" w:h="12240" w:orient="landscape"/>
          <w:pgMar w:top="1440" w:right="1152" w:bottom="1440" w:left="1152" w:header="720" w:footer="490" w:gutter="0"/>
          <w:cols w:space="720"/>
          <w:docGrid w:linePitch="272"/>
        </w:sectPr>
      </w:pPr>
      <w:bookmarkStart w:id="0" w:name="_GoBack"/>
      <w:bookmarkEnd w:id="0"/>
    </w:p>
    <w:p w:rsidR="00E10316" w:rsidRDefault="00E10316"/>
    <w:sectPr w:rsidR="00E10316" w:rsidSect="002002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CE" w:rsidRDefault="00F667CE">
      <w:r>
        <w:separator/>
      </w:r>
    </w:p>
  </w:endnote>
  <w:endnote w:type="continuationSeparator" w:id="0">
    <w:p w:rsidR="00F667CE" w:rsidRDefault="00F6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7F" w:rsidRDefault="00200297">
    <w:pPr>
      <w:pStyle w:val="Footer"/>
    </w:pPr>
    <w:r>
      <w:rPr>
        <w:lang w:val="en-US"/>
      </w:rPr>
      <w:t xml:space="preserve">* </w:t>
    </w:r>
    <w:r w:rsidRPr="002C3DD2">
      <w:rPr>
        <w:lang w:val="en-US"/>
      </w:rPr>
      <w:t>Rating scale for extent (i.e. to a…extent):</w:t>
    </w:r>
    <w:r>
      <w:rPr>
        <w:lang w:val="en-US"/>
      </w:rPr>
      <w:t xml:space="preserve"> </w:t>
    </w:r>
    <w:r w:rsidRPr="002C3DD2">
      <w:rPr>
        <w:lang w:val="en-US"/>
      </w:rPr>
      <w:t>5- Very Large 4- Large</w:t>
    </w:r>
    <w:r>
      <w:rPr>
        <w:lang w:val="en-US"/>
      </w:rPr>
      <w:t xml:space="preserve"> </w:t>
    </w:r>
    <w:r w:rsidRPr="002C3DD2">
      <w:rPr>
        <w:lang w:val="en-US"/>
      </w:rPr>
      <w:t xml:space="preserve">3 </w:t>
    </w:r>
    <w:r>
      <w:rPr>
        <w:lang w:val="en-US"/>
      </w:rPr>
      <w:t>–</w:t>
    </w:r>
    <w:r w:rsidRPr="002C3DD2">
      <w:rPr>
        <w:lang w:val="en-US"/>
      </w:rPr>
      <w:t xml:space="preserve"> Moderate</w:t>
    </w:r>
    <w:r>
      <w:rPr>
        <w:lang w:val="en-US"/>
      </w:rPr>
      <w:t xml:space="preserve"> </w:t>
    </w:r>
    <w:r w:rsidRPr="002C3DD2">
      <w:rPr>
        <w:lang w:val="en-US"/>
      </w:rPr>
      <w:t>2- Small</w:t>
    </w:r>
    <w:r>
      <w:rPr>
        <w:lang w:val="en-US"/>
      </w:rPr>
      <w:t xml:space="preserve"> </w:t>
    </w:r>
    <w:r w:rsidRPr="002C3DD2">
      <w:rPr>
        <w:lang w:val="en-US"/>
      </w:rPr>
      <w:t>1- Very Small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CE" w:rsidRDefault="00F667CE">
      <w:r>
        <w:separator/>
      </w:r>
    </w:p>
  </w:footnote>
  <w:footnote w:type="continuationSeparator" w:id="0">
    <w:p w:rsidR="00F667CE" w:rsidRDefault="00F6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97"/>
    <w:rsid w:val="000D287B"/>
    <w:rsid w:val="00200297"/>
    <w:rsid w:val="00997F1E"/>
    <w:rsid w:val="00B21563"/>
    <w:rsid w:val="00B7490D"/>
    <w:rsid w:val="00D6534A"/>
    <w:rsid w:val="00E10316"/>
    <w:rsid w:val="00F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E555"/>
  <w15:chartTrackingRefBased/>
  <w15:docId w15:val="{561AF06D-288E-4A2C-90F3-A0028FFF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29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0029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ingleTxt">
    <w:name w:val="__Single Txt"/>
    <w:basedOn w:val="Normal"/>
    <w:rsid w:val="0020029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character" w:styleId="CommentReference">
    <w:name w:val="annotation reference"/>
    <w:rsid w:val="00200297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Doningnon Soro</dc:creator>
  <cp:keywords/>
  <dc:description/>
  <cp:lastModifiedBy>Svetlana Iazykova</cp:lastModifiedBy>
  <cp:revision>3</cp:revision>
  <dcterms:created xsi:type="dcterms:W3CDTF">2017-12-07T16:40:00Z</dcterms:created>
  <dcterms:modified xsi:type="dcterms:W3CDTF">2017-12-07T16:42:00Z</dcterms:modified>
</cp:coreProperties>
</file>