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F30C" w14:textId="77777777" w:rsidR="00AF0CFF" w:rsidRPr="00F85F3E" w:rsidRDefault="00AF0CFF">
      <w:pPr>
        <w:rPr>
          <w:rFonts w:asciiTheme="minorHAnsi" w:hAnsiTheme="minorHAnsi"/>
        </w:rPr>
      </w:pPr>
    </w:p>
    <w:p w14:paraId="5690F8F6" w14:textId="77777777" w:rsidR="0019508C" w:rsidRPr="001077B8" w:rsidRDefault="0019508C" w:rsidP="3222A5CC">
      <w:pPr>
        <w:rPr>
          <w:rFonts w:asciiTheme="minorHAnsi" w:hAnsiTheme="minorHAnsi"/>
        </w:rPr>
      </w:pPr>
    </w:p>
    <w:p w14:paraId="12ABDAE6" w14:textId="7599ACCB" w:rsidR="0019508C" w:rsidRPr="001077B8" w:rsidRDefault="0729E497" w:rsidP="2CB9E71E">
      <w:pPr>
        <w:jc w:val="center"/>
        <w:rPr>
          <w:rFonts w:asciiTheme="minorHAnsi" w:hAnsiTheme="minorHAnsi"/>
          <w:b/>
          <w:bCs/>
        </w:rPr>
      </w:pPr>
      <w:r w:rsidRPr="0A99BCF3">
        <w:rPr>
          <w:rFonts w:asciiTheme="minorHAnsi" w:hAnsiTheme="minorHAnsi"/>
          <w:b/>
          <w:bCs/>
        </w:rPr>
        <w:t xml:space="preserve">Multi Country </w:t>
      </w:r>
      <w:r w:rsidR="7426894E" w:rsidRPr="0A99BCF3">
        <w:rPr>
          <w:rFonts w:asciiTheme="minorHAnsi" w:hAnsiTheme="minorHAnsi"/>
          <w:b/>
          <w:bCs/>
        </w:rPr>
        <w:t xml:space="preserve">Programme Document </w:t>
      </w:r>
      <w:r w:rsidR="02D6499A" w:rsidRPr="0A99BCF3">
        <w:rPr>
          <w:rFonts w:asciiTheme="minorHAnsi" w:hAnsiTheme="minorHAnsi"/>
          <w:b/>
          <w:bCs/>
        </w:rPr>
        <w:t>Evaluation Plan</w:t>
      </w:r>
      <w:r w:rsidR="1141E7D4" w:rsidRPr="0A99BCF3">
        <w:rPr>
          <w:rFonts w:asciiTheme="minorHAnsi" w:hAnsiTheme="minorHAnsi"/>
          <w:b/>
          <w:bCs/>
        </w:rPr>
        <w:t xml:space="preserve"> (2023-2027)</w:t>
      </w:r>
    </w:p>
    <w:p w14:paraId="65F961C0" w14:textId="77777777" w:rsidR="0019508C" w:rsidRPr="001077B8" w:rsidRDefault="0019508C">
      <w:pPr>
        <w:rPr>
          <w:rFonts w:asciiTheme="minorHAnsi" w:hAnsiTheme="minorHAnsi"/>
        </w:rPr>
      </w:pPr>
    </w:p>
    <w:p w14:paraId="00E347FF" w14:textId="2A4DA47B" w:rsidR="00EC785C" w:rsidRDefault="0019508C" w:rsidP="00EC785C">
      <w:pPr>
        <w:jc w:val="center"/>
        <w:rPr>
          <w:rFonts w:asciiTheme="minorHAnsi" w:hAnsiTheme="minorHAnsi"/>
          <w:b/>
          <w:color w:val="000000"/>
        </w:rPr>
      </w:pPr>
      <w:r w:rsidRPr="001077B8">
        <w:rPr>
          <w:rFonts w:asciiTheme="minorHAnsi" w:hAnsiTheme="minorHAnsi"/>
          <w:b/>
          <w:bCs/>
          <w:color w:val="000000"/>
        </w:rPr>
        <w:t>ANNEX B</w:t>
      </w:r>
      <w:r w:rsidRPr="001077B8">
        <w:rPr>
          <w:rFonts w:asciiTheme="minorHAnsi" w:hAnsiTheme="minorHAnsi"/>
          <w:bCs/>
          <w:color w:val="000000"/>
        </w:rPr>
        <w:t xml:space="preserve">. </w:t>
      </w:r>
      <w:r w:rsidRPr="001077B8">
        <w:rPr>
          <w:rFonts w:asciiTheme="minorHAnsi" w:hAnsiTheme="minorHAnsi"/>
          <w:b/>
          <w:bCs/>
          <w:color w:val="000000"/>
        </w:rPr>
        <w:t>FULLY-</w:t>
      </w:r>
      <w:r w:rsidRPr="001077B8">
        <w:rPr>
          <w:rFonts w:asciiTheme="minorHAnsi" w:hAnsiTheme="minorHAnsi"/>
          <w:b/>
          <w:color w:val="000000"/>
        </w:rPr>
        <w:t>COSTED EVALUATION PLAN</w:t>
      </w:r>
    </w:p>
    <w:p w14:paraId="2842DA89" w14:textId="27C67171" w:rsidR="0081178F" w:rsidRPr="001077B8" w:rsidRDefault="0081178F" w:rsidP="0019508C">
      <w:pPr>
        <w:rPr>
          <w:rFonts w:asciiTheme="minorHAnsi" w:hAnsiTheme="minorHAnsi"/>
          <w:b/>
          <w:i/>
          <w:color w:val="0000FF"/>
        </w:rPr>
      </w:pPr>
    </w:p>
    <w:p w14:paraId="2917E9ED" w14:textId="0094D32D" w:rsidR="0081178F" w:rsidRPr="001077B8" w:rsidRDefault="16236BB1" w:rsidP="5CFDC253">
      <w:pPr>
        <w:pStyle w:val="paragraph"/>
        <w:spacing w:before="0" w:beforeAutospacing="0" w:after="0" w:afterAutospacing="0"/>
        <w:jc w:val="both"/>
        <w:textAlignment w:val="baseline"/>
        <w:rPr>
          <w:rStyle w:val="eop"/>
          <w:rFonts w:ascii="Calibri" w:hAnsi="Calibri" w:cs="Calibri"/>
          <w:sz w:val="20"/>
          <w:szCs w:val="20"/>
        </w:rPr>
      </w:pPr>
      <w:r w:rsidRPr="71B03515">
        <w:rPr>
          <w:rStyle w:val="normaltextrun"/>
          <w:rFonts w:ascii="Calibri" w:hAnsi="Calibri" w:cs="Calibri"/>
          <w:b/>
          <w:bCs/>
          <w:sz w:val="20"/>
          <w:szCs w:val="20"/>
        </w:rPr>
        <w:t>Rationale</w:t>
      </w:r>
    </w:p>
    <w:p w14:paraId="7B284DE1" w14:textId="77777777" w:rsidR="00FB3F1B" w:rsidRDefault="00FB3F1B" w:rsidP="0081178F">
      <w:pPr>
        <w:pStyle w:val="paragraph"/>
        <w:spacing w:before="0" w:beforeAutospacing="0" w:after="0" w:afterAutospacing="0"/>
        <w:jc w:val="both"/>
        <w:textAlignment w:val="baseline"/>
        <w:rPr>
          <w:rFonts w:ascii="Segoe UI" w:hAnsi="Segoe UI" w:cs="Segoe UI"/>
          <w:sz w:val="18"/>
          <w:szCs w:val="18"/>
        </w:rPr>
      </w:pPr>
    </w:p>
    <w:p w14:paraId="362C1C86" w14:textId="46FA5E84" w:rsidR="0081178F" w:rsidRPr="001077B8" w:rsidRDefault="1B064F82" w:rsidP="2CB9E71E">
      <w:pPr>
        <w:spacing w:after="240" w:line="259" w:lineRule="auto"/>
        <w:jc w:val="both"/>
        <w:textAlignment w:val="baseline"/>
        <w:rPr>
          <w:rFonts w:ascii="Segoe UI" w:hAnsi="Segoe UI" w:cs="Segoe UI"/>
          <w:sz w:val="18"/>
          <w:szCs w:val="18"/>
        </w:rPr>
      </w:pPr>
      <w:r w:rsidRPr="2CB9E71E">
        <w:rPr>
          <w:rStyle w:val="normaltextrun"/>
          <w:rFonts w:ascii="Calibri" w:hAnsi="Calibri" w:cs="Calibri"/>
          <w:sz w:val="18"/>
          <w:szCs w:val="18"/>
        </w:rPr>
        <w:t xml:space="preserve">The Evaluation Plan is </w:t>
      </w:r>
      <w:r w:rsidR="0EC38534" w:rsidRPr="2CB9E71E">
        <w:rPr>
          <w:rStyle w:val="normaltextrun"/>
          <w:rFonts w:ascii="Calibri" w:hAnsi="Calibri" w:cs="Calibri"/>
          <w:sz w:val="18"/>
          <w:szCs w:val="18"/>
        </w:rPr>
        <w:t>established</w:t>
      </w:r>
      <w:r w:rsidRPr="2CB9E71E">
        <w:rPr>
          <w:rStyle w:val="normaltextrun"/>
          <w:rFonts w:ascii="Calibri" w:hAnsi="Calibri" w:cs="Calibri"/>
          <w:sz w:val="18"/>
          <w:szCs w:val="18"/>
        </w:rPr>
        <w:t xml:space="preserve"> to guide the strategic vision of the</w:t>
      </w:r>
      <w:r w:rsidR="0EC38534" w:rsidRPr="2CB9E71E">
        <w:rPr>
          <w:rStyle w:val="normaltextrun"/>
          <w:rFonts w:ascii="Calibri" w:hAnsi="Calibri" w:cs="Calibri"/>
          <w:sz w:val="18"/>
          <w:szCs w:val="18"/>
        </w:rPr>
        <w:t xml:space="preserve"> Multi</w:t>
      </w:r>
      <w:r w:rsidRPr="2CB9E71E">
        <w:rPr>
          <w:rStyle w:val="normaltextrun"/>
          <w:rFonts w:ascii="Calibri" w:hAnsi="Calibri" w:cs="Calibri"/>
          <w:sz w:val="18"/>
          <w:szCs w:val="18"/>
        </w:rPr>
        <w:t xml:space="preserve"> Country Programme Document</w:t>
      </w:r>
      <w:r w:rsidR="0EC38534" w:rsidRPr="2CB9E71E">
        <w:rPr>
          <w:rStyle w:val="normaltextrun"/>
          <w:rFonts w:ascii="Calibri" w:hAnsi="Calibri" w:cs="Calibri"/>
          <w:sz w:val="18"/>
          <w:szCs w:val="18"/>
        </w:rPr>
        <w:t xml:space="preserve"> </w:t>
      </w:r>
      <w:r w:rsidR="4EA6073A" w:rsidRPr="2CB9E71E">
        <w:rPr>
          <w:rStyle w:val="normaltextrun"/>
          <w:rFonts w:ascii="Calibri" w:hAnsi="Calibri" w:cs="Calibri"/>
          <w:sz w:val="18"/>
          <w:szCs w:val="18"/>
        </w:rPr>
        <w:t xml:space="preserve">(MCPD) </w:t>
      </w:r>
      <w:r w:rsidR="0EC38534" w:rsidRPr="2CB9E71E">
        <w:rPr>
          <w:rStyle w:val="normaltextrun"/>
          <w:rFonts w:ascii="Calibri" w:hAnsi="Calibri" w:cs="Calibri"/>
          <w:sz w:val="18"/>
          <w:szCs w:val="18"/>
        </w:rPr>
        <w:t>for the 14 Pacific Islands Countries</w:t>
      </w:r>
      <w:r w:rsidRPr="2CB9E71E">
        <w:rPr>
          <w:rStyle w:val="normaltextrun"/>
          <w:rFonts w:ascii="Calibri" w:hAnsi="Calibri" w:cs="Calibri"/>
          <w:sz w:val="18"/>
          <w:szCs w:val="18"/>
        </w:rPr>
        <w:t xml:space="preserve">. The </w:t>
      </w:r>
      <w:r w:rsidR="6B1DBD63" w:rsidRPr="2CB9E71E">
        <w:rPr>
          <w:rStyle w:val="normaltextrun"/>
          <w:rFonts w:ascii="Calibri" w:hAnsi="Calibri" w:cs="Calibri"/>
          <w:sz w:val="18"/>
          <w:szCs w:val="18"/>
        </w:rPr>
        <w:t>M</w:t>
      </w:r>
      <w:r w:rsidRPr="2CB9E71E">
        <w:rPr>
          <w:rStyle w:val="normaltextrun"/>
          <w:rFonts w:ascii="Calibri" w:hAnsi="Calibri" w:cs="Calibri"/>
          <w:sz w:val="18"/>
          <w:szCs w:val="18"/>
        </w:rPr>
        <w:t xml:space="preserve">CPD </w:t>
      </w:r>
      <w:r w:rsidR="58BA0260" w:rsidRPr="2CB9E71E">
        <w:rPr>
          <w:rStyle w:val="normaltextrun"/>
          <w:rFonts w:ascii="Calibri" w:hAnsi="Calibri" w:cs="Calibri"/>
          <w:sz w:val="18"/>
          <w:szCs w:val="18"/>
        </w:rPr>
        <w:t>2023-2027</w:t>
      </w:r>
      <w:r w:rsidRPr="2CB9E71E">
        <w:rPr>
          <w:rStyle w:val="normaltextrun"/>
          <w:rFonts w:ascii="Calibri" w:hAnsi="Calibri" w:cs="Calibri"/>
          <w:sz w:val="18"/>
          <w:szCs w:val="18"/>
        </w:rPr>
        <w:t xml:space="preserve"> aims to support the </w:t>
      </w:r>
      <w:r w:rsidR="68C771CA" w:rsidRPr="2CB9E71E">
        <w:rPr>
          <w:rStyle w:val="normaltextrun"/>
          <w:rFonts w:ascii="Calibri" w:hAnsi="Calibri" w:cs="Calibri"/>
          <w:sz w:val="18"/>
          <w:szCs w:val="18"/>
        </w:rPr>
        <w:t xml:space="preserve">acceleration of achieving the 2030 </w:t>
      </w:r>
      <w:r w:rsidR="20D53845" w:rsidRPr="2CB9E71E">
        <w:rPr>
          <w:rStyle w:val="normaltextrun"/>
          <w:rFonts w:ascii="Calibri" w:hAnsi="Calibri" w:cs="Calibri"/>
          <w:sz w:val="18"/>
          <w:szCs w:val="18"/>
        </w:rPr>
        <w:t>Agenda for the Pacific in alignment with the</w:t>
      </w:r>
      <w:r w:rsidRPr="2CB9E71E">
        <w:rPr>
          <w:rStyle w:val="normaltextrun"/>
          <w:rFonts w:ascii="Calibri" w:hAnsi="Calibri" w:cs="Calibri"/>
          <w:sz w:val="18"/>
          <w:szCs w:val="18"/>
        </w:rPr>
        <w:t xml:space="preserve"> UN </w:t>
      </w:r>
      <w:r w:rsidR="20D53845" w:rsidRPr="2CB9E71E">
        <w:rPr>
          <w:rStyle w:val="normaltextrun"/>
          <w:rFonts w:ascii="Calibri" w:hAnsi="Calibri" w:cs="Calibri"/>
          <w:sz w:val="18"/>
          <w:szCs w:val="18"/>
        </w:rPr>
        <w:t xml:space="preserve">Pacific </w:t>
      </w:r>
      <w:r w:rsidRPr="2CB9E71E">
        <w:rPr>
          <w:rStyle w:val="normaltextrun"/>
          <w:rFonts w:ascii="Calibri" w:hAnsi="Calibri" w:cs="Calibri"/>
          <w:sz w:val="18"/>
          <w:szCs w:val="18"/>
        </w:rPr>
        <w:t>Sustainable Development Cooperation Framework. The evaluation plan is an important tool for enhancing quality programme management in the Pacific</w:t>
      </w:r>
      <w:r w:rsidR="39EB9FAE" w:rsidRPr="2CB9E71E">
        <w:rPr>
          <w:rStyle w:val="normaltextrun"/>
          <w:rFonts w:ascii="Calibri" w:hAnsi="Calibri" w:cs="Calibri"/>
          <w:sz w:val="18"/>
          <w:szCs w:val="18"/>
        </w:rPr>
        <w:t xml:space="preserve"> including </w:t>
      </w:r>
      <w:r w:rsidR="625C2524" w:rsidRPr="2CB9E71E">
        <w:rPr>
          <w:rStyle w:val="normaltextrun"/>
          <w:rFonts w:ascii="Calibri" w:hAnsi="Calibri" w:cs="Calibri"/>
          <w:sz w:val="18"/>
          <w:szCs w:val="18"/>
        </w:rPr>
        <w:t>enhancing</w:t>
      </w:r>
      <w:r w:rsidRPr="2CB9E71E">
        <w:rPr>
          <w:rStyle w:val="normaltextrun"/>
          <w:rFonts w:ascii="Calibri" w:hAnsi="Calibri" w:cs="Calibri"/>
          <w:sz w:val="18"/>
          <w:szCs w:val="18"/>
        </w:rPr>
        <w:t xml:space="preserve"> decision making and key lesson learning in a systematic way during programme cycle.  It </w:t>
      </w:r>
      <w:r w:rsidR="4B57112B" w:rsidRPr="2CB9E71E">
        <w:rPr>
          <w:rStyle w:val="normaltextrun"/>
          <w:rFonts w:ascii="Calibri" w:hAnsi="Calibri" w:cs="Calibri"/>
          <w:sz w:val="18"/>
          <w:szCs w:val="18"/>
        </w:rPr>
        <w:t xml:space="preserve">is also an accountability and knowledge management instrument for the two Multi-Country Offices (MCOs) and stakeholders.  </w:t>
      </w:r>
      <w:r w:rsidR="21A53406" w:rsidRPr="2CB9E71E">
        <w:rPr>
          <w:rStyle w:val="normaltextrun"/>
          <w:rFonts w:ascii="Calibri" w:hAnsi="Calibri" w:cs="Calibri"/>
          <w:sz w:val="18"/>
          <w:szCs w:val="18"/>
        </w:rPr>
        <w:t xml:space="preserve">The recommendations from the evaluations will be utilized as a knowledge base for horizon scanning and </w:t>
      </w:r>
      <w:r w:rsidR="00145A4F">
        <w:rPr>
          <w:rStyle w:val="normaltextrun"/>
          <w:rFonts w:ascii="Calibri" w:hAnsi="Calibri" w:cs="Calibri"/>
          <w:sz w:val="18"/>
          <w:szCs w:val="18"/>
        </w:rPr>
        <w:t>fore</w:t>
      </w:r>
      <w:r w:rsidR="21A53406" w:rsidRPr="2CB9E71E">
        <w:rPr>
          <w:rStyle w:val="normaltextrun"/>
          <w:rFonts w:ascii="Calibri" w:hAnsi="Calibri" w:cs="Calibri"/>
          <w:sz w:val="18"/>
          <w:szCs w:val="18"/>
        </w:rPr>
        <w:t xml:space="preserve">sight for pipeline development and adaptive management of the MCPD 2023-2027 and further feeding into the Pacific knowledge hub </w:t>
      </w:r>
      <w:r w:rsidR="220748A7" w:rsidRPr="2CB9E71E">
        <w:rPr>
          <w:rStyle w:val="FootnoteReference"/>
          <w:rFonts w:ascii="Calibri" w:hAnsi="Calibri" w:cs="Calibri"/>
          <w:sz w:val="18"/>
          <w:szCs w:val="18"/>
        </w:rPr>
        <w:footnoteReference w:id="2"/>
      </w:r>
      <w:r w:rsidR="21A53406" w:rsidRPr="2CB9E71E">
        <w:rPr>
          <w:rStyle w:val="normaltextrun"/>
          <w:rFonts w:ascii="Calibri" w:hAnsi="Calibri" w:cs="Calibri"/>
          <w:sz w:val="18"/>
          <w:szCs w:val="18"/>
        </w:rPr>
        <w:t xml:space="preserve">. </w:t>
      </w:r>
    </w:p>
    <w:p w14:paraId="7F1B5497" w14:textId="1A70175F" w:rsidR="0081178F" w:rsidRPr="001077B8" w:rsidRDefault="4B57112B" w:rsidP="2CB9E71E">
      <w:pPr>
        <w:spacing w:after="240" w:line="259" w:lineRule="auto"/>
        <w:jc w:val="both"/>
        <w:textAlignment w:val="baseline"/>
        <w:rPr>
          <w:rFonts w:ascii="Segoe UI" w:hAnsi="Segoe UI" w:cs="Segoe UI"/>
          <w:sz w:val="18"/>
          <w:szCs w:val="18"/>
        </w:rPr>
      </w:pPr>
      <w:r w:rsidRPr="0A99BCF3">
        <w:rPr>
          <w:rStyle w:val="normaltextrun"/>
          <w:rFonts w:ascii="Calibri" w:hAnsi="Calibri" w:cs="Calibri"/>
          <w:sz w:val="18"/>
          <w:szCs w:val="18"/>
        </w:rPr>
        <w:t xml:space="preserve">The evaluation plan is developed as per the UNDP’s new Evaluation Guidelines (June 2021), which has three major considerations, these are: </w:t>
      </w:r>
      <w:r w:rsidR="00145A4F">
        <w:rPr>
          <w:rStyle w:val="normaltextrun"/>
          <w:rFonts w:ascii="Calibri" w:hAnsi="Calibri" w:cs="Calibri"/>
          <w:sz w:val="18"/>
          <w:szCs w:val="18"/>
        </w:rPr>
        <w:t>i</w:t>
      </w:r>
      <w:r w:rsidRPr="0A99BCF3">
        <w:rPr>
          <w:rStyle w:val="normaltextrun"/>
          <w:rFonts w:ascii="Calibri" w:hAnsi="Calibri" w:cs="Calibri"/>
          <w:sz w:val="18"/>
          <w:szCs w:val="18"/>
        </w:rPr>
        <w:t xml:space="preserve">) all projects with a budget of over 3 million </w:t>
      </w:r>
      <w:r w:rsidR="002A593A" w:rsidRPr="0A99BCF3">
        <w:rPr>
          <w:rStyle w:val="normaltextrun"/>
          <w:rFonts w:ascii="Calibri" w:hAnsi="Calibri" w:cs="Calibri"/>
          <w:sz w:val="18"/>
          <w:szCs w:val="18"/>
        </w:rPr>
        <w:t>USD</w:t>
      </w:r>
      <w:r w:rsidR="00A4008A">
        <w:rPr>
          <w:rStyle w:val="normaltextrun"/>
          <w:rFonts w:ascii="Calibri" w:hAnsi="Calibri" w:cs="Calibri"/>
          <w:sz w:val="18"/>
          <w:szCs w:val="18"/>
        </w:rPr>
        <w:t>,</w:t>
      </w:r>
      <w:r w:rsidR="002A593A">
        <w:rPr>
          <w:rStyle w:val="normaltextrun"/>
          <w:rFonts w:ascii="Calibri" w:hAnsi="Calibri" w:cs="Calibri"/>
          <w:sz w:val="18"/>
          <w:szCs w:val="18"/>
        </w:rPr>
        <w:t xml:space="preserve"> </w:t>
      </w:r>
      <w:r w:rsidR="002A593A" w:rsidRPr="0A99BCF3">
        <w:rPr>
          <w:rStyle w:val="normaltextrun"/>
          <w:rFonts w:ascii="Calibri" w:hAnsi="Calibri" w:cs="Calibri"/>
          <w:sz w:val="18"/>
          <w:szCs w:val="18"/>
        </w:rPr>
        <w:t>ii</w:t>
      </w:r>
      <w:r w:rsidRPr="0A99BCF3">
        <w:rPr>
          <w:rStyle w:val="normaltextrun"/>
          <w:rFonts w:ascii="Calibri" w:hAnsi="Calibri" w:cs="Calibri"/>
          <w:sz w:val="18"/>
          <w:szCs w:val="18"/>
        </w:rPr>
        <w:t>) those with a duration of more than five years, and iii) those entering the second phase. In addition, evaluations of all GEF/GCF-funded projects following donors’ evaluation policy is included. Further strengthen UNDP’s strategic positioning, the MCOs added two</w:t>
      </w:r>
      <w:r w:rsidR="1B064F82" w:rsidRPr="0A99BCF3">
        <w:rPr>
          <w:rStyle w:val="normaltextrun"/>
          <w:rFonts w:ascii="Calibri" w:hAnsi="Calibri" w:cs="Calibri"/>
          <w:sz w:val="18"/>
          <w:szCs w:val="18"/>
        </w:rPr>
        <w:t xml:space="preserve"> key </w:t>
      </w:r>
      <w:r w:rsidR="3BDA1D11" w:rsidRPr="0A99BCF3">
        <w:rPr>
          <w:rStyle w:val="normaltextrun"/>
          <w:rFonts w:ascii="Calibri" w:hAnsi="Calibri" w:cs="Calibri"/>
          <w:sz w:val="18"/>
          <w:szCs w:val="18"/>
        </w:rPr>
        <w:t>thematic</w:t>
      </w:r>
      <w:r w:rsidR="1B064F82" w:rsidRPr="0A99BCF3">
        <w:rPr>
          <w:rStyle w:val="normaltextrun"/>
          <w:rFonts w:ascii="Calibri" w:hAnsi="Calibri" w:cs="Calibri"/>
          <w:sz w:val="18"/>
          <w:szCs w:val="18"/>
        </w:rPr>
        <w:t xml:space="preserve"> evaluations </w:t>
      </w:r>
      <w:r w:rsidR="3BDA1D11" w:rsidRPr="0A99BCF3">
        <w:rPr>
          <w:rStyle w:val="normaltextrun"/>
          <w:rFonts w:ascii="Calibri" w:hAnsi="Calibri" w:cs="Calibri"/>
          <w:sz w:val="18"/>
          <w:szCs w:val="18"/>
        </w:rPr>
        <w:t xml:space="preserve">namely, </w:t>
      </w:r>
      <w:r w:rsidR="0E68C3D2" w:rsidRPr="0A99BCF3">
        <w:rPr>
          <w:rStyle w:val="normaltextrun"/>
          <w:rFonts w:ascii="Calibri" w:hAnsi="Calibri" w:cs="Calibri"/>
          <w:sz w:val="18"/>
          <w:szCs w:val="18"/>
        </w:rPr>
        <w:t xml:space="preserve">on Women’s </w:t>
      </w:r>
      <w:r w:rsidR="015D717B" w:rsidRPr="0A99BCF3">
        <w:rPr>
          <w:rStyle w:val="normaltextrun"/>
          <w:rFonts w:ascii="Calibri" w:hAnsi="Calibri" w:cs="Calibri"/>
          <w:sz w:val="18"/>
          <w:szCs w:val="18"/>
        </w:rPr>
        <w:t xml:space="preserve">Leadership and Empowerment </w:t>
      </w:r>
      <w:r w:rsidR="63493E77" w:rsidRPr="0A99BCF3">
        <w:rPr>
          <w:rStyle w:val="normaltextrun"/>
          <w:rFonts w:ascii="Calibri" w:hAnsi="Calibri" w:cs="Calibri"/>
          <w:sz w:val="18"/>
          <w:szCs w:val="18"/>
        </w:rPr>
        <w:t xml:space="preserve">focusing programming on Signature solutions </w:t>
      </w:r>
      <w:r w:rsidR="015D717B" w:rsidRPr="0A99BCF3">
        <w:rPr>
          <w:rStyle w:val="normaltextrun"/>
          <w:rFonts w:ascii="Calibri" w:hAnsi="Calibri" w:cs="Calibri"/>
          <w:sz w:val="18"/>
          <w:szCs w:val="18"/>
        </w:rPr>
        <w:t xml:space="preserve">6, and </w:t>
      </w:r>
      <w:r w:rsidR="6DDC30F2" w:rsidRPr="0A99BCF3">
        <w:rPr>
          <w:rStyle w:val="normaltextrun"/>
          <w:rFonts w:ascii="Calibri" w:hAnsi="Calibri" w:cs="Calibri"/>
          <w:sz w:val="18"/>
          <w:szCs w:val="18"/>
        </w:rPr>
        <w:t>Climate change and Disaster risks management</w:t>
      </w:r>
      <w:r w:rsidR="65F202CC" w:rsidRPr="0A99BCF3">
        <w:rPr>
          <w:rStyle w:val="normaltextrun"/>
          <w:rFonts w:ascii="Calibri" w:hAnsi="Calibri" w:cs="Calibri"/>
          <w:sz w:val="18"/>
          <w:szCs w:val="18"/>
        </w:rPr>
        <w:t xml:space="preserve"> in response to Signature Solution</w:t>
      </w:r>
      <w:r w:rsidR="63642AE2" w:rsidRPr="0A99BCF3">
        <w:rPr>
          <w:rStyle w:val="normaltextrun"/>
          <w:rFonts w:ascii="Calibri" w:hAnsi="Calibri" w:cs="Calibri"/>
          <w:sz w:val="18"/>
          <w:szCs w:val="18"/>
        </w:rPr>
        <w:t xml:space="preserve"> 3</w:t>
      </w:r>
      <w:r w:rsidR="77CB2C29" w:rsidRPr="0A99BCF3">
        <w:rPr>
          <w:rStyle w:val="normaltextrun"/>
          <w:rFonts w:ascii="Calibri" w:hAnsi="Calibri" w:cs="Calibri"/>
          <w:sz w:val="18"/>
          <w:szCs w:val="18"/>
        </w:rPr>
        <w:t xml:space="preserve"> (Resilience)</w:t>
      </w:r>
      <w:r w:rsidR="63642AE2" w:rsidRPr="0A99BCF3">
        <w:rPr>
          <w:rStyle w:val="normaltextrun"/>
          <w:rFonts w:ascii="Calibri" w:hAnsi="Calibri" w:cs="Calibri"/>
          <w:sz w:val="18"/>
          <w:szCs w:val="18"/>
        </w:rPr>
        <w:t xml:space="preserve"> and </w:t>
      </w:r>
      <w:r w:rsidR="15B13E0D" w:rsidRPr="0A99BCF3">
        <w:rPr>
          <w:rStyle w:val="normaltextrun"/>
          <w:rFonts w:ascii="Calibri" w:hAnsi="Calibri" w:cs="Calibri"/>
          <w:sz w:val="18"/>
          <w:szCs w:val="18"/>
        </w:rPr>
        <w:t>4</w:t>
      </w:r>
      <w:r w:rsidR="77CB2C29" w:rsidRPr="0A99BCF3">
        <w:rPr>
          <w:rStyle w:val="normaltextrun"/>
          <w:rFonts w:ascii="Calibri" w:hAnsi="Calibri" w:cs="Calibri"/>
          <w:sz w:val="18"/>
          <w:szCs w:val="18"/>
        </w:rPr>
        <w:t xml:space="preserve"> (Environment)</w:t>
      </w:r>
      <w:r w:rsidR="1B064F82" w:rsidRPr="0A99BCF3">
        <w:rPr>
          <w:rStyle w:val="normaltextrun"/>
          <w:rFonts w:ascii="Calibri" w:hAnsi="Calibri" w:cs="Calibri"/>
          <w:sz w:val="18"/>
          <w:szCs w:val="18"/>
        </w:rPr>
        <w:t xml:space="preserve">. </w:t>
      </w:r>
      <w:r w:rsidR="00251C34">
        <w:rPr>
          <w:rStyle w:val="normaltextrun"/>
          <w:rFonts w:ascii="Calibri" w:hAnsi="Calibri" w:cs="Calibri"/>
          <w:sz w:val="18"/>
          <w:szCs w:val="18"/>
        </w:rPr>
        <w:t xml:space="preserve"> </w:t>
      </w:r>
      <w:r w:rsidR="00FA08BE">
        <w:rPr>
          <w:rStyle w:val="normaltextrun"/>
          <w:rFonts w:ascii="Calibri" w:hAnsi="Calibri" w:cs="Calibri"/>
          <w:sz w:val="18"/>
          <w:szCs w:val="18"/>
        </w:rPr>
        <w:t>The Evaluation plan covers the three outcome areas</w:t>
      </w:r>
      <w:r w:rsidR="00452D64">
        <w:rPr>
          <w:rStyle w:val="normaltextrun"/>
          <w:rFonts w:ascii="Calibri" w:hAnsi="Calibri" w:cs="Calibri"/>
          <w:sz w:val="18"/>
          <w:szCs w:val="18"/>
        </w:rPr>
        <w:t xml:space="preserve"> of the MCPD</w:t>
      </w:r>
      <w:r w:rsidR="00FA08BE">
        <w:rPr>
          <w:rStyle w:val="normaltextrun"/>
          <w:rFonts w:ascii="Calibri" w:hAnsi="Calibri" w:cs="Calibri"/>
          <w:sz w:val="18"/>
          <w:szCs w:val="18"/>
        </w:rPr>
        <w:t>, with large</w:t>
      </w:r>
      <w:r w:rsidR="007A3F04">
        <w:rPr>
          <w:rStyle w:val="normaltextrun"/>
          <w:rFonts w:ascii="Calibri" w:hAnsi="Calibri" w:cs="Calibri"/>
          <w:sz w:val="18"/>
          <w:szCs w:val="18"/>
        </w:rPr>
        <w:t xml:space="preserve"> number </w:t>
      </w:r>
      <w:r w:rsidR="00A710E0">
        <w:rPr>
          <w:rStyle w:val="normaltextrun"/>
          <w:rFonts w:ascii="Calibri" w:hAnsi="Calibri" w:cs="Calibri"/>
          <w:sz w:val="18"/>
          <w:szCs w:val="18"/>
        </w:rPr>
        <w:t xml:space="preserve">of </w:t>
      </w:r>
      <w:r w:rsidR="00A710E0" w:rsidRPr="0A99BCF3">
        <w:rPr>
          <w:rStyle w:val="normaltextrun"/>
          <w:rFonts w:ascii="Calibri" w:hAnsi="Calibri" w:cs="Calibri"/>
          <w:sz w:val="18"/>
          <w:szCs w:val="18"/>
        </w:rPr>
        <w:t>decentralized</w:t>
      </w:r>
      <w:r w:rsidR="2E84632D" w:rsidRPr="0A99BCF3">
        <w:rPr>
          <w:rStyle w:val="normaltextrun"/>
          <w:rFonts w:ascii="Calibri" w:hAnsi="Calibri" w:cs="Calibri"/>
          <w:sz w:val="18"/>
          <w:szCs w:val="18"/>
        </w:rPr>
        <w:t xml:space="preserve"> evaluations planned for </w:t>
      </w:r>
      <w:r w:rsidR="1B064F82" w:rsidRPr="0A99BCF3">
        <w:rPr>
          <w:rStyle w:val="normaltextrun"/>
          <w:rFonts w:ascii="Calibri" w:hAnsi="Calibri" w:cs="Calibri"/>
          <w:sz w:val="18"/>
          <w:szCs w:val="18"/>
        </w:rPr>
        <w:t xml:space="preserve">Vertical Funded GEF and GCF </w:t>
      </w:r>
      <w:r w:rsidR="005B3ED4" w:rsidRPr="0A99BCF3">
        <w:rPr>
          <w:rStyle w:val="normaltextrun"/>
          <w:rFonts w:ascii="Calibri" w:hAnsi="Calibri" w:cs="Calibri"/>
          <w:sz w:val="18"/>
          <w:szCs w:val="18"/>
        </w:rPr>
        <w:t xml:space="preserve">projects </w:t>
      </w:r>
      <w:r w:rsidR="005B3ED4">
        <w:rPr>
          <w:rStyle w:val="normaltextrun"/>
          <w:rFonts w:ascii="Calibri" w:hAnsi="Calibri" w:cs="Calibri"/>
          <w:sz w:val="18"/>
          <w:szCs w:val="18"/>
        </w:rPr>
        <w:t>that</w:t>
      </w:r>
      <w:r w:rsidR="00A710E0">
        <w:rPr>
          <w:rStyle w:val="normaltextrun"/>
          <w:rFonts w:ascii="Calibri" w:hAnsi="Calibri" w:cs="Calibri"/>
          <w:sz w:val="18"/>
          <w:szCs w:val="18"/>
        </w:rPr>
        <w:t xml:space="preserve"> </w:t>
      </w:r>
      <w:r w:rsidR="005B3ED4">
        <w:rPr>
          <w:rStyle w:val="normaltextrun"/>
          <w:rFonts w:ascii="Calibri" w:hAnsi="Calibri" w:cs="Calibri"/>
          <w:sz w:val="18"/>
          <w:szCs w:val="18"/>
        </w:rPr>
        <w:t>follow pre</w:t>
      </w:r>
      <w:r w:rsidR="1B064F82" w:rsidRPr="0A99BCF3">
        <w:rPr>
          <w:rStyle w:val="normaltextrun"/>
          <w:rFonts w:ascii="Calibri" w:hAnsi="Calibri" w:cs="Calibri"/>
          <w:sz w:val="18"/>
          <w:szCs w:val="18"/>
        </w:rPr>
        <w:t>defined timeline of midterm and terminal evaluations</w:t>
      </w:r>
      <w:r w:rsidR="006D200B">
        <w:rPr>
          <w:rStyle w:val="normaltextrun"/>
          <w:rFonts w:ascii="Calibri" w:hAnsi="Calibri" w:cs="Calibri"/>
          <w:sz w:val="18"/>
          <w:szCs w:val="18"/>
        </w:rPr>
        <w:t xml:space="preserve"> for the two MCOs.</w:t>
      </w:r>
      <w:r w:rsidR="007A3F04">
        <w:rPr>
          <w:rStyle w:val="normaltextrun"/>
          <w:rFonts w:ascii="Calibri" w:hAnsi="Calibri" w:cs="Calibri"/>
          <w:sz w:val="18"/>
          <w:szCs w:val="18"/>
        </w:rPr>
        <w:t xml:space="preserve"> </w:t>
      </w:r>
      <w:r w:rsidR="00A710E0">
        <w:rPr>
          <w:rStyle w:val="normaltextrun"/>
          <w:rFonts w:ascii="Calibri" w:hAnsi="Calibri" w:cs="Calibri"/>
          <w:sz w:val="18"/>
          <w:szCs w:val="18"/>
        </w:rPr>
        <w:t xml:space="preserve"> This is consistent with the MCOs portfolio.</w:t>
      </w:r>
      <w:r w:rsidR="00281351">
        <w:rPr>
          <w:rStyle w:val="normaltextrun"/>
          <w:rFonts w:ascii="Calibri" w:hAnsi="Calibri" w:cs="Calibri"/>
          <w:sz w:val="18"/>
          <w:szCs w:val="18"/>
        </w:rPr>
        <w:t xml:space="preserve"> </w:t>
      </w:r>
      <w:r w:rsidR="3A888495" w:rsidRPr="0A99BCF3">
        <w:rPr>
          <w:rStyle w:val="normaltextrun"/>
          <w:rFonts w:ascii="Calibri" w:hAnsi="Calibri" w:cs="Calibri"/>
          <w:sz w:val="18"/>
          <w:szCs w:val="18"/>
        </w:rPr>
        <w:t xml:space="preserve">For most of the projects, evaluation budgets are included while for programmatic and thematic evaluations/reviews resources from UNDP core and non-core will be mobilized. </w:t>
      </w:r>
    </w:p>
    <w:p w14:paraId="02FAD452" w14:textId="07D56CC2" w:rsidR="0081178F" w:rsidRDefault="5620AA42" w:rsidP="2CB9E71E">
      <w:pPr>
        <w:pStyle w:val="paragraph"/>
        <w:spacing w:before="0" w:beforeAutospacing="0" w:after="0" w:afterAutospacing="0"/>
        <w:jc w:val="both"/>
        <w:textAlignment w:val="baseline"/>
        <w:rPr>
          <w:rStyle w:val="normaltextrun"/>
          <w:rFonts w:ascii="Calibri" w:hAnsi="Calibri" w:cs="Calibri"/>
          <w:sz w:val="18"/>
          <w:szCs w:val="18"/>
        </w:rPr>
      </w:pPr>
      <w:r w:rsidRPr="0A99BCF3">
        <w:rPr>
          <w:rStyle w:val="eop"/>
          <w:rFonts w:ascii="Calibri" w:hAnsi="Calibri" w:cs="Calibri"/>
          <w:sz w:val="18"/>
          <w:szCs w:val="18"/>
        </w:rPr>
        <w:t> </w:t>
      </w:r>
      <w:r w:rsidR="1B064F82" w:rsidRPr="0A99BCF3">
        <w:rPr>
          <w:rStyle w:val="normaltextrun"/>
          <w:rFonts w:ascii="Calibri" w:hAnsi="Calibri" w:cs="Calibri"/>
          <w:sz w:val="18"/>
          <w:szCs w:val="18"/>
        </w:rPr>
        <w:t>The evaluations</w:t>
      </w:r>
      <w:r w:rsidR="71074424" w:rsidRPr="0A99BCF3">
        <w:rPr>
          <w:rStyle w:val="normaltextrun"/>
          <w:rFonts w:ascii="Calibri" w:hAnsi="Calibri" w:cs="Calibri"/>
          <w:sz w:val="18"/>
          <w:szCs w:val="18"/>
        </w:rPr>
        <w:t xml:space="preserve"> plan will be revised </w:t>
      </w:r>
      <w:r w:rsidR="4EA6073A" w:rsidRPr="0A99BCF3">
        <w:rPr>
          <w:rStyle w:val="normaltextrun"/>
          <w:rFonts w:ascii="Calibri" w:hAnsi="Calibri" w:cs="Calibri"/>
          <w:sz w:val="18"/>
          <w:szCs w:val="18"/>
        </w:rPr>
        <w:t xml:space="preserve">on </w:t>
      </w:r>
      <w:r w:rsidR="71074424" w:rsidRPr="0A99BCF3">
        <w:rPr>
          <w:rStyle w:val="normaltextrun"/>
          <w:rFonts w:ascii="Calibri" w:hAnsi="Calibri" w:cs="Calibri"/>
          <w:sz w:val="18"/>
          <w:szCs w:val="18"/>
        </w:rPr>
        <w:t xml:space="preserve">an annual basis </w:t>
      </w:r>
      <w:r w:rsidR="29F506E5" w:rsidRPr="0A99BCF3">
        <w:rPr>
          <w:rStyle w:val="normaltextrun"/>
          <w:rFonts w:ascii="Calibri" w:hAnsi="Calibri" w:cs="Calibri"/>
          <w:sz w:val="18"/>
          <w:szCs w:val="18"/>
        </w:rPr>
        <w:t xml:space="preserve">as per the UNDP Evaluation guidelines. </w:t>
      </w:r>
      <w:r w:rsidR="1B064F82" w:rsidRPr="0A99BCF3">
        <w:rPr>
          <w:rStyle w:val="normaltextrun"/>
          <w:rFonts w:ascii="Calibri" w:hAnsi="Calibri" w:cs="Calibri"/>
          <w:sz w:val="18"/>
          <w:szCs w:val="18"/>
        </w:rPr>
        <w:t xml:space="preserve"> </w:t>
      </w:r>
      <w:r w:rsidR="718557E0" w:rsidRPr="0A99BCF3">
        <w:rPr>
          <w:rStyle w:val="normaltextrun"/>
          <w:rFonts w:ascii="Calibri" w:hAnsi="Calibri" w:cs="Calibri"/>
          <w:sz w:val="18"/>
          <w:szCs w:val="18"/>
        </w:rPr>
        <w:t>Currently an evaluation budget of US</w:t>
      </w:r>
      <w:r w:rsidR="4EA6073A" w:rsidRPr="0A99BCF3">
        <w:rPr>
          <w:rStyle w:val="normaltextrun"/>
          <w:rFonts w:ascii="Calibri" w:hAnsi="Calibri" w:cs="Calibri"/>
          <w:sz w:val="18"/>
          <w:szCs w:val="18"/>
        </w:rPr>
        <w:t>$</w:t>
      </w:r>
      <w:r w:rsidR="718557E0" w:rsidRPr="0A99BCF3">
        <w:rPr>
          <w:rStyle w:val="normaltextrun"/>
          <w:rFonts w:ascii="Calibri" w:hAnsi="Calibri" w:cs="Calibri"/>
          <w:sz w:val="18"/>
          <w:szCs w:val="18"/>
        </w:rPr>
        <w:t>1.</w:t>
      </w:r>
      <w:r w:rsidR="000E14DC">
        <w:rPr>
          <w:rStyle w:val="normaltextrun"/>
          <w:rFonts w:ascii="Calibri" w:hAnsi="Calibri" w:cs="Calibri"/>
          <w:sz w:val="18"/>
          <w:szCs w:val="18"/>
        </w:rPr>
        <w:t>7</w:t>
      </w:r>
      <w:r w:rsidR="008A0BB3">
        <w:rPr>
          <w:rStyle w:val="normaltextrun"/>
          <w:rFonts w:ascii="Calibri" w:hAnsi="Calibri" w:cs="Calibri"/>
          <w:sz w:val="18"/>
          <w:szCs w:val="18"/>
        </w:rPr>
        <w:t>3</w:t>
      </w:r>
      <w:r w:rsidR="718557E0" w:rsidRPr="0A99BCF3">
        <w:rPr>
          <w:rStyle w:val="normaltextrun"/>
          <w:rFonts w:ascii="Calibri" w:hAnsi="Calibri" w:cs="Calibri"/>
          <w:sz w:val="18"/>
          <w:szCs w:val="18"/>
        </w:rPr>
        <w:t xml:space="preserve"> is planned for the next 5 years. This budget is projected to increase due to the growing Pacific portfolio. </w:t>
      </w:r>
    </w:p>
    <w:p w14:paraId="44B299CB" w14:textId="77777777" w:rsidR="00EC785C" w:rsidRDefault="00EC785C" w:rsidP="2CB9E71E">
      <w:pPr>
        <w:pStyle w:val="paragraph"/>
        <w:spacing w:before="0" w:beforeAutospacing="0" w:after="0" w:afterAutospacing="0"/>
        <w:jc w:val="both"/>
        <w:textAlignment w:val="baseline"/>
        <w:rPr>
          <w:rStyle w:val="normaltextrun"/>
          <w:rFonts w:ascii="Calibri" w:hAnsi="Calibri" w:cs="Calibri"/>
          <w:sz w:val="18"/>
          <w:szCs w:val="18"/>
        </w:rPr>
        <w:sectPr w:rsidR="00EC785C" w:rsidSect="00EC785C">
          <w:headerReference w:type="default" r:id="rId10"/>
          <w:pgSz w:w="12240" w:h="15840"/>
          <w:pgMar w:top="1152" w:right="1440" w:bottom="1152" w:left="1440" w:header="720" w:footer="720" w:gutter="0"/>
          <w:cols w:space="720"/>
          <w:docGrid w:linePitch="272"/>
        </w:sectPr>
      </w:pPr>
    </w:p>
    <w:p w14:paraId="5BB2DB1E" w14:textId="778CEF27" w:rsidR="001077B8" w:rsidRDefault="001077B8" w:rsidP="001077B8">
      <w:pPr>
        <w:pStyle w:val="paragraph"/>
        <w:spacing w:before="0" w:beforeAutospacing="0" w:after="0" w:afterAutospacing="0"/>
        <w:jc w:val="both"/>
        <w:textAlignment w:val="baseline"/>
        <w:rPr>
          <w:rStyle w:val="normaltextrun"/>
          <w:rFonts w:ascii="Calibri" w:hAnsi="Calibri" w:cs="Calibri"/>
          <w:sz w:val="18"/>
          <w:szCs w:val="18"/>
        </w:rPr>
      </w:pPr>
    </w:p>
    <w:p w14:paraId="74BFA287" w14:textId="76CAFC84" w:rsidR="001077B8" w:rsidRDefault="001077B8" w:rsidP="001077B8">
      <w:pPr>
        <w:pStyle w:val="paragraph"/>
        <w:spacing w:before="0" w:beforeAutospacing="0" w:after="0" w:afterAutospacing="0"/>
        <w:jc w:val="both"/>
        <w:textAlignment w:val="baseline"/>
        <w:rPr>
          <w:rStyle w:val="normaltextrun"/>
          <w:rFonts w:ascii="Calibri" w:hAnsi="Calibri" w:cs="Calibri"/>
          <w:sz w:val="18"/>
          <w:szCs w:val="18"/>
        </w:rPr>
      </w:pPr>
    </w:p>
    <w:p w14:paraId="407FF214" w14:textId="307BF464" w:rsidR="3222A5CC" w:rsidRDefault="3222A5CC" w:rsidP="3222A5CC">
      <w:pPr>
        <w:pStyle w:val="paragraph"/>
        <w:spacing w:before="0" w:beforeAutospacing="0" w:after="0" w:afterAutospacing="0"/>
        <w:jc w:val="both"/>
        <w:rPr>
          <w:rStyle w:val="normaltextrun"/>
        </w:rPr>
      </w:pPr>
    </w:p>
    <w:p w14:paraId="33C600B1" w14:textId="1B111FF9" w:rsidR="3222A5CC" w:rsidRDefault="3222A5CC" w:rsidP="3222A5CC">
      <w:pPr>
        <w:pStyle w:val="paragraph"/>
        <w:spacing w:before="0" w:beforeAutospacing="0" w:after="0" w:afterAutospacing="0"/>
        <w:jc w:val="both"/>
        <w:rPr>
          <w:rStyle w:val="normaltextrun"/>
        </w:rPr>
      </w:pPr>
    </w:p>
    <w:tbl>
      <w:tblPr>
        <w:tblW w:w="13530" w:type="dxa"/>
        <w:tblInd w:w="135" w:type="dxa"/>
        <w:tblLayout w:type="fixed"/>
        <w:tblLook w:val="01E0" w:firstRow="1" w:lastRow="1" w:firstColumn="1" w:lastColumn="1" w:noHBand="0" w:noVBand="0"/>
      </w:tblPr>
      <w:tblGrid>
        <w:gridCol w:w="1237"/>
        <w:gridCol w:w="1244"/>
        <w:gridCol w:w="1350"/>
        <w:gridCol w:w="1391"/>
        <w:gridCol w:w="1499"/>
        <w:gridCol w:w="1243"/>
        <w:gridCol w:w="1368"/>
        <w:gridCol w:w="1318"/>
        <w:gridCol w:w="2880"/>
      </w:tblGrid>
      <w:tr w:rsidR="3222A5CC" w14:paraId="5C56DD10" w14:textId="77777777" w:rsidTr="609F90E4">
        <w:trPr>
          <w:trHeight w:val="840"/>
          <w:tblHeader/>
        </w:trPr>
        <w:tc>
          <w:tcPr>
            <w:tcW w:w="1237" w:type="dxa"/>
            <w:tcBorders>
              <w:top w:val="nil"/>
              <w:left w:val="nil"/>
              <w:bottom w:val="single" w:sz="8" w:space="0" w:color="auto"/>
              <w:right w:val="single" w:sz="8" w:space="0" w:color="auto"/>
            </w:tcBorders>
            <w:shd w:val="clear" w:color="auto" w:fill="D9E2F3" w:themeFill="accent1" w:themeFillTint="33"/>
            <w:vAlign w:val="center"/>
          </w:tcPr>
          <w:p w14:paraId="0646EC08" w14:textId="76AC580C"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UNDAF (or equivalent)</w:t>
            </w:r>
          </w:p>
          <w:p w14:paraId="12D3E808" w14:textId="2997E03A"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 xml:space="preserve">Outcome </w:t>
            </w:r>
          </w:p>
        </w:tc>
        <w:tc>
          <w:tcPr>
            <w:tcW w:w="1244"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1E43392E" w14:textId="6E034AA0"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UNDP Strategic Plan Outcome</w:t>
            </w:r>
          </w:p>
        </w:tc>
        <w:tc>
          <w:tcPr>
            <w:tcW w:w="1350"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3657A5BB" w14:textId="3D96544F"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Evaluation Title</w:t>
            </w:r>
          </w:p>
        </w:tc>
        <w:tc>
          <w:tcPr>
            <w:tcW w:w="1391"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7B2E21BC" w14:textId="267833DD"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Partners (joint evaluation)</w:t>
            </w:r>
          </w:p>
        </w:tc>
        <w:tc>
          <w:tcPr>
            <w:tcW w:w="1499"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37A4F72A" w14:textId="359B1B83"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Evaluation commissioned by (if not UNDP)</w:t>
            </w:r>
          </w:p>
        </w:tc>
        <w:tc>
          <w:tcPr>
            <w:tcW w:w="1243"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1C561CF6" w14:textId="03BCBB98"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Type of evaluation</w:t>
            </w:r>
          </w:p>
        </w:tc>
        <w:tc>
          <w:tcPr>
            <w:tcW w:w="1368"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31322C42" w14:textId="109B630C"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Planned Evaluation Completion Date</w:t>
            </w:r>
          </w:p>
        </w:tc>
        <w:tc>
          <w:tcPr>
            <w:tcW w:w="1318" w:type="dxa"/>
            <w:tcBorders>
              <w:top w:val="nil"/>
              <w:left w:val="single" w:sz="8" w:space="0" w:color="auto"/>
              <w:bottom w:val="single" w:sz="8" w:space="0" w:color="auto"/>
              <w:right w:val="single" w:sz="8" w:space="0" w:color="auto"/>
            </w:tcBorders>
            <w:shd w:val="clear" w:color="auto" w:fill="D9E2F3" w:themeFill="accent1" w:themeFillTint="33"/>
            <w:vAlign w:val="center"/>
          </w:tcPr>
          <w:p w14:paraId="7C96BCD2" w14:textId="3E20D6BE" w:rsidR="3222A5CC" w:rsidRDefault="6584AA0C" w:rsidP="2CB9E71E">
            <w:pPr>
              <w:jc w:val="center"/>
              <w:rPr>
                <w:rFonts w:asciiTheme="minorHAnsi" w:eastAsiaTheme="minorEastAsia" w:hAnsiTheme="minorHAnsi" w:cstheme="minorBidi"/>
                <w:b/>
                <w:bCs/>
                <w:color w:val="000000" w:themeColor="text1"/>
                <w:sz w:val="18"/>
                <w:szCs w:val="18"/>
              </w:rPr>
            </w:pPr>
            <w:r w:rsidRPr="2CB9E71E">
              <w:rPr>
                <w:rFonts w:asciiTheme="minorHAnsi" w:eastAsiaTheme="minorEastAsia" w:hAnsiTheme="minorHAnsi" w:cstheme="minorBidi"/>
                <w:b/>
                <w:bCs/>
                <w:color w:val="000000" w:themeColor="text1"/>
                <w:sz w:val="18"/>
                <w:szCs w:val="18"/>
              </w:rPr>
              <w:t>Estimated Cost</w:t>
            </w:r>
          </w:p>
        </w:tc>
        <w:tc>
          <w:tcPr>
            <w:tcW w:w="2880" w:type="dxa"/>
            <w:tcBorders>
              <w:top w:val="nil"/>
              <w:left w:val="single" w:sz="8" w:space="0" w:color="auto"/>
              <w:bottom w:val="single" w:sz="8" w:space="0" w:color="auto"/>
              <w:right w:val="nil"/>
            </w:tcBorders>
            <w:shd w:val="clear" w:color="auto" w:fill="D9E2F3" w:themeFill="accent1" w:themeFillTint="33"/>
            <w:vAlign w:val="center"/>
          </w:tcPr>
          <w:p w14:paraId="10C029B3" w14:textId="4CD33C4C" w:rsidR="3222A5CC" w:rsidRDefault="396B19D9" w:rsidP="2CB9E71E">
            <w:pPr>
              <w:jc w:val="center"/>
              <w:rPr>
                <w:rFonts w:asciiTheme="minorHAnsi" w:eastAsiaTheme="minorEastAsia" w:hAnsiTheme="minorHAnsi" w:cstheme="minorBidi"/>
                <w:b/>
                <w:bCs/>
                <w:color w:val="000000" w:themeColor="text1"/>
                <w:sz w:val="18"/>
                <w:szCs w:val="18"/>
              </w:rPr>
            </w:pPr>
            <w:r w:rsidRPr="0A99BCF3">
              <w:rPr>
                <w:rFonts w:asciiTheme="minorHAnsi" w:eastAsiaTheme="minorEastAsia" w:hAnsiTheme="minorHAnsi" w:cstheme="minorBidi"/>
                <w:b/>
                <w:bCs/>
                <w:color w:val="000000" w:themeColor="text1"/>
                <w:sz w:val="18"/>
                <w:szCs w:val="18"/>
              </w:rPr>
              <w:t>Provisional Source of Funding</w:t>
            </w:r>
          </w:p>
        </w:tc>
      </w:tr>
      <w:tr w:rsidR="3222A5CC" w14:paraId="3949EFA3" w14:textId="77777777" w:rsidTr="609F90E4">
        <w:trPr>
          <w:trHeight w:val="690"/>
        </w:trPr>
        <w:tc>
          <w:tcPr>
            <w:tcW w:w="1237" w:type="dxa"/>
            <w:tcBorders>
              <w:top w:val="single" w:sz="8" w:space="0" w:color="auto"/>
              <w:left w:val="nil"/>
              <w:bottom w:val="single" w:sz="8" w:space="0" w:color="auto"/>
              <w:right w:val="single" w:sz="8" w:space="0" w:color="auto"/>
            </w:tcBorders>
          </w:tcPr>
          <w:p w14:paraId="035FFD07" w14:textId="0F10CB17" w:rsidR="3222A5CC" w:rsidRDefault="176D076B" w:rsidP="2CB9E71E">
            <w:pPr>
              <w:rPr>
                <w:rFonts w:asciiTheme="minorHAnsi" w:eastAsiaTheme="minorEastAsia" w:hAnsiTheme="minorHAnsi" w:cstheme="minorBidi"/>
                <w:sz w:val="18"/>
                <w:szCs w:val="18"/>
                <w:lang w:val="en-IN"/>
              </w:rPr>
            </w:pPr>
            <w:r w:rsidRPr="0A99BCF3">
              <w:rPr>
                <w:rFonts w:asciiTheme="minorHAnsi" w:eastAsiaTheme="minorEastAsia" w:hAnsiTheme="minorHAnsi" w:cstheme="minorBidi"/>
                <w:sz w:val="18"/>
                <w:szCs w:val="18"/>
              </w:rPr>
              <w:t xml:space="preserve"> </w:t>
            </w:r>
            <w:r w:rsidRPr="0A99BCF3">
              <w:rPr>
                <w:rFonts w:asciiTheme="minorHAnsi" w:eastAsiaTheme="minorEastAsia" w:hAnsiTheme="minorHAnsi" w:cstheme="minorBidi"/>
                <w:b/>
                <w:bCs/>
                <w:sz w:val="18"/>
                <w:szCs w:val="18"/>
                <w:lang w:val="en-IN"/>
              </w:rPr>
              <w:t>Planet:</w:t>
            </w:r>
            <w:r w:rsidRPr="0A99BCF3">
              <w:rPr>
                <w:rFonts w:asciiTheme="minorHAnsi" w:eastAsiaTheme="minorEastAsia" w:hAnsiTheme="minorHAnsi" w:cstheme="minorBidi"/>
                <w:sz w:val="18"/>
                <w:szCs w:val="18"/>
                <w:lang w:val="en-IN"/>
              </w:rPr>
              <w:t xml:space="preserve"> By 2027, people, communities and institutions are more empowered and resilient to face diverse shocks and stresses, especially related to climate variability impacts, and ecosystems and biodiversity are better protected, managed and restored.</w:t>
            </w:r>
          </w:p>
          <w:p w14:paraId="7C52B26F" w14:textId="3D9CC1D8"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63AA0C3E" w14:textId="47C2D084"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4E834DD" w14:textId="02CD772E"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40743DED" w14:textId="675E708C"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2126A5A" w14:textId="7DECD9B8"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EB424BA" w14:textId="63C2E1FE"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772DD48B" w14:textId="4738E31E"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12F13D55" w14:textId="5BB01E30"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6A5292A5" w14:textId="7DFF23B4"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50F8AA6" w14:textId="3D426FB5"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lastRenderedPageBreak/>
              <w:t xml:space="preserve"> </w:t>
            </w:r>
          </w:p>
          <w:p w14:paraId="17D8FECA" w14:textId="1685D4DB"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21BFDF14" w14:textId="480BF9AC"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ECA6D2C" w14:textId="56A5C31D"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E93ED9E" w14:textId="5642A6A7"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7C86B122" w14:textId="61D74C06"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0AF8658E" w14:textId="475F3B85"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75FD70C0" w14:textId="7EC9669D"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76CBB1B1" w14:textId="18CDEC22"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7F1435A6" w14:textId="46D74B43"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9680D96" w14:textId="2FA5FE68"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6C0EFFA4" w14:textId="4C8AE9D7"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222373E9" w14:textId="353674FB"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16153765" w14:textId="5FC6BBB1"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6E648D43" w14:textId="712093BC"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031C4135" w14:textId="23324A2D"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4" w:type="dxa"/>
            <w:tcBorders>
              <w:top w:val="single" w:sz="8" w:space="0" w:color="auto"/>
              <w:left w:val="single" w:sz="8" w:space="0" w:color="auto"/>
              <w:bottom w:val="single" w:sz="8" w:space="0" w:color="auto"/>
              <w:right w:val="single" w:sz="8" w:space="0" w:color="auto"/>
            </w:tcBorders>
          </w:tcPr>
          <w:p w14:paraId="464A09AE" w14:textId="52D972FD" w:rsidR="3222A5CC" w:rsidRDefault="6940D287" w:rsidP="2CB9E71E">
            <w:pPr>
              <w:spacing w:line="259" w:lineRule="auto"/>
            </w:pPr>
            <w:r w:rsidRPr="2CB9E71E">
              <w:rPr>
                <w:rFonts w:asciiTheme="minorHAnsi" w:eastAsiaTheme="minorEastAsia" w:hAnsiTheme="minorHAnsi" w:cstheme="minorBidi"/>
                <w:sz w:val="18"/>
                <w:szCs w:val="18"/>
              </w:rPr>
              <w:lastRenderedPageBreak/>
              <w:t>No one left behind</w:t>
            </w:r>
          </w:p>
        </w:tc>
        <w:tc>
          <w:tcPr>
            <w:tcW w:w="1350" w:type="dxa"/>
            <w:tcBorders>
              <w:top w:val="single" w:sz="8" w:space="0" w:color="auto"/>
              <w:left w:val="single" w:sz="8" w:space="0" w:color="auto"/>
              <w:bottom w:val="single" w:sz="8" w:space="0" w:color="auto"/>
              <w:right w:val="single" w:sz="8" w:space="0" w:color="auto"/>
            </w:tcBorders>
          </w:tcPr>
          <w:p w14:paraId="7C3B5668" w14:textId="420FCE0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Terminal Evaluation Pacific Coastal </w:t>
            </w:r>
            <w:proofErr w:type="spellStart"/>
            <w:r w:rsidRPr="2CB9E71E">
              <w:rPr>
                <w:rFonts w:asciiTheme="minorHAnsi" w:eastAsiaTheme="minorEastAsia" w:hAnsiTheme="minorHAnsi" w:cstheme="minorBidi"/>
                <w:sz w:val="18"/>
                <w:szCs w:val="18"/>
              </w:rPr>
              <w:t>Acquifer</w:t>
            </w:r>
            <w:proofErr w:type="spellEnd"/>
            <w:r w:rsidR="3B05432C"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159D86B6" w14:textId="25EFBAC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The Pacific Community</w:t>
            </w:r>
          </w:p>
        </w:tc>
        <w:tc>
          <w:tcPr>
            <w:tcW w:w="1499" w:type="dxa"/>
            <w:tcBorders>
              <w:top w:val="single" w:sz="8" w:space="0" w:color="auto"/>
              <w:left w:val="single" w:sz="8" w:space="0" w:color="auto"/>
              <w:bottom w:val="single" w:sz="8" w:space="0" w:color="auto"/>
              <w:right w:val="single" w:sz="8" w:space="0" w:color="auto"/>
            </w:tcBorders>
          </w:tcPr>
          <w:p w14:paraId="4ECFD0B9" w14:textId="51880D4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2D73BB87" w14:textId="4D7BF81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53FBA06E" w14:textId="5440BFCC" w:rsidR="3222A5CC" w:rsidRDefault="52D34469" w:rsidP="72699B28">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 xml:space="preserve">July </w:t>
            </w:r>
            <w:r w:rsidR="6584AA0C" w:rsidRPr="733B85A5">
              <w:rPr>
                <w:rFonts w:asciiTheme="minorHAnsi" w:eastAsiaTheme="minorEastAsia" w:hAnsiTheme="minorHAnsi" w:cstheme="minorBidi"/>
                <w:sz w:val="18"/>
                <w:szCs w:val="18"/>
              </w:rPr>
              <w:t>2024</w:t>
            </w:r>
          </w:p>
        </w:tc>
        <w:tc>
          <w:tcPr>
            <w:tcW w:w="1318" w:type="dxa"/>
            <w:tcBorders>
              <w:top w:val="single" w:sz="8" w:space="0" w:color="auto"/>
              <w:left w:val="single" w:sz="8" w:space="0" w:color="auto"/>
              <w:bottom w:val="single" w:sz="8" w:space="0" w:color="auto"/>
              <w:right w:val="single" w:sz="8" w:space="0" w:color="auto"/>
            </w:tcBorders>
          </w:tcPr>
          <w:p w14:paraId="37F35835" w14:textId="5EFFCCB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60,000</w:t>
            </w:r>
          </w:p>
        </w:tc>
        <w:tc>
          <w:tcPr>
            <w:tcW w:w="2880" w:type="dxa"/>
            <w:tcBorders>
              <w:top w:val="single" w:sz="8" w:space="0" w:color="auto"/>
              <w:left w:val="single" w:sz="8" w:space="0" w:color="auto"/>
              <w:bottom w:val="single" w:sz="8" w:space="0" w:color="auto"/>
              <w:right w:val="nil"/>
            </w:tcBorders>
          </w:tcPr>
          <w:p w14:paraId="29DFCA24"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tc>
      </w:tr>
      <w:tr w:rsidR="3222A5CC" w14:paraId="6643F1C8" w14:textId="77777777" w:rsidTr="609F90E4">
        <w:trPr>
          <w:trHeight w:val="495"/>
        </w:trPr>
        <w:tc>
          <w:tcPr>
            <w:tcW w:w="1237" w:type="dxa"/>
          </w:tcPr>
          <w:p w14:paraId="42019CD9" w14:textId="3D9CC1D8"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0D79E265" w14:textId="10A95961" w:rsidR="3222A5CC" w:rsidRDefault="69352767" w:rsidP="2CB9E71E">
            <w:pPr>
              <w:spacing w:line="259" w:lineRule="auto"/>
            </w:pPr>
            <w:r w:rsidRPr="2CB9E71E">
              <w:rPr>
                <w:rFonts w:asciiTheme="minorHAnsi" w:eastAsiaTheme="minorEastAsia" w:hAnsiTheme="minorHAnsi" w:cstheme="minorBidi"/>
                <w:sz w:val="18"/>
                <w:szCs w:val="18"/>
              </w:rPr>
              <w:t>Resilience Building</w:t>
            </w:r>
          </w:p>
          <w:p w14:paraId="5BF5E6FA" w14:textId="0ACCB526" w:rsidR="3222A5CC" w:rsidRDefault="3222A5CC" w:rsidP="2CB9E71E">
            <w:pPr>
              <w:spacing w:line="259" w:lineRule="auto"/>
              <w:rPr>
                <w:rFonts w:asciiTheme="minorHAnsi" w:eastAsiaTheme="minorEastAsia" w:hAnsiTheme="minorHAnsi" w:cstheme="minorBidi"/>
                <w:sz w:val="18"/>
                <w:szCs w:val="18"/>
              </w:rPr>
            </w:pPr>
          </w:p>
          <w:p w14:paraId="14833825" w14:textId="728A988D"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31B00AD7" w14:textId="1305A95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Governance for Resilience Development</w:t>
            </w:r>
          </w:p>
        </w:tc>
        <w:tc>
          <w:tcPr>
            <w:tcW w:w="1391" w:type="dxa"/>
            <w:tcBorders>
              <w:top w:val="single" w:sz="8" w:space="0" w:color="auto"/>
              <w:left w:val="single" w:sz="8" w:space="0" w:color="auto"/>
              <w:bottom w:val="single" w:sz="8" w:space="0" w:color="auto"/>
              <w:right w:val="single" w:sz="8" w:space="0" w:color="auto"/>
            </w:tcBorders>
          </w:tcPr>
          <w:p w14:paraId="1EC1CA79" w14:textId="41AEE506" w:rsidR="3222A5CC" w:rsidRDefault="767DF9B8"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Pacific Governments in the Pacific countries, </w:t>
            </w:r>
          </w:p>
          <w:p w14:paraId="31835F50" w14:textId="614E7B15" w:rsidR="0240C3B4" w:rsidRDefault="0240C3B4" w:rsidP="2CB9E71E">
            <w:pPr>
              <w:spacing w:line="259" w:lineRule="auto"/>
            </w:pPr>
            <w:r w:rsidRPr="2CB9E71E">
              <w:rPr>
                <w:rFonts w:asciiTheme="minorHAnsi" w:eastAsiaTheme="minorEastAsia" w:hAnsiTheme="minorHAnsi" w:cstheme="minorBidi"/>
                <w:sz w:val="18"/>
                <w:szCs w:val="18"/>
              </w:rPr>
              <w:t>Pacific Island Forum</w:t>
            </w:r>
          </w:p>
          <w:p w14:paraId="1668937D" w14:textId="20BC87CE"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499" w:type="dxa"/>
            <w:tcBorders>
              <w:top w:val="single" w:sz="8" w:space="0" w:color="auto"/>
              <w:left w:val="single" w:sz="8" w:space="0" w:color="auto"/>
              <w:bottom w:val="single" w:sz="8" w:space="0" w:color="auto"/>
              <w:right w:val="single" w:sz="8" w:space="0" w:color="auto"/>
            </w:tcBorders>
          </w:tcPr>
          <w:p w14:paraId="3AE57083" w14:textId="57187AB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713B1148" w14:textId="1B61C68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461794C2" w14:textId="1B2D968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Dec 2024</w:t>
            </w:r>
          </w:p>
        </w:tc>
        <w:tc>
          <w:tcPr>
            <w:tcW w:w="1318" w:type="dxa"/>
            <w:tcBorders>
              <w:top w:val="single" w:sz="8" w:space="0" w:color="auto"/>
              <w:left w:val="single" w:sz="8" w:space="0" w:color="auto"/>
              <w:bottom w:val="single" w:sz="8" w:space="0" w:color="auto"/>
              <w:right w:val="single" w:sz="8" w:space="0" w:color="auto"/>
            </w:tcBorders>
          </w:tcPr>
          <w:p w14:paraId="37971E2F" w14:textId="165C65F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60,000</w:t>
            </w:r>
          </w:p>
        </w:tc>
        <w:tc>
          <w:tcPr>
            <w:tcW w:w="2880" w:type="dxa"/>
            <w:tcBorders>
              <w:top w:val="single" w:sz="8" w:space="0" w:color="auto"/>
              <w:left w:val="single" w:sz="8" w:space="0" w:color="auto"/>
              <w:bottom w:val="single" w:sz="8" w:space="0" w:color="auto"/>
              <w:right w:val="nil"/>
            </w:tcBorders>
          </w:tcPr>
          <w:p w14:paraId="455021DC"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0F873EA0" w14:textId="5D14FE4D" w:rsidR="3222A5CC" w:rsidRDefault="3222A5CC" w:rsidP="2CB9E71E">
            <w:pPr>
              <w:rPr>
                <w:rFonts w:asciiTheme="minorHAnsi" w:eastAsiaTheme="minorEastAsia" w:hAnsiTheme="minorHAnsi" w:cstheme="minorBidi"/>
                <w:sz w:val="18"/>
                <w:szCs w:val="18"/>
              </w:rPr>
            </w:pPr>
          </w:p>
        </w:tc>
      </w:tr>
      <w:tr w:rsidR="3222A5CC" w14:paraId="1EC01B50" w14:textId="77777777" w:rsidTr="609F90E4">
        <w:trPr>
          <w:trHeight w:val="495"/>
        </w:trPr>
        <w:tc>
          <w:tcPr>
            <w:tcW w:w="1237" w:type="dxa"/>
          </w:tcPr>
          <w:p w14:paraId="2EADD1CB" w14:textId="47C2D084"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5CFF246F" w14:textId="10A95961" w:rsidR="3222A5CC" w:rsidRDefault="567510C1" w:rsidP="2CB9E71E">
            <w:pPr>
              <w:spacing w:line="259" w:lineRule="auto"/>
            </w:pPr>
            <w:r w:rsidRPr="2CB9E71E">
              <w:rPr>
                <w:rFonts w:asciiTheme="minorHAnsi" w:eastAsiaTheme="minorEastAsia" w:hAnsiTheme="minorHAnsi" w:cstheme="minorBidi"/>
                <w:sz w:val="18"/>
                <w:szCs w:val="18"/>
              </w:rPr>
              <w:t>Resilience Building</w:t>
            </w:r>
          </w:p>
          <w:p w14:paraId="136D9001" w14:textId="52C5DDDF" w:rsidR="3222A5CC" w:rsidRDefault="3222A5CC" w:rsidP="2CB9E71E">
            <w:pPr>
              <w:spacing w:line="259" w:lineRule="auto"/>
              <w:rPr>
                <w:rFonts w:asciiTheme="minorHAnsi" w:eastAsiaTheme="minorEastAsia" w:hAnsiTheme="minorHAnsi" w:cstheme="minorBidi"/>
                <w:sz w:val="18"/>
                <w:szCs w:val="18"/>
              </w:rPr>
            </w:pPr>
          </w:p>
          <w:p w14:paraId="161F89AF" w14:textId="5B090D99"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EE9FB12" w14:textId="52C62AD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Kiribati POIDER</w:t>
            </w:r>
            <w:r w:rsidR="3E6AA774"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218D21C4" w14:textId="214E281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Kiribati Government</w:t>
            </w:r>
          </w:p>
        </w:tc>
        <w:tc>
          <w:tcPr>
            <w:tcW w:w="1499" w:type="dxa"/>
            <w:tcBorders>
              <w:top w:val="single" w:sz="8" w:space="0" w:color="auto"/>
              <w:left w:val="single" w:sz="8" w:space="0" w:color="auto"/>
              <w:bottom w:val="single" w:sz="8" w:space="0" w:color="auto"/>
              <w:right w:val="single" w:sz="8" w:space="0" w:color="auto"/>
            </w:tcBorders>
          </w:tcPr>
          <w:p w14:paraId="115FB7DD" w14:textId="3838DAB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0BCFCC82" w14:textId="5DCEE7E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7BC0230B" w14:textId="57DEE0AC" w:rsidR="3222A5CC" w:rsidRDefault="0348E346"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June</w:t>
            </w:r>
            <w:r w:rsidR="6584AA0C" w:rsidRPr="733B85A5">
              <w:rPr>
                <w:rFonts w:asciiTheme="minorHAnsi" w:eastAsiaTheme="minorEastAsia" w:hAnsiTheme="minorHAnsi" w:cstheme="minorBidi"/>
                <w:sz w:val="18"/>
                <w:szCs w:val="18"/>
              </w:rPr>
              <w:t xml:space="preserve"> 2024</w:t>
            </w:r>
          </w:p>
        </w:tc>
        <w:tc>
          <w:tcPr>
            <w:tcW w:w="1318" w:type="dxa"/>
            <w:tcBorders>
              <w:top w:val="single" w:sz="8" w:space="0" w:color="auto"/>
              <w:left w:val="single" w:sz="8" w:space="0" w:color="auto"/>
              <w:bottom w:val="single" w:sz="8" w:space="0" w:color="auto"/>
              <w:right w:val="single" w:sz="8" w:space="0" w:color="auto"/>
            </w:tcBorders>
          </w:tcPr>
          <w:p w14:paraId="1C709C82" w14:textId="71C0690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30,000</w:t>
            </w:r>
          </w:p>
        </w:tc>
        <w:tc>
          <w:tcPr>
            <w:tcW w:w="2880" w:type="dxa"/>
            <w:tcBorders>
              <w:top w:val="single" w:sz="8" w:space="0" w:color="auto"/>
              <w:left w:val="single" w:sz="8" w:space="0" w:color="auto"/>
              <w:bottom w:val="single" w:sz="8" w:space="0" w:color="auto"/>
              <w:right w:val="nil"/>
            </w:tcBorders>
          </w:tcPr>
          <w:p w14:paraId="7C6381DF"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50837F0" w14:textId="7548EF4B" w:rsidR="3222A5CC" w:rsidRDefault="3222A5CC" w:rsidP="2CB9E71E">
            <w:pPr>
              <w:rPr>
                <w:rFonts w:asciiTheme="minorHAnsi" w:eastAsiaTheme="minorEastAsia" w:hAnsiTheme="minorHAnsi" w:cstheme="minorBidi"/>
                <w:sz w:val="18"/>
                <w:szCs w:val="18"/>
              </w:rPr>
            </w:pPr>
          </w:p>
        </w:tc>
      </w:tr>
      <w:tr w:rsidR="3222A5CC" w14:paraId="4DBE2ACA" w14:textId="77777777" w:rsidTr="609F90E4">
        <w:trPr>
          <w:trHeight w:val="495"/>
        </w:trPr>
        <w:tc>
          <w:tcPr>
            <w:tcW w:w="1237" w:type="dxa"/>
          </w:tcPr>
          <w:p w14:paraId="66BBEF2C" w14:textId="02CD772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6E824BE4" w14:textId="52D972FD" w:rsidR="3222A5CC" w:rsidRDefault="2A1C9875" w:rsidP="2CB9E71E">
            <w:pPr>
              <w:spacing w:line="259" w:lineRule="auto"/>
            </w:pPr>
            <w:r w:rsidRPr="2CB9E71E">
              <w:rPr>
                <w:rFonts w:asciiTheme="minorHAnsi" w:eastAsiaTheme="minorEastAsia" w:hAnsiTheme="minorHAnsi" w:cstheme="minorBidi"/>
                <w:sz w:val="18"/>
                <w:szCs w:val="18"/>
              </w:rPr>
              <w:t>No one left behind</w:t>
            </w:r>
          </w:p>
          <w:p w14:paraId="4B29ACC8" w14:textId="337E9C99" w:rsidR="3222A5CC" w:rsidRDefault="3222A5CC" w:rsidP="2CB9E71E">
            <w:pPr>
              <w:spacing w:line="259" w:lineRule="auto"/>
              <w:rPr>
                <w:rFonts w:asciiTheme="minorHAnsi" w:eastAsiaTheme="minorEastAsia" w:hAnsiTheme="minorHAnsi" w:cstheme="minorBidi"/>
                <w:sz w:val="18"/>
                <w:szCs w:val="18"/>
              </w:rPr>
            </w:pPr>
          </w:p>
          <w:p w14:paraId="301BE222" w14:textId="66A4477A"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19B39151" w14:textId="39A836C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Terminal Evaluation Republic of Marshall Water Security </w:t>
            </w:r>
            <w:r w:rsidR="66FA9753" w:rsidRPr="2CB9E71E">
              <w:rPr>
                <w:rFonts w:asciiTheme="minorHAnsi" w:eastAsiaTheme="minorEastAsia" w:hAnsiTheme="minorHAnsi" w:cstheme="minorBidi"/>
                <w:sz w:val="18"/>
                <w:szCs w:val="18"/>
              </w:rPr>
              <w:t>(GCF)</w:t>
            </w:r>
          </w:p>
        </w:tc>
        <w:tc>
          <w:tcPr>
            <w:tcW w:w="1391" w:type="dxa"/>
            <w:tcBorders>
              <w:top w:val="single" w:sz="8" w:space="0" w:color="auto"/>
              <w:left w:val="single" w:sz="8" w:space="0" w:color="auto"/>
              <w:bottom w:val="single" w:sz="8" w:space="0" w:color="auto"/>
              <w:right w:val="single" w:sz="8" w:space="0" w:color="auto"/>
            </w:tcBorders>
          </w:tcPr>
          <w:p w14:paraId="4E726B35" w14:textId="5C972E3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Republic of Marshall Government </w:t>
            </w:r>
          </w:p>
        </w:tc>
        <w:tc>
          <w:tcPr>
            <w:tcW w:w="1499" w:type="dxa"/>
            <w:tcBorders>
              <w:top w:val="single" w:sz="8" w:space="0" w:color="auto"/>
              <w:left w:val="single" w:sz="8" w:space="0" w:color="auto"/>
              <w:bottom w:val="single" w:sz="8" w:space="0" w:color="auto"/>
              <w:right w:val="single" w:sz="8" w:space="0" w:color="auto"/>
            </w:tcBorders>
          </w:tcPr>
          <w:p w14:paraId="6554C4C4" w14:textId="131BBB4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0B1E4EA1" w14:textId="20E99C9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78BCB469" w14:textId="384F0F68" w:rsidR="3222A5CC" w:rsidRDefault="00FD2BD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May 2027</w:t>
            </w:r>
          </w:p>
        </w:tc>
        <w:tc>
          <w:tcPr>
            <w:tcW w:w="1318" w:type="dxa"/>
            <w:tcBorders>
              <w:top w:val="single" w:sz="8" w:space="0" w:color="auto"/>
              <w:left w:val="single" w:sz="8" w:space="0" w:color="auto"/>
              <w:bottom w:val="single" w:sz="8" w:space="0" w:color="auto"/>
              <w:right w:val="single" w:sz="8" w:space="0" w:color="auto"/>
            </w:tcBorders>
          </w:tcPr>
          <w:p w14:paraId="2E4AE2AC" w14:textId="7D8A2980"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16C04615" w:rsidRPr="733B85A5">
              <w:rPr>
                <w:rFonts w:asciiTheme="minorHAnsi" w:eastAsiaTheme="minorEastAsia" w:hAnsiTheme="minorHAnsi" w:cstheme="minorBidi"/>
                <w:sz w:val="18"/>
                <w:szCs w:val="18"/>
              </w:rPr>
              <w:t>8</w:t>
            </w:r>
            <w:r w:rsidRPr="733B85A5">
              <w:rPr>
                <w:rFonts w:asciiTheme="minorHAnsi" w:eastAsiaTheme="minorEastAsia" w:hAnsiTheme="minorHAnsi" w:cstheme="minorBidi"/>
                <w:sz w:val="18"/>
                <w:szCs w:val="18"/>
              </w:rPr>
              <w:t>0,000</w:t>
            </w:r>
          </w:p>
        </w:tc>
        <w:tc>
          <w:tcPr>
            <w:tcW w:w="2880" w:type="dxa"/>
            <w:tcBorders>
              <w:top w:val="single" w:sz="8" w:space="0" w:color="auto"/>
              <w:left w:val="single" w:sz="8" w:space="0" w:color="auto"/>
              <w:bottom w:val="single" w:sz="8" w:space="0" w:color="auto"/>
              <w:right w:val="nil"/>
            </w:tcBorders>
          </w:tcPr>
          <w:p w14:paraId="5FC883BE"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023EFF2" w14:textId="2BC66191" w:rsidR="3222A5CC" w:rsidRDefault="3222A5CC" w:rsidP="2CB9E71E">
            <w:pPr>
              <w:rPr>
                <w:rFonts w:asciiTheme="minorHAnsi" w:eastAsiaTheme="minorEastAsia" w:hAnsiTheme="minorHAnsi" w:cstheme="minorBidi"/>
                <w:sz w:val="18"/>
                <w:szCs w:val="18"/>
              </w:rPr>
            </w:pPr>
          </w:p>
        </w:tc>
      </w:tr>
      <w:tr w:rsidR="3222A5CC" w14:paraId="680EE05C" w14:textId="77777777" w:rsidTr="609F90E4">
        <w:trPr>
          <w:trHeight w:val="495"/>
        </w:trPr>
        <w:tc>
          <w:tcPr>
            <w:tcW w:w="1237" w:type="dxa"/>
          </w:tcPr>
          <w:p w14:paraId="563A38C5" w14:textId="675E708C"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0DEFE64D" w14:textId="2DC60FA1" w:rsidR="3222A5CC" w:rsidRDefault="6584AA0C"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r w:rsidR="69D2473A" w:rsidRPr="2CB9E71E">
              <w:rPr>
                <w:rFonts w:asciiTheme="minorHAnsi" w:eastAsiaTheme="minorEastAsia" w:hAnsiTheme="minorHAnsi" w:cstheme="minorBidi"/>
                <w:sz w:val="18"/>
                <w:szCs w:val="18"/>
              </w:rPr>
              <w:t>No one left behind</w:t>
            </w:r>
          </w:p>
          <w:p w14:paraId="1269ED7B" w14:textId="70234D02" w:rsidR="3222A5CC" w:rsidRDefault="3222A5CC" w:rsidP="2CB9E71E">
            <w:pPr>
              <w:spacing w:line="259" w:lineRule="auto"/>
              <w:rPr>
                <w:rFonts w:asciiTheme="minorHAnsi" w:eastAsiaTheme="minorEastAsia" w:hAnsiTheme="minorHAnsi" w:cstheme="minorBidi"/>
                <w:sz w:val="18"/>
                <w:szCs w:val="18"/>
              </w:rPr>
            </w:pPr>
          </w:p>
          <w:p w14:paraId="0C22F898" w14:textId="5385AE89"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17FF0EA4" w14:textId="076A019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Mid Term Evaluation Republic of Marshall </w:t>
            </w:r>
            <w:r w:rsidRPr="2CB9E71E">
              <w:rPr>
                <w:rFonts w:asciiTheme="minorHAnsi" w:eastAsiaTheme="minorEastAsia" w:hAnsiTheme="minorHAnsi" w:cstheme="minorBidi"/>
                <w:sz w:val="18"/>
                <w:szCs w:val="18"/>
              </w:rPr>
              <w:lastRenderedPageBreak/>
              <w:t>Water Security</w:t>
            </w:r>
            <w:r w:rsidR="42DEF4B0" w:rsidRPr="2CB9E71E">
              <w:rPr>
                <w:rFonts w:asciiTheme="minorHAnsi" w:eastAsiaTheme="minorEastAsia" w:hAnsiTheme="minorHAnsi" w:cstheme="minorBidi"/>
                <w:sz w:val="18"/>
                <w:szCs w:val="18"/>
              </w:rPr>
              <w:t xml:space="preserve"> (GCF)</w:t>
            </w:r>
          </w:p>
        </w:tc>
        <w:tc>
          <w:tcPr>
            <w:tcW w:w="1391" w:type="dxa"/>
            <w:tcBorders>
              <w:top w:val="single" w:sz="8" w:space="0" w:color="auto"/>
              <w:left w:val="single" w:sz="8" w:space="0" w:color="auto"/>
              <w:bottom w:val="single" w:sz="8" w:space="0" w:color="auto"/>
              <w:right w:val="single" w:sz="8" w:space="0" w:color="auto"/>
            </w:tcBorders>
          </w:tcPr>
          <w:p w14:paraId="74E2B25E" w14:textId="45B8CC5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lastRenderedPageBreak/>
              <w:t xml:space="preserve">Republic of Marshall Government </w:t>
            </w:r>
          </w:p>
        </w:tc>
        <w:tc>
          <w:tcPr>
            <w:tcW w:w="1499" w:type="dxa"/>
            <w:tcBorders>
              <w:top w:val="single" w:sz="8" w:space="0" w:color="auto"/>
              <w:left w:val="single" w:sz="8" w:space="0" w:color="auto"/>
              <w:bottom w:val="single" w:sz="8" w:space="0" w:color="auto"/>
              <w:right w:val="single" w:sz="8" w:space="0" w:color="auto"/>
            </w:tcBorders>
          </w:tcPr>
          <w:p w14:paraId="13ED5766" w14:textId="399DCD7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23BCED4F" w14:textId="5EC994C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662B6640" w14:textId="0DAD6D38" w:rsidR="3222A5CC" w:rsidRDefault="1C07E4D6" w:rsidP="733B85A5">
            <w:pPr>
              <w:spacing w:line="259" w:lineRule="auto"/>
            </w:pPr>
            <w:r w:rsidRPr="733B85A5">
              <w:rPr>
                <w:rFonts w:asciiTheme="minorHAnsi" w:eastAsiaTheme="minorEastAsia" w:hAnsiTheme="minorHAnsi" w:cstheme="minorBidi"/>
                <w:sz w:val="18"/>
                <w:szCs w:val="18"/>
              </w:rPr>
              <w:t>Nov 2023</w:t>
            </w:r>
          </w:p>
        </w:tc>
        <w:tc>
          <w:tcPr>
            <w:tcW w:w="1318" w:type="dxa"/>
            <w:tcBorders>
              <w:top w:val="single" w:sz="8" w:space="0" w:color="auto"/>
              <w:left w:val="single" w:sz="8" w:space="0" w:color="auto"/>
              <w:bottom w:val="single" w:sz="8" w:space="0" w:color="auto"/>
              <w:right w:val="single" w:sz="8" w:space="0" w:color="auto"/>
            </w:tcBorders>
          </w:tcPr>
          <w:p w14:paraId="6E26C122" w14:textId="38670C5C"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37800EAD" w:rsidRPr="733B85A5">
              <w:rPr>
                <w:rFonts w:asciiTheme="minorHAnsi" w:eastAsiaTheme="minorEastAsia" w:hAnsiTheme="minorHAnsi" w:cstheme="minorBidi"/>
                <w:sz w:val="18"/>
                <w:szCs w:val="18"/>
              </w:rPr>
              <w:t>7</w:t>
            </w:r>
            <w:r w:rsidRPr="733B85A5">
              <w:rPr>
                <w:rFonts w:asciiTheme="minorHAnsi" w:eastAsiaTheme="minorEastAsia" w:hAnsiTheme="minorHAnsi" w:cstheme="minorBidi"/>
                <w:sz w:val="18"/>
                <w:szCs w:val="18"/>
              </w:rPr>
              <w:t>0,000</w:t>
            </w:r>
          </w:p>
        </w:tc>
        <w:tc>
          <w:tcPr>
            <w:tcW w:w="2880" w:type="dxa"/>
            <w:tcBorders>
              <w:top w:val="single" w:sz="8" w:space="0" w:color="auto"/>
              <w:left w:val="single" w:sz="8" w:space="0" w:color="auto"/>
              <w:bottom w:val="single" w:sz="8" w:space="0" w:color="auto"/>
              <w:right w:val="nil"/>
            </w:tcBorders>
          </w:tcPr>
          <w:p w14:paraId="4662159D"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7D4F4B31" w14:textId="1AFCAA7D" w:rsidR="3222A5CC" w:rsidRDefault="3222A5CC" w:rsidP="2CB9E71E">
            <w:pPr>
              <w:rPr>
                <w:rFonts w:asciiTheme="minorHAnsi" w:eastAsiaTheme="minorEastAsia" w:hAnsiTheme="minorHAnsi" w:cstheme="minorBidi"/>
                <w:sz w:val="18"/>
                <w:szCs w:val="18"/>
              </w:rPr>
            </w:pPr>
          </w:p>
        </w:tc>
      </w:tr>
      <w:tr w:rsidR="3222A5CC" w14:paraId="774FD8CE" w14:textId="77777777" w:rsidTr="609F90E4">
        <w:trPr>
          <w:trHeight w:val="1155"/>
        </w:trPr>
        <w:tc>
          <w:tcPr>
            <w:tcW w:w="1237" w:type="dxa"/>
            <w:vMerge w:val="restart"/>
          </w:tcPr>
          <w:p w14:paraId="0F667F10" w14:textId="7DECD9B8"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FB2A125" w14:textId="10A95961" w:rsidR="3222A5CC" w:rsidRDefault="5ED299A1" w:rsidP="2CB9E71E">
            <w:pPr>
              <w:spacing w:line="259" w:lineRule="auto"/>
            </w:pPr>
            <w:r w:rsidRPr="2CB9E71E">
              <w:rPr>
                <w:rFonts w:asciiTheme="minorHAnsi" w:eastAsiaTheme="minorEastAsia" w:hAnsiTheme="minorHAnsi" w:cstheme="minorBidi"/>
                <w:sz w:val="18"/>
                <w:szCs w:val="18"/>
              </w:rPr>
              <w:t>Resilience Building</w:t>
            </w:r>
          </w:p>
          <w:p w14:paraId="04B5CDA1" w14:textId="0C44A719" w:rsidR="3222A5CC" w:rsidRDefault="3222A5CC" w:rsidP="2CB9E71E">
            <w:pPr>
              <w:spacing w:line="259" w:lineRule="auto"/>
              <w:rPr>
                <w:rFonts w:asciiTheme="minorHAnsi" w:eastAsiaTheme="minorEastAsia" w:hAnsiTheme="minorHAnsi" w:cstheme="minorBidi"/>
                <w:sz w:val="18"/>
                <w:szCs w:val="18"/>
              </w:rPr>
            </w:pPr>
          </w:p>
          <w:p w14:paraId="514FE1B8" w14:textId="4A7D3E5A"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2C44B33E" w14:textId="1EFB23C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FSM Public Sector Building Energy</w:t>
            </w:r>
            <w:r w:rsidR="066D6455"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05A74CF6" w14:textId="1338A83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Federated States of Micronesia Government</w:t>
            </w:r>
          </w:p>
        </w:tc>
        <w:tc>
          <w:tcPr>
            <w:tcW w:w="1499" w:type="dxa"/>
            <w:tcBorders>
              <w:top w:val="single" w:sz="8" w:space="0" w:color="auto"/>
              <w:left w:val="single" w:sz="8" w:space="0" w:color="auto"/>
              <w:bottom w:val="single" w:sz="8" w:space="0" w:color="auto"/>
              <w:right w:val="single" w:sz="8" w:space="0" w:color="auto"/>
            </w:tcBorders>
          </w:tcPr>
          <w:p w14:paraId="5BE5B54F" w14:textId="34CBF0B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43DF7D4" w14:textId="673BA2B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1EFED9C3" w14:textId="31E9B5FC" w:rsidR="3222A5CC" w:rsidRDefault="1317CF02"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Sep</w:t>
            </w:r>
            <w:r w:rsidR="6584AA0C" w:rsidRPr="733B85A5">
              <w:rPr>
                <w:rFonts w:asciiTheme="minorHAnsi" w:eastAsiaTheme="minorEastAsia" w:hAnsiTheme="minorHAnsi" w:cstheme="minorBidi"/>
                <w:sz w:val="18"/>
                <w:szCs w:val="18"/>
              </w:rPr>
              <w:t>2023</w:t>
            </w:r>
          </w:p>
        </w:tc>
        <w:tc>
          <w:tcPr>
            <w:tcW w:w="1318" w:type="dxa"/>
            <w:tcBorders>
              <w:top w:val="single" w:sz="8" w:space="0" w:color="auto"/>
              <w:left w:val="single" w:sz="8" w:space="0" w:color="auto"/>
              <w:bottom w:val="single" w:sz="8" w:space="0" w:color="auto"/>
              <w:right w:val="single" w:sz="8" w:space="0" w:color="auto"/>
            </w:tcBorders>
          </w:tcPr>
          <w:p w14:paraId="0526CFF3" w14:textId="6451FECF"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729ED453" w:rsidRPr="733B85A5">
              <w:rPr>
                <w:rFonts w:asciiTheme="minorHAnsi" w:eastAsiaTheme="minorEastAsia" w:hAnsiTheme="minorHAnsi" w:cstheme="minorBidi"/>
                <w:sz w:val="18"/>
                <w:szCs w:val="18"/>
              </w:rPr>
              <w:t>19,500</w:t>
            </w:r>
          </w:p>
        </w:tc>
        <w:tc>
          <w:tcPr>
            <w:tcW w:w="2880" w:type="dxa"/>
            <w:tcBorders>
              <w:top w:val="single" w:sz="8" w:space="0" w:color="auto"/>
              <w:left w:val="single" w:sz="8" w:space="0" w:color="auto"/>
              <w:bottom w:val="single" w:sz="8" w:space="0" w:color="auto"/>
              <w:right w:val="nil"/>
            </w:tcBorders>
          </w:tcPr>
          <w:p w14:paraId="2AE43613"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5E5668B" w14:textId="25042359" w:rsidR="3222A5CC" w:rsidRDefault="3222A5CC" w:rsidP="2CB9E71E">
            <w:pPr>
              <w:rPr>
                <w:rFonts w:asciiTheme="minorHAnsi" w:eastAsiaTheme="minorEastAsia" w:hAnsiTheme="minorHAnsi" w:cstheme="minorBidi"/>
                <w:sz w:val="18"/>
                <w:szCs w:val="18"/>
              </w:rPr>
            </w:pPr>
          </w:p>
        </w:tc>
      </w:tr>
      <w:tr w:rsidR="733B85A5" w14:paraId="335478F1" w14:textId="77777777" w:rsidTr="609F90E4">
        <w:trPr>
          <w:trHeight w:val="1155"/>
        </w:trPr>
        <w:tc>
          <w:tcPr>
            <w:tcW w:w="1237" w:type="dxa"/>
            <w:vMerge/>
          </w:tcPr>
          <w:p w14:paraId="72C386F9" w14:textId="77777777" w:rsidR="006440C3" w:rsidRDefault="006440C3"/>
        </w:tc>
        <w:tc>
          <w:tcPr>
            <w:tcW w:w="1244" w:type="dxa"/>
            <w:tcBorders>
              <w:top w:val="single" w:sz="8" w:space="0" w:color="auto"/>
              <w:left w:val="single" w:sz="8" w:space="0" w:color="auto"/>
              <w:bottom w:val="single" w:sz="8" w:space="0" w:color="auto"/>
              <w:right w:val="single" w:sz="8" w:space="0" w:color="auto"/>
            </w:tcBorders>
          </w:tcPr>
          <w:p w14:paraId="3620B969" w14:textId="52D972FD" w:rsidR="4C503ECF" w:rsidRDefault="4C503ECF" w:rsidP="733B85A5">
            <w:pPr>
              <w:spacing w:line="259" w:lineRule="auto"/>
            </w:pPr>
            <w:r w:rsidRPr="733B85A5">
              <w:rPr>
                <w:rFonts w:asciiTheme="minorHAnsi" w:eastAsiaTheme="minorEastAsia" w:hAnsiTheme="minorHAnsi" w:cstheme="minorBidi"/>
                <w:sz w:val="18"/>
                <w:szCs w:val="18"/>
              </w:rPr>
              <w:t>No one left behind</w:t>
            </w:r>
          </w:p>
          <w:p w14:paraId="05506030" w14:textId="55DCD019" w:rsidR="733B85A5" w:rsidRDefault="733B85A5" w:rsidP="733B85A5">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3D3B6E7F" w14:textId="41AFD012" w:rsidR="4C503ECF" w:rsidRDefault="50D85BFC"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Mid Term</w:t>
            </w:r>
            <w:r w:rsidR="4C503ECF" w:rsidRPr="609F90E4">
              <w:rPr>
                <w:rFonts w:asciiTheme="minorHAnsi" w:eastAsiaTheme="minorEastAsia" w:hAnsiTheme="minorHAnsi" w:cstheme="minorBidi"/>
                <w:sz w:val="18"/>
                <w:szCs w:val="18"/>
              </w:rPr>
              <w:t xml:space="preserve"> </w:t>
            </w:r>
            <w:r w:rsidR="6A5F58FE" w:rsidRPr="609F90E4">
              <w:rPr>
                <w:rFonts w:asciiTheme="minorHAnsi" w:eastAsiaTheme="minorEastAsia" w:hAnsiTheme="minorHAnsi" w:cstheme="minorBidi"/>
                <w:sz w:val="18"/>
                <w:szCs w:val="18"/>
              </w:rPr>
              <w:t>Review</w:t>
            </w:r>
            <w:r w:rsidR="4C503ECF" w:rsidRPr="609F90E4">
              <w:rPr>
                <w:rFonts w:asciiTheme="minorHAnsi" w:eastAsiaTheme="minorEastAsia" w:hAnsiTheme="minorHAnsi" w:cstheme="minorBidi"/>
                <w:sz w:val="18"/>
                <w:szCs w:val="18"/>
              </w:rPr>
              <w:t xml:space="preserve"> FSM Biodiversity and Invasive Species (GEF)</w:t>
            </w:r>
          </w:p>
          <w:p w14:paraId="79C91E0A" w14:textId="42DE32EE" w:rsidR="733B85A5" w:rsidRDefault="733B85A5" w:rsidP="733B85A5">
            <w:pPr>
              <w:rPr>
                <w:rFonts w:asciiTheme="minorHAnsi" w:eastAsiaTheme="minorEastAsia" w:hAnsiTheme="minorHAnsi" w:cstheme="minorBidi"/>
                <w:sz w:val="18"/>
                <w:szCs w:val="18"/>
              </w:rPr>
            </w:pPr>
          </w:p>
        </w:tc>
        <w:tc>
          <w:tcPr>
            <w:tcW w:w="1391" w:type="dxa"/>
            <w:tcBorders>
              <w:top w:val="single" w:sz="8" w:space="0" w:color="auto"/>
              <w:left w:val="single" w:sz="8" w:space="0" w:color="auto"/>
              <w:bottom w:val="single" w:sz="8" w:space="0" w:color="auto"/>
              <w:right w:val="single" w:sz="8" w:space="0" w:color="auto"/>
            </w:tcBorders>
          </w:tcPr>
          <w:p w14:paraId="2268F2FF" w14:textId="4DEBE26B" w:rsidR="1AAC09B2" w:rsidRDefault="1AAC09B2"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F</w:t>
            </w:r>
            <w:r w:rsidR="4C503ECF" w:rsidRPr="733B85A5">
              <w:rPr>
                <w:rFonts w:asciiTheme="minorHAnsi" w:eastAsiaTheme="minorEastAsia" w:hAnsiTheme="minorHAnsi" w:cstheme="minorBidi"/>
                <w:sz w:val="18"/>
                <w:szCs w:val="18"/>
              </w:rPr>
              <w:t>ederated States of Micronesia Government</w:t>
            </w:r>
          </w:p>
        </w:tc>
        <w:tc>
          <w:tcPr>
            <w:tcW w:w="1499" w:type="dxa"/>
            <w:tcBorders>
              <w:top w:val="single" w:sz="8" w:space="0" w:color="auto"/>
              <w:left w:val="single" w:sz="8" w:space="0" w:color="auto"/>
              <w:bottom w:val="single" w:sz="8" w:space="0" w:color="auto"/>
              <w:right w:val="single" w:sz="8" w:space="0" w:color="auto"/>
            </w:tcBorders>
          </w:tcPr>
          <w:p w14:paraId="6C4EF748" w14:textId="5B24BA0B" w:rsidR="733B85A5"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512BEC2D" w14:textId="0E43E84A" w:rsidR="4C503ECF" w:rsidRDefault="4C503EC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p w14:paraId="0CC61435" w14:textId="7A780AA6" w:rsidR="733B85A5" w:rsidRDefault="733B85A5" w:rsidP="733B85A5">
            <w:pPr>
              <w:rPr>
                <w:rFonts w:asciiTheme="minorHAnsi" w:eastAsiaTheme="minorEastAsia" w:hAnsiTheme="minorHAnsi" w:cstheme="minorBidi"/>
                <w:sz w:val="18"/>
                <w:szCs w:val="18"/>
              </w:rPr>
            </w:pPr>
          </w:p>
        </w:tc>
        <w:tc>
          <w:tcPr>
            <w:tcW w:w="1368" w:type="dxa"/>
            <w:tcBorders>
              <w:top w:val="single" w:sz="8" w:space="0" w:color="auto"/>
              <w:left w:val="single" w:sz="8" w:space="0" w:color="auto"/>
              <w:bottom w:val="single" w:sz="8" w:space="0" w:color="auto"/>
              <w:right w:val="single" w:sz="8" w:space="0" w:color="auto"/>
            </w:tcBorders>
          </w:tcPr>
          <w:p w14:paraId="68667692" w14:textId="6DF74A3A" w:rsidR="4C503ECF" w:rsidRDefault="4C503ECF" w:rsidP="733B85A5">
            <w:pPr>
              <w:spacing w:line="259" w:lineRule="auto"/>
            </w:pPr>
            <w:r w:rsidRPr="733B85A5">
              <w:rPr>
                <w:rFonts w:asciiTheme="minorHAnsi" w:eastAsiaTheme="minorEastAsia" w:hAnsiTheme="minorHAnsi" w:cstheme="minorBidi"/>
                <w:sz w:val="18"/>
                <w:szCs w:val="18"/>
              </w:rPr>
              <w:t>Jan 2023</w:t>
            </w:r>
          </w:p>
          <w:p w14:paraId="613D2718" w14:textId="0EA41548" w:rsidR="733B85A5" w:rsidRDefault="733B85A5" w:rsidP="733B85A5">
            <w:pPr>
              <w:rPr>
                <w:rFonts w:asciiTheme="minorHAnsi" w:eastAsiaTheme="minorEastAsia" w:hAnsiTheme="minorHAnsi" w:cstheme="minorBidi"/>
                <w:sz w:val="18"/>
                <w:szCs w:val="18"/>
              </w:rPr>
            </w:pPr>
          </w:p>
        </w:tc>
        <w:tc>
          <w:tcPr>
            <w:tcW w:w="1318" w:type="dxa"/>
            <w:tcBorders>
              <w:top w:val="single" w:sz="8" w:space="0" w:color="auto"/>
              <w:left w:val="single" w:sz="8" w:space="0" w:color="auto"/>
              <w:bottom w:val="single" w:sz="8" w:space="0" w:color="auto"/>
              <w:right w:val="single" w:sz="8" w:space="0" w:color="auto"/>
            </w:tcBorders>
          </w:tcPr>
          <w:p w14:paraId="3ABCAF38" w14:textId="7ADA34EB" w:rsidR="4C503ECF" w:rsidRDefault="4C503EC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USD42,000</w:t>
            </w:r>
          </w:p>
        </w:tc>
        <w:tc>
          <w:tcPr>
            <w:tcW w:w="2880" w:type="dxa"/>
            <w:tcBorders>
              <w:top w:val="single" w:sz="8" w:space="0" w:color="auto"/>
              <w:left w:val="single" w:sz="8" w:space="0" w:color="auto"/>
              <w:bottom w:val="single" w:sz="8" w:space="0" w:color="auto"/>
              <w:right w:val="nil"/>
            </w:tcBorders>
          </w:tcPr>
          <w:p w14:paraId="66220475" w14:textId="4C69C9F3" w:rsidR="4C503ECF" w:rsidRDefault="4C503EC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 Budget</w:t>
            </w:r>
          </w:p>
        </w:tc>
      </w:tr>
      <w:tr w:rsidR="3222A5CC" w14:paraId="74D1E9F6" w14:textId="77777777" w:rsidTr="609F90E4">
        <w:trPr>
          <w:trHeight w:val="495"/>
        </w:trPr>
        <w:tc>
          <w:tcPr>
            <w:tcW w:w="1237" w:type="dxa"/>
          </w:tcPr>
          <w:p w14:paraId="57EEC6D3" w14:textId="63C2E1F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7313E399" w14:textId="52D972FD" w:rsidR="3222A5CC" w:rsidRDefault="704C2960" w:rsidP="2CB9E71E">
            <w:pPr>
              <w:spacing w:line="259" w:lineRule="auto"/>
            </w:pPr>
            <w:r w:rsidRPr="2CB9E71E">
              <w:rPr>
                <w:rFonts w:asciiTheme="minorHAnsi" w:eastAsiaTheme="minorEastAsia" w:hAnsiTheme="minorHAnsi" w:cstheme="minorBidi"/>
                <w:sz w:val="18"/>
                <w:szCs w:val="18"/>
              </w:rPr>
              <w:t>No one left behind</w:t>
            </w:r>
          </w:p>
          <w:p w14:paraId="7E16326F" w14:textId="2E1A155C"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75B71333" w14:textId="7F9AFD9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FSM Biodiversity and Invasive Species</w:t>
            </w:r>
            <w:r w:rsidR="1E7BDECC"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34D41A2A" w14:textId="40A289F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Federated States of Micronesia Government</w:t>
            </w:r>
          </w:p>
        </w:tc>
        <w:tc>
          <w:tcPr>
            <w:tcW w:w="1499" w:type="dxa"/>
            <w:tcBorders>
              <w:top w:val="single" w:sz="8" w:space="0" w:color="auto"/>
              <w:left w:val="single" w:sz="8" w:space="0" w:color="auto"/>
              <w:bottom w:val="single" w:sz="8" w:space="0" w:color="auto"/>
              <w:right w:val="single" w:sz="8" w:space="0" w:color="auto"/>
            </w:tcBorders>
          </w:tcPr>
          <w:p w14:paraId="404F6CCA" w14:textId="52F83B5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7DF33DD9" w14:textId="0E43E84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5CEF03F0" w14:textId="2F296371"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April 202</w:t>
            </w:r>
            <w:r w:rsidR="6DE9A0CE" w:rsidRPr="733B85A5">
              <w:rPr>
                <w:rFonts w:asciiTheme="minorHAnsi" w:eastAsiaTheme="minorEastAsia" w:hAnsiTheme="minorHAnsi" w:cstheme="minorBidi"/>
                <w:sz w:val="18"/>
                <w:szCs w:val="18"/>
              </w:rPr>
              <w:t>5</w:t>
            </w:r>
          </w:p>
        </w:tc>
        <w:tc>
          <w:tcPr>
            <w:tcW w:w="1318" w:type="dxa"/>
            <w:tcBorders>
              <w:top w:val="single" w:sz="8" w:space="0" w:color="auto"/>
              <w:left w:val="single" w:sz="8" w:space="0" w:color="auto"/>
              <w:bottom w:val="single" w:sz="8" w:space="0" w:color="auto"/>
              <w:right w:val="single" w:sz="8" w:space="0" w:color="auto"/>
            </w:tcBorders>
          </w:tcPr>
          <w:p w14:paraId="4EFFE6AE" w14:textId="38A93FCA"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1626AD79" w:rsidRPr="733B85A5">
              <w:rPr>
                <w:rFonts w:asciiTheme="minorHAnsi" w:eastAsiaTheme="minorEastAsia" w:hAnsiTheme="minorHAnsi" w:cstheme="minorBidi"/>
                <w:sz w:val="18"/>
                <w:szCs w:val="18"/>
              </w:rPr>
              <w:t>42,000</w:t>
            </w:r>
          </w:p>
        </w:tc>
        <w:tc>
          <w:tcPr>
            <w:tcW w:w="2880" w:type="dxa"/>
            <w:tcBorders>
              <w:top w:val="single" w:sz="8" w:space="0" w:color="auto"/>
              <w:left w:val="single" w:sz="8" w:space="0" w:color="auto"/>
              <w:bottom w:val="single" w:sz="8" w:space="0" w:color="auto"/>
              <w:right w:val="nil"/>
            </w:tcBorders>
          </w:tcPr>
          <w:p w14:paraId="420633E4"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5D81A310" w14:textId="4FB88E20" w:rsidR="3222A5CC" w:rsidRDefault="3222A5CC" w:rsidP="2CB9E71E">
            <w:pPr>
              <w:rPr>
                <w:rFonts w:asciiTheme="minorHAnsi" w:eastAsiaTheme="minorEastAsia" w:hAnsiTheme="minorHAnsi" w:cstheme="minorBidi"/>
                <w:sz w:val="18"/>
                <w:szCs w:val="18"/>
              </w:rPr>
            </w:pPr>
          </w:p>
        </w:tc>
      </w:tr>
      <w:tr w:rsidR="3222A5CC" w14:paraId="2552FB67" w14:textId="77777777" w:rsidTr="609F90E4">
        <w:trPr>
          <w:trHeight w:val="495"/>
        </w:trPr>
        <w:tc>
          <w:tcPr>
            <w:tcW w:w="1237" w:type="dxa"/>
          </w:tcPr>
          <w:p w14:paraId="34594A93" w14:textId="4738E31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2E84912" w14:textId="52D972FD" w:rsidR="3222A5CC" w:rsidRDefault="6461A2F8" w:rsidP="2CB9E71E">
            <w:pPr>
              <w:spacing w:line="259" w:lineRule="auto"/>
            </w:pPr>
            <w:r w:rsidRPr="2CB9E71E">
              <w:rPr>
                <w:rFonts w:asciiTheme="minorHAnsi" w:eastAsiaTheme="minorEastAsia" w:hAnsiTheme="minorHAnsi" w:cstheme="minorBidi"/>
                <w:sz w:val="18"/>
                <w:szCs w:val="18"/>
              </w:rPr>
              <w:t>No one left behind</w:t>
            </w:r>
          </w:p>
          <w:p w14:paraId="68D3B3C3" w14:textId="565878CD" w:rsidR="3222A5CC" w:rsidRDefault="3222A5CC" w:rsidP="2CB9E71E">
            <w:pPr>
              <w:spacing w:line="259" w:lineRule="auto"/>
              <w:rPr>
                <w:rFonts w:asciiTheme="minorHAnsi" w:eastAsiaTheme="minorEastAsia" w:hAnsiTheme="minorHAnsi" w:cstheme="minorBidi"/>
                <w:sz w:val="18"/>
                <w:szCs w:val="18"/>
              </w:rPr>
            </w:pPr>
          </w:p>
          <w:p w14:paraId="27405DCD" w14:textId="658C1A2A"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0B0C136E" w14:textId="12A9995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FSM Land Degradation Neutrality</w:t>
            </w:r>
            <w:r w:rsidR="6D612DB7"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0D458597" w14:textId="1291B3A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Federated States of Micronesia Government</w:t>
            </w:r>
          </w:p>
        </w:tc>
        <w:tc>
          <w:tcPr>
            <w:tcW w:w="1499" w:type="dxa"/>
            <w:tcBorders>
              <w:top w:val="single" w:sz="8" w:space="0" w:color="auto"/>
              <w:left w:val="single" w:sz="8" w:space="0" w:color="auto"/>
              <w:bottom w:val="single" w:sz="8" w:space="0" w:color="auto"/>
              <w:right w:val="single" w:sz="8" w:space="0" w:color="auto"/>
            </w:tcBorders>
          </w:tcPr>
          <w:p w14:paraId="7D6F4670" w14:textId="41F690A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79E62602" w14:textId="4418D21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14F96D5D" w14:textId="51E8D6B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April 2027</w:t>
            </w:r>
          </w:p>
        </w:tc>
        <w:tc>
          <w:tcPr>
            <w:tcW w:w="1318" w:type="dxa"/>
            <w:tcBorders>
              <w:top w:val="single" w:sz="8" w:space="0" w:color="auto"/>
              <w:left w:val="single" w:sz="8" w:space="0" w:color="auto"/>
              <w:bottom w:val="single" w:sz="8" w:space="0" w:color="auto"/>
              <w:right w:val="single" w:sz="8" w:space="0" w:color="auto"/>
            </w:tcBorders>
          </w:tcPr>
          <w:p w14:paraId="0D5CCF93" w14:textId="5000F422"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254A09">
              <w:rPr>
                <w:rFonts w:asciiTheme="minorHAnsi" w:eastAsiaTheme="minorEastAsia" w:hAnsiTheme="minorHAnsi" w:cstheme="minorBidi"/>
                <w:sz w:val="18"/>
                <w:szCs w:val="18"/>
              </w:rPr>
              <w:t>D</w:t>
            </w:r>
            <w:r w:rsidR="6270AD8E" w:rsidRPr="733B85A5">
              <w:rPr>
                <w:rFonts w:asciiTheme="minorHAnsi" w:eastAsiaTheme="minorEastAsia" w:hAnsiTheme="minorHAnsi" w:cstheme="minorBidi"/>
                <w:sz w:val="18"/>
                <w:szCs w:val="18"/>
              </w:rPr>
              <w:t>42,000</w:t>
            </w:r>
          </w:p>
        </w:tc>
        <w:tc>
          <w:tcPr>
            <w:tcW w:w="2880" w:type="dxa"/>
            <w:tcBorders>
              <w:top w:val="single" w:sz="8" w:space="0" w:color="auto"/>
              <w:left w:val="single" w:sz="8" w:space="0" w:color="auto"/>
              <w:bottom w:val="single" w:sz="8" w:space="0" w:color="auto"/>
              <w:right w:val="nil"/>
            </w:tcBorders>
          </w:tcPr>
          <w:p w14:paraId="44E7C7DB"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07958ED8" w14:textId="49011046" w:rsidR="3222A5CC" w:rsidRDefault="3222A5CC" w:rsidP="2CB9E71E">
            <w:pPr>
              <w:rPr>
                <w:rFonts w:asciiTheme="minorHAnsi" w:eastAsiaTheme="minorEastAsia" w:hAnsiTheme="minorHAnsi" w:cstheme="minorBidi"/>
                <w:sz w:val="18"/>
                <w:szCs w:val="18"/>
              </w:rPr>
            </w:pPr>
          </w:p>
        </w:tc>
      </w:tr>
      <w:tr w:rsidR="3222A5CC" w14:paraId="2D01BEE1" w14:textId="77777777" w:rsidTr="609F90E4">
        <w:trPr>
          <w:trHeight w:val="495"/>
        </w:trPr>
        <w:tc>
          <w:tcPr>
            <w:tcW w:w="1237" w:type="dxa"/>
          </w:tcPr>
          <w:p w14:paraId="4BF956FE" w14:textId="5BB01E30"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45425BC5" w14:textId="52D972FD" w:rsidR="3222A5CC" w:rsidRDefault="60E8A232" w:rsidP="2CB9E71E">
            <w:pPr>
              <w:spacing w:line="259" w:lineRule="auto"/>
            </w:pPr>
            <w:r w:rsidRPr="2CB9E71E">
              <w:rPr>
                <w:rFonts w:asciiTheme="minorHAnsi" w:eastAsiaTheme="minorEastAsia" w:hAnsiTheme="minorHAnsi" w:cstheme="minorBidi"/>
                <w:sz w:val="18"/>
                <w:szCs w:val="18"/>
              </w:rPr>
              <w:t>No one left behind</w:t>
            </w:r>
          </w:p>
          <w:p w14:paraId="0F603089" w14:textId="19D8EB3E" w:rsidR="3222A5CC" w:rsidRDefault="3222A5CC" w:rsidP="2CB9E71E">
            <w:pPr>
              <w:spacing w:line="259" w:lineRule="auto"/>
              <w:rPr>
                <w:rFonts w:asciiTheme="minorHAnsi" w:eastAsiaTheme="minorEastAsia" w:hAnsiTheme="minorHAnsi" w:cstheme="minorBidi"/>
                <w:sz w:val="18"/>
                <w:szCs w:val="18"/>
              </w:rPr>
            </w:pPr>
          </w:p>
          <w:p w14:paraId="2D0C2803" w14:textId="4AE54EEA"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589494AA" w14:textId="49B1242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Review FSM Land Degradation Neutrality</w:t>
            </w:r>
            <w:r w:rsidR="6DDAD1AC"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6235188D" w14:textId="23FF67BD"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Federated States of Micronesia Government</w:t>
            </w:r>
          </w:p>
        </w:tc>
        <w:tc>
          <w:tcPr>
            <w:tcW w:w="1499" w:type="dxa"/>
            <w:tcBorders>
              <w:top w:val="single" w:sz="8" w:space="0" w:color="auto"/>
              <w:left w:val="single" w:sz="8" w:space="0" w:color="auto"/>
              <w:bottom w:val="single" w:sz="8" w:space="0" w:color="auto"/>
              <w:right w:val="single" w:sz="8" w:space="0" w:color="auto"/>
            </w:tcBorders>
          </w:tcPr>
          <w:p w14:paraId="141DA08B" w14:textId="7D16D3E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4A31640D" w14:textId="0294071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320675D7" w14:textId="265E426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April 2025</w:t>
            </w:r>
          </w:p>
        </w:tc>
        <w:tc>
          <w:tcPr>
            <w:tcW w:w="1318" w:type="dxa"/>
            <w:tcBorders>
              <w:top w:val="single" w:sz="8" w:space="0" w:color="auto"/>
              <w:left w:val="single" w:sz="8" w:space="0" w:color="auto"/>
              <w:bottom w:val="single" w:sz="8" w:space="0" w:color="auto"/>
              <w:right w:val="single" w:sz="8" w:space="0" w:color="auto"/>
            </w:tcBorders>
          </w:tcPr>
          <w:p w14:paraId="70B6098B" w14:textId="65A85B19"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490312">
              <w:rPr>
                <w:rFonts w:asciiTheme="minorHAnsi" w:eastAsiaTheme="minorEastAsia" w:hAnsiTheme="minorHAnsi" w:cstheme="minorBidi"/>
                <w:sz w:val="18"/>
                <w:szCs w:val="18"/>
              </w:rPr>
              <w:t>D</w:t>
            </w:r>
            <w:r w:rsidR="6BC42B22" w:rsidRPr="733B85A5">
              <w:rPr>
                <w:rFonts w:asciiTheme="minorHAnsi" w:eastAsiaTheme="minorEastAsia" w:hAnsiTheme="minorHAnsi" w:cstheme="minorBidi"/>
                <w:sz w:val="18"/>
                <w:szCs w:val="18"/>
              </w:rPr>
              <w:t>42,000</w:t>
            </w:r>
          </w:p>
        </w:tc>
        <w:tc>
          <w:tcPr>
            <w:tcW w:w="2880" w:type="dxa"/>
            <w:tcBorders>
              <w:top w:val="single" w:sz="8" w:space="0" w:color="auto"/>
              <w:left w:val="single" w:sz="8" w:space="0" w:color="auto"/>
              <w:bottom w:val="single" w:sz="8" w:space="0" w:color="auto"/>
              <w:right w:val="nil"/>
            </w:tcBorders>
          </w:tcPr>
          <w:p w14:paraId="0A7CB166"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5596043F" w14:textId="07792AED" w:rsidR="3222A5CC" w:rsidRDefault="3222A5CC" w:rsidP="2CB9E71E">
            <w:pPr>
              <w:rPr>
                <w:rFonts w:asciiTheme="minorHAnsi" w:eastAsiaTheme="minorEastAsia" w:hAnsiTheme="minorHAnsi" w:cstheme="minorBidi"/>
                <w:sz w:val="18"/>
                <w:szCs w:val="18"/>
              </w:rPr>
            </w:pPr>
          </w:p>
        </w:tc>
      </w:tr>
      <w:tr w:rsidR="3222A5CC" w14:paraId="4BB945BF" w14:textId="77777777" w:rsidTr="609F90E4">
        <w:trPr>
          <w:trHeight w:val="495"/>
        </w:trPr>
        <w:tc>
          <w:tcPr>
            <w:tcW w:w="1237" w:type="dxa"/>
          </w:tcPr>
          <w:p w14:paraId="4B5C238C" w14:textId="7DFF23B4"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4799F5B3" w14:textId="10A95961" w:rsidR="3222A5CC" w:rsidRDefault="5611EC9C" w:rsidP="2CB9E71E">
            <w:pPr>
              <w:spacing w:line="259" w:lineRule="auto"/>
            </w:pPr>
            <w:r w:rsidRPr="2CB9E71E">
              <w:rPr>
                <w:rFonts w:asciiTheme="minorHAnsi" w:eastAsiaTheme="minorEastAsia" w:hAnsiTheme="minorHAnsi" w:cstheme="minorBidi"/>
                <w:sz w:val="18"/>
                <w:szCs w:val="18"/>
              </w:rPr>
              <w:t>Resilience Building</w:t>
            </w:r>
          </w:p>
          <w:p w14:paraId="07400BD9" w14:textId="0C44A719" w:rsidR="3222A5CC" w:rsidRDefault="3222A5CC" w:rsidP="2CB9E71E">
            <w:pPr>
              <w:spacing w:line="259" w:lineRule="auto"/>
              <w:rPr>
                <w:rFonts w:asciiTheme="minorHAnsi" w:eastAsiaTheme="minorEastAsia" w:hAnsiTheme="minorHAnsi" w:cstheme="minorBidi"/>
                <w:sz w:val="18"/>
                <w:szCs w:val="18"/>
              </w:rPr>
            </w:pPr>
          </w:p>
          <w:p w14:paraId="5ECED19E" w14:textId="183D2BCA" w:rsidR="3222A5CC" w:rsidRDefault="3222A5CC" w:rsidP="2CB9E71E">
            <w:pPr>
              <w:spacing w:line="259" w:lineRule="auto"/>
              <w:rPr>
                <w:rFonts w:asciiTheme="minorHAnsi" w:eastAsiaTheme="minorEastAsia" w:hAnsiTheme="minorHAnsi" w:cstheme="minorBidi"/>
                <w:sz w:val="18"/>
                <w:szCs w:val="18"/>
              </w:rPr>
            </w:pPr>
          </w:p>
          <w:p w14:paraId="7AE1F203" w14:textId="1516CE3E"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2C6CA0FF" w14:textId="4D5B4E9D"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Terminal Evaluation Nauru SMARTEN </w:t>
            </w:r>
            <w:r w:rsidR="2D19CD3B" w:rsidRPr="2CB9E71E">
              <w:rPr>
                <w:rFonts w:asciiTheme="minorHAnsi" w:eastAsiaTheme="minorEastAsia" w:hAnsiTheme="minorHAnsi" w:cstheme="minorBidi"/>
                <w:sz w:val="18"/>
                <w:szCs w:val="18"/>
              </w:rPr>
              <w:t>(GEF)</w:t>
            </w:r>
          </w:p>
        </w:tc>
        <w:tc>
          <w:tcPr>
            <w:tcW w:w="1391" w:type="dxa"/>
            <w:tcBorders>
              <w:top w:val="single" w:sz="8" w:space="0" w:color="auto"/>
              <w:left w:val="single" w:sz="8" w:space="0" w:color="auto"/>
              <w:bottom w:val="single" w:sz="8" w:space="0" w:color="auto"/>
              <w:right w:val="single" w:sz="8" w:space="0" w:color="auto"/>
            </w:tcBorders>
          </w:tcPr>
          <w:p w14:paraId="6905FE25" w14:textId="22873FC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Nauru Government</w:t>
            </w:r>
          </w:p>
        </w:tc>
        <w:tc>
          <w:tcPr>
            <w:tcW w:w="1499" w:type="dxa"/>
            <w:tcBorders>
              <w:top w:val="single" w:sz="8" w:space="0" w:color="auto"/>
              <w:left w:val="single" w:sz="8" w:space="0" w:color="auto"/>
              <w:bottom w:val="single" w:sz="8" w:space="0" w:color="auto"/>
              <w:right w:val="single" w:sz="8" w:space="0" w:color="auto"/>
            </w:tcBorders>
          </w:tcPr>
          <w:p w14:paraId="7D56DE4A" w14:textId="6069450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0213E2F8" w14:textId="35335B5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0B1E0A4F" w14:textId="6AE45915" w:rsidR="3222A5CC" w:rsidRDefault="7E3876CE"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June</w:t>
            </w:r>
            <w:r w:rsidR="6584AA0C" w:rsidRPr="733B85A5">
              <w:rPr>
                <w:rFonts w:asciiTheme="minorHAnsi" w:eastAsiaTheme="minorEastAsia" w:hAnsiTheme="minorHAnsi" w:cstheme="minorBidi"/>
                <w:sz w:val="18"/>
                <w:szCs w:val="18"/>
              </w:rPr>
              <w:t xml:space="preserve"> 2024</w:t>
            </w:r>
          </w:p>
        </w:tc>
        <w:tc>
          <w:tcPr>
            <w:tcW w:w="1318" w:type="dxa"/>
            <w:tcBorders>
              <w:top w:val="single" w:sz="8" w:space="0" w:color="auto"/>
              <w:left w:val="single" w:sz="8" w:space="0" w:color="auto"/>
              <w:bottom w:val="single" w:sz="8" w:space="0" w:color="auto"/>
              <w:right w:val="single" w:sz="8" w:space="0" w:color="auto"/>
            </w:tcBorders>
          </w:tcPr>
          <w:p w14:paraId="50F4E5DC" w14:textId="06BBAD5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490312">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30,000</w:t>
            </w:r>
          </w:p>
        </w:tc>
        <w:tc>
          <w:tcPr>
            <w:tcW w:w="2880" w:type="dxa"/>
            <w:tcBorders>
              <w:top w:val="single" w:sz="8" w:space="0" w:color="auto"/>
              <w:left w:val="single" w:sz="8" w:space="0" w:color="auto"/>
              <w:bottom w:val="single" w:sz="8" w:space="0" w:color="auto"/>
              <w:right w:val="nil"/>
            </w:tcBorders>
          </w:tcPr>
          <w:p w14:paraId="6A164D4D"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2E683BBB" w14:textId="166E565F" w:rsidR="3222A5CC" w:rsidRDefault="3222A5CC" w:rsidP="2CB9E71E">
            <w:pPr>
              <w:rPr>
                <w:rFonts w:asciiTheme="minorHAnsi" w:eastAsiaTheme="minorEastAsia" w:hAnsiTheme="minorHAnsi" w:cstheme="minorBidi"/>
                <w:sz w:val="18"/>
                <w:szCs w:val="18"/>
              </w:rPr>
            </w:pPr>
          </w:p>
        </w:tc>
      </w:tr>
      <w:tr w:rsidR="3222A5CC" w14:paraId="23AC1CCC" w14:textId="77777777" w:rsidTr="609F90E4">
        <w:trPr>
          <w:trHeight w:val="495"/>
        </w:trPr>
        <w:tc>
          <w:tcPr>
            <w:tcW w:w="1237" w:type="dxa"/>
          </w:tcPr>
          <w:p w14:paraId="6FC96D96" w14:textId="3D426FB5" w:rsidR="3222A5CC" w:rsidRDefault="3222A5CC">
            <w:r w:rsidRPr="3222A5CC">
              <w:rPr>
                <w:rFonts w:ascii="Calibri" w:eastAsia="Calibri" w:hAnsi="Calibri" w:cs="Calibri"/>
                <w:sz w:val="16"/>
                <w:szCs w:val="16"/>
              </w:rPr>
              <w:lastRenderedPageBreak/>
              <w:t xml:space="preserve"> </w:t>
            </w:r>
          </w:p>
        </w:tc>
        <w:tc>
          <w:tcPr>
            <w:tcW w:w="1244" w:type="dxa"/>
            <w:tcBorders>
              <w:top w:val="single" w:sz="8" w:space="0" w:color="auto"/>
              <w:left w:val="single" w:sz="8" w:space="0" w:color="auto"/>
              <w:bottom w:val="single" w:sz="8" w:space="0" w:color="auto"/>
              <w:right w:val="single" w:sz="8" w:space="0" w:color="auto"/>
            </w:tcBorders>
          </w:tcPr>
          <w:p w14:paraId="77D2FA98" w14:textId="480AE65E" w:rsidR="3222A5CC" w:rsidRDefault="2E0C96C8"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tc>
        <w:tc>
          <w:tcPr>
            <w:tcW w:w="1350" w:type="dxa"/>
            <w:tcBorders>
              <w:top w:val="single" w:sz="8" w:space="0" w:color="auto"/>
              <w:left w:val="single" w:sz="8" w:space="0" w:color="auto"/>
              <w:bottom w:val="single" w:sz="8" w:space="0" w:color="auto"/>
              <w:right w:val="single" w:sz="8" w:space="0" w:color="auto"/>
            </w:tcBorders>
          </w:tcPr>
          <w:p w14:paraId="03908072" w14:textId="602C613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Palau Invasive Species</w:t>
            </w:r>
            <w:r w:rsidR="38D423E0"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1E3465E8" w14:textId="786DE67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Palau Government</w:t>
            </w:r>
          </w:p>
        </w:tc>
        <w:tc>
          <w:tcPr>
            <w:tcW w:w="1499" w:type="dxa"/>
            <w:tcBorders>
              <w:top w:val="single" w:sz="8" w:space="0" w:color="auto"/>
              <w:left w:val="single" w:sz="8" w:space="0" w:color="auto"/>
              <w:bottom w:val="single" w:sz="8" w:space="0" w:color="auto"/>
              <w:right w:val="single" w:sz="8" w:space="0" w:color="auto"/>
            </w:tcBorders>
          </w:tcPr>
          <w:p w14:paraId="26CA948E" w14:textId="1F338CD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2FD0FA7C" w14:textId="7E01231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1559DA38" w14:textId="6EEE06C9" w:rsidR="3222A5CC" w:rsidRDefault="418AB2F9"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April</w:t>
            </w:r>
            <w:r w:rsidR="6584AA0C" w:rsidRPr="733B85A5">
              <w:rPr>
                <w:rFonts w:asciiTheme="minorHAnsi" w:eastAsiaTheme="minorEastAsia" w:hAnsiTheme="minorHAnsi" w:cstheme="minorBidi"/>
                <w:sz w:val="18"/>
                <w:szCs w:val="18"/>
              </w:rPr>
              <w:t xml:space="preserve"> 2024</w:t>
            </w:r>
          </w:p>
        </w:tc>
        <w:tc>
          <w:tcPr>
            <w:tcW w:w="1318" w:type="dxa"/>
            <w:tcBorders>
              <w:top w:val="single" w:sz="8" w:space="0" w:color="auto"/>
              <w:left w:val="single" w:sz="8" w:space="0" w:color="auto"/>
              <w:bottom w:val="single" w:sz="8" w:space="0" w:color="auto"/>
              <w:right w:val="single" w:sz="8" w:space="0" w:color="auto"/>
            </w:tcBorders>
          </w:tcPr>
          <w:p w14:paraId="4B8C16D2" w14:textId="1E5F2ADF"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733B85A5">
              <w:rPr>
                <w:rFonts w:asciiTheme="minorHAnsi" w:eastAsiaTheme="minorEastAsia" w:hAnsiTheme="minorHAnsi" w:cstheme="minorBidi"/>
                <w:sz w:val="18"/>
                <w:szCs w:val="18"/>
              </w:rPr>
              <w:t>3</w:t>
            </w:r>
            <w:r w:rsidR="3ABCDA60" w:rsidRPr="733B85A5">
              <w:rPr>
                <w:rFonts w:asciiTheme="minorHAnsi" w:eastAsiaTheme="minorEastAsia" w:hAnsiTheme="minorHAnsi" w:cstheme="minorBidi"/>
                <w:sz w:val="18"/>
                <w:szCs w:val="18"/>
              </w:rPr>
              <w:t>8</w:t>
            </w:r>
            <w:r w:rsidRPr="733B85A5">
              <w:rPr>
                <w:rFonts w:asciiTheme="minorHAnsi" w:eastAsiaTheme="minorEastAsia" w:hAnsiTheme="minorHAnsi" w:cstheme="minorBidi"/>
                <w:sz w:val="18"/>
                <w:szCs w:val="18"/>
              </w:rPr>
              <w:t>,000</w:t>
            </w:r>
          </w:p>
        </w:tc>
        <w:tc>
          <w:tcPr>
            <w:tcW w:w="2880" w:type="dxa"/>
            <w:tcBorders>
              <w:top w:val="single" w:sz="8" w:space="0" w:color="auto"/>
              <w:left w:val="single" w:sz="8" w:space="0" w:color="auto"/>
              <w:bottom w:val="single" w:sz="8" w:space="0" w:color="auto"/>
              <w:right w:val="nil"/>
            </w:tcBorders>
          </w:tcPr>
          <w:p w14:paraId="0CBD176B"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5578016" w14:textId="7DA7C6FA" w:rsidR="3222A5CC" w:rsidRDefault="3222A5CC" w:rsidP="2CB9E71E">
            <w:pPr>
              <w:rPr>
                <w:rFonts w:asciiTheme="minorHAnsi" w:eastAsiaTheme="minorEastAsia" w:hAnsiTheme="minorHAnsi" w:cstheme="minorBidi"/>
                <w:sz w:val="18"/>
                <w:szCs w:val="18"/>
              </w:rPr>
            </w:pPr>
          </w:p>
        </w:tc>
      </w:tr>
      <w:tr w:rsidR="3222A5CC" w14:paraId="38D9C549" w14:textId="77777777" w:rsidTr="609F90E4">
        <w:trPr>
          <w:trHeight w:val="495"/>
        </w:trPr>
        <w:tc>
          <w:tcPr>
            <w:tcW w:w="1237" w:type="dxa"/>
          </w:tcPr>
          <w:p w14:paraId="4FD3F764" w14:textId="1685D4DB"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1B15D946" w14:textId="0F9F4A49" w:rsidR="3222A5CC" w:rsidRDefault="55AC5B49"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tc>
        <w:tc>
          <w:tcPr>
            <w:tcW w:w="1350" w:type="dxa"/>
            <w:tcBorders>
              <w:top w:val="single" w:sz="8" w:space="0" w:color="auto"/>
              <w:left w:val="single" w:sz="8" w:space="0" w:color="auto"/>
              <w:bottom w:val="single" w:sz="8" w:space="0" w:color="auto"/>
              <w:right w:val="single" w:sz="8" w:space="0" w:color="auto"/>
            </w:tcBorders>
          </w:tcPr>
          <w:p w14:paraId="2FE1B8C2" w14:textId="2B2304E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Palau National Marine Sanctuary</w:t>
            </w:r>
            <w:r w:rsidR="15E22795"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3D570A0D" w14:textId="5AC549C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Palau Government</w:t>
            </w:r>
          </w:p>
        </w:tc>
        <w:tc>
          <w:tcPr>
            <w:tcW w:w="1499" w:type="dxa"/>
            <w:tcBorders>
              <w:top w:val="single" w:sz="8" w:space="0" w:color="auto"/>
              <w:left w:val="single" w:sz="8" w:space="0" w:color="auto"/>
              <w:bottom w:val="single" w:sz="8" w:space="0" w:color="auto"/>
              <w:right w:val="single" w:sz="8" w:space="0" w:color="auto"/>
            </w:tcBorders>
          </w:tcPr>
          <w:p w14:paraId="620D4C76" w14:textId="06C59D9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4393A5F9" w14:textId="09F8F39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6F6FC617" w14:textId="49C0C66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April 2025</w:t>
            </w:r>
          </w:p>
        </w:tc>
        <w:tc>
          <w:tcPr>
            <w:tcW w:w="1318" w:type="dxa"/>
            <w:tcBorders>
              <w:top w:val="single" w:sz="8" w:space="0" w:color="auto"/>
              <w:left w:val="single" w:sz="8" w:space="0" w:color="auto"/>
              <w:bottom w:val="single" w:sz="8" w:space="0" w:color="auto"/>
              <w:right w:val="single" w:sz="8" w:space="0" w:color="auto"/>
            </w:tcBorders>
          </w:tcPr>
          <w:p w14:paraId="1AF2FB4E" w14:textId="43FC6E93"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730587D2" w:rsidRPr="733B85A5">
              <w:rPr>
                <w:rFonts w:asciiTheme="minorHAnsi" w:eastAsiaTheme="minorEastAsia" w:hAnsiTheme="minorHAnsi" w:cstheme="minorBidi"/>
                <w:sz w:val="18"/>
                <w:szCs w:val="18"/>
              </w:rPr>
              <w:t>25</w:t>
            </w:r>
            <w:r w:rsidRPr="733B85A5">
              <w:rPr>
                <w:rFonts w:asciiTheme="minorHAnsi" w:eastAsiaTheme="minorEastAsia" w:hAnsiTheme="minorHAnsi" w:cstheme="minorBidi"/>
                <w:sz w:val="18"/>
                <w:szCs w:val="18"/>
              </w:rPr>
              <w:t>,000</w:t>
            </w:r>
          </w:p>
        </w:tc>
        <w:tc>
          <w:tcPr>
            <w:tcW w:w="2880" w:type="dxa"/>
            <w:tcBorders>
              <w:top w:val="single" w:sz="8" w:space="0" w:color="auto"/>
              <w:left w:val="single" w:sz="8" w:space="0" w:color="auto"/>
              <w:bottom w:val="single" w:sz="8" w:space="0" w:color="auto"/>
              <w:right w:val="nil"/>
            </w:tcBorders>
          </w:tcPr>
          <w:p w14:paraId="711824C0"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587B22AF" w14:textId="1AFC6C19" w:rsidR="3222A5CC" w:rsidRDefault="3222A5CC" w:rsidP="2CB9E71E">
            <w:pPr>
              <w:rPr>
                <w:rFonts w:asciiTheme="minorHAnsi" w:eastAsiaTheme="minorEastAsia" w:hAnsiTheme="minorHAnsi" w:cstheme="minorBidi"/>
                <w:sz w:val="18"/>
                <w:szCs w:val="18"/>
              </w:rPr>
            </w:pPr>
          </w:p>
        </w:tc>
      </w:tr>
      <w:tr w:rsidR="3222A5CC" w14:paraId="52615AAB" w14:textId="77777777" w:rsidTr="609F90E4">
        <w:trPr>
          <w:trHeight w:val="495"/>
        </w:trPr>
        <w:tc>
          <w:tcPr>
            <w:tcW w:w="1237" w:type="dxa"/>
          </w:tcPr>
          <w:p w14:paraId="00B3FF82" w14:textId="56A5C31D"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4CB9F91F" w14:textId="10A95961" w:rsidR="3222A5CC" w:rsidRDefault="2386ABA7" w:rsidP="2CB9E71E">
            <w:pPr>
              <w:spacing w:line="259" w:lineRule="auto"/>
            </w:pPr>
            <w:r w:rsidRPr="2CB9E71E">
              <w:rPr>
                <w:rFonts w:asciiTheme="minorHAnsi" w:eastAsiaTheme="minorEastAsia" w:hAnsiTheme="minorHAnsi" w:cstheme="minorBidi"/>
                <w:sz w:val="18"/>
                <w:szCs w:val="18"/>
              </w:rPr>
              <w:t>Resilience Building</w:t>
            </w:r>
          </w:p>
          <w:p w14:paraId="2026470E" w14:textId="41ADF9C7"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46BEFA18" w14:textId="1B1C4BB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SOI Rural Electrification</w:t>
            </w:r>
            <w:r w:rsidR="2505E9F1"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4BC8E76D" w14:textId="085BB57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Solomon Government</w:t>
            </w:r>
          </w:p>
        </w:tc>
        <w:tc>
          <w:tcPr>
            <w:tcW w:w="1499" w:type="dxa"/>
            <w:tcBorders>
              <w:top w:val="single" w:sz="8" w:space="0" w:color="auto"/>
              <w:left w:val="single" w:sz="8" w:space="0" w:color="auto"/>
              <w:bottom w:val="single" w:sz="8" w:space="0" w:color="auto"/>
              <w:right w:val="single" w:sz="8" w:space="0" w:color="auto"/>
            </w:tcBorders>
          </w:tcPr>
          <w:p w14:paraId="2A9B9E03" w14:textId="173BEEE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33B589CD" w14:textId="550202F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11F79111" w14:textId="42E7906D" w:rsidR="3222A5CC" w:rsidRDefault="1D42ABF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Aug</w:t>
            </w:r>
            <w:r w:rsidR="6584AA0C" w:rsidRPr="733B85A5">
              <w:rPr>
                <w:rFonts w:asciiTheme="minorHAnsi" w:eastAsiaTheme="minorEastAsia" w:hAnsiTheme="minorHAnsi" w:cstheme="minorBidi"/>
                <w:sz w:val="18"/>
                <w:szCs w:val="18"/>
              </w:rPr>
              <w:t xml:space="preserve"> 2024</w:t>
            </w:r>
          </w:p>
        </w:tc>
        <w:tc>
          <w:tcPr>
            <w:tcW w:w="1318" w:type="dxa"/>
            <w:tcBorders>
              <w:top w:val="single" w:sz="8" w:space="0" w:color="auto"/>
              <w:left w:val="single" w:sz="8" w:space="0" w:color="auto"/>
              <w:bottom w:val="single" w:sz="8" w:space="0" w:color="auto"/>
              <w:right w:val="single" w:sz="8" w:space="0" w:color="auto"/>
            </w:tcBorders>
          </w:tcPr>
          <w:p w14:paraId="1826F901" w14:textId="74315B76"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27161DFE" w:rsidRPr="733B85A5">
              <w:rPr>
                <w:rFonts w:asciiTheme="minorHAnsi" w:eastAsiaTheme="minorEastAsia" w:hAnsiTheme="minorHAnsi" w:cstheme="minorBidi"/>
                <w:sz w:val="18"/>
                <w:szCs w:val="18"/>
              </w:rPr>
              <w:t>25</w:t>
            </w:r>
            <w:r w:rsidRPr="733B85A5">
              <w:rPr>
                <w:rFonts w:asciiTheme="minorHAnsi" w:eastAsiaTheme="minorEastAsia" w:hAnsiTheme="minorHAnsi" w:cstheme="minorBidi"/>
                <w:sz w:val="18"/>
                <w:szCs w:val="18"/>
              </w:rPr>
              <w:t>,000</w:t>
            </w:r>
          </w:p>
        </w:tc>
        <w:tc>
          <w:tcPr>
            <w:tcW w:w="2880" w:type="dxa"/>
            <w:tcBorders>
              <w:top w:val="single" w:sz="8" w:space="0" w:color="auto"/>
              <w:left w:val="single" w:sz="8" w:space="0" w:color="auto"/>
              <w:bottom w:val="single" w:sz="8" w:space="0" w:color="auto"/>
              <w:right w:val="nil"/>
            </w:tcBorders>
          </w:tcPr>
          <w:p w14:paraId="19021C56"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0451E40E" w14:textId="53E3B8FA" w:rsidR="3222A5CC" w:rsidRDefault="3222A5CC" w:rsidP="2CB9E71E">
            <w:pPr>
              <w:rPr>
                <w:rFonts w:asciiTheme="minorHAnsi" w:eastAsiaTheme="minorEastAsia" w:hAnsiTheme="minorHAnsi" w:cstheme="minorBidi"/>
                <w:sz w:val="18"/>
                <w:szCs w:val="18"/>
              </w:rPr>
            </w:pPr>
          </w:p>
        </w:tc>
      </w:tr>
      <w:tr w:rsidR="3222A5CC" w14:paraId="7E320BCC" w14:textId="77777777" w:rsidTr="609F90E4">
        <w:trPr>
          <w:trHeight w:val="495"/>
        </w:trPr>
        <w:tc>
          <w:tcPr>
            <w:tcW w:w="1237" w:type="dxa"/>
          </w:tcPr>
          <w:p w14:paraId="2FE92F0F" w14:textId="5642A6A7"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BF8EDB0" w14:textId="737A14BC" w:rsidR="3222A5CC" w:rsidRDefault="5B07A35B"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p w14:paraId="791AE627" w14:textId="188C48D9"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9997EED" w14:textId="5B7D761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Tonga Ridge to Reef Phase II</w:t>
            </w:r>
            <w:r w:rsidR="406AA5AA"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50713283" w14:textId="2B60664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Tonga Government</w:t>
            </w:r>
          </w:p>
        </w:tc>
        <w:tc>
          <w:tcPr>
            <w:tcW w:w="1499" w:type="dxa"/>
            <w:tcBorders>
              <w:top w:val="single" w:sz="8" w:space="0" w:color="auto"/>
              <w:left w:val="single" w:sz="8" w:space="0" w:color="auto"/>
              <w:bottom w:val="single" w:sz="8" w:space="0" w:color="auto"/>
              <w:right w:val="single" w:sz="8" w:space="0" w:color="auto"/>
            </w:tcBorders>
          </w:tcPr>
          <w:p w14:paraId="3FD98481" w14:textId="1842809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4B3E90B1" w14:textId="038FAE3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04017ED6" w14:textId="4EFB132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2027</w:t>
            </w:r>
          </w:p>
        </w:tc>
        <w:tc>
          <w:tcPr>
            <w:tcW w:w="1318" w:type="dxa"/>
            <w:tcBorders>
              <w:top w:val="single" w:sz="8" w:space="0" w:color="auto"/>
              <w:left w:val="single" w:sz="8" w:space="0" w:color="auto"/>
              <w:bottom w:val="single" w:sz="8" w:space="0" w:color="auto"/>
              <w:right w:val="single" w:sz="8" w:space="0" w:color="auto"/>
            </w:tcBorders>
          </w:tcPr>
          <w:p w14:paraId="2CCB80DA" w14:textId="4B724B7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US50,000</w:t>
            </w:r>
          </w:p>
        </w:tc>
        <w:tc>
          <w:tcPr>
            <w:tcW w:w="2880" w:type="dxa"/>
            <w:tcBorders>
              <w:top w:val="single" w:sz="8" w:space="0" w:color="auto"/>
              <w:left w:val="single" w:sz="8" w:space="0" w:color="auto"/>
              <w:bottom w:val="single" w:sz="8" w:space="0" w:color="auto"/>
              <w:right w:val="nil"/>
            </w:tcBorders>
          </w:tcPr>
          <w:p w14:paraId="78C834A9"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A262B07" w14:textId="2393ADF4" w:rsidR="3222A5CC" w:rsidRDefault="3222A5CC" w:rsidP="2CB9E71E">
            <w:pPr>
              <w:rPr>
                <w:rFonts w:asciiTheme="minorHAnsi" w:eastAsiaTheme="minorEastAsia" w:hAnsiTheme="minorHAnsi" w:cstheme="minorBidi"/>
                <w:sz w:val="18"/>
                <w:szCs w:val="18"/>
              </w:rPr>
            </w:pPr>
          </w:p>
        </w:tc>
      </w:tr>
      <w:tr w:rsidR="3222A5CC" w14:paraId="51E2F099" w14:textId="77777777" w:rsidTr="609F90E4">
        <w:trPr>
          <w:trHeight w:val="495"/>
        </w:trPr>
        <w:tc>
          <w:tcPr>
            <w:tcW w:w="1237" w:type="dxa"/>
          </w:tcPr>
          <w:p w14:paraId="5335BFC8" w14:textId="61D74C06"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7BBE5C37" w14:textId="737A14BC" w:rsidR="3222A5CC" w:rsidRDefault="5A01EAEF"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p w14:paraId="1EC09CC2" w14:textId="06084A74"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5D75C0C4" w14:textId="0501442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Review Tonga Ridge to Reef Phase II</w:t>
            </w:r>
            <w:r w:rsidR="5AC81AED"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7FEF2BF8" w14:textId="12DA901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Tonga Government</w:t>
            </w:r>
          </w:p>
        </w:tc>
        <w:tc>
          <w:tcPr>
            <w:tcW w:w="1499" w:type="dxa"/>
            <w:tcBorders>
              <w:top w:val="single" w:sz="8" w:space="0" w:color="auto"/>
              <w:left w:val="single" w:sz="8" w:space="0" w:color="auto"/>
              <w:bottom w:val="single" w:sz="8" w:space="0" w:color="auto"/>
              <w:right w:val="single" w:sz="8" w:space="0" w:color="auto"/>
            </w:tcBorders>
          </w:tcPr>
          <w:p w14:paraId="484B271F" w14:textId="3E7D054E"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01A62CC" w14:textId="3AA5F3F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503A91DE" w14:textId="0DFE1FA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2025</w:t>
            </w:r>
          </w:p>
        </w:tc>
        <w:tc>
          <w:tcPr>
            <w:tcW w:w="1318" w:type="dxa"/>
            <w:tcBorders>
              <w:top w:val="single" w:sz="8" w:space="0" w:color="auto"/>
              <w:left w:val="single" w:sz="8" w:space="0" w:color="auto"/>
              <w:bottom w:val="single" w:sz="8" w:space="0" w:color="auto"/>
              <w:right w:val="single" w:sz="8" w:space="0" w:color="auto"/>
            </w:tcBorders>
          </w:tcPr>
          <w:p w14:paraId="3DDF5C81" w14:textId="0FDD6EC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US50,000</w:t>
            </w:r>
          </w:p>
        </w:tc>
        <w:tc>
          <w:tcPr>
            <w:tcW w:w="2880" w:type="dxa"/>
            <w:tcBorders>
              <w:top w:val="single" w:sz="8" w:space="0" w:color="auto"/>
              <w:left w:val="single" w:sz="8" w:space="0" w:color="auto"/>
              <w:bottom w:val="single" w:sz="8" w:space="0" w:color="auto"/>
              <w:right w:val="nil"/>
            </w:tcBorders>
          </w:tcPr>
          <w:p w14:paraId="6F740891"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8757144" w14:textId="28338606" w:rsidR="3222A5CC" w:rsidRDefault="3222A5CC" w:rsidP="2CB9E71E">
            <w:pPr>
              <w:rPr>
                <w:rFonts w:asciiTheme="minorHAnsi" w:eastAsiaTheme="minorEastAsia" w:hAnsiTheme="minorHAnsi" w:cstheme="minorBidi"/>
                <w:sz w:val="18"/>
                <w:szCs w:val="18"/>
              </w:rPr>
            </w:pPr>
          </w:p>
        </w:tc>
      </w:tr>
      <w:tr w:rsidR="3222A5CC" w14:paraId="29E3FCF0" w14:textId="77777777" w:rsidTr="609F90E4">
        <w:trPr>
          <w:trHeight w:val="495"/>
        </w:trPr>
        <w:tc>
          <w:tcPr>
            <w:tcW w:w="1237" w:type="dxa"/>
          </w:tcPr>
          <w:p w14:paraId="67E0F79C" w14:textId="475F3B85"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064CB6FD" w14:textId="737A14BC" w:rsidR="3222A5CC" w:rsidRDefault="100705E4"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p w14:paraId="1E8B66A6" w14:textId="726ABB0C"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1C1C673" w14:textId="3AB602C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Vanuatu Coastal Adaptation Phase II</w:t>
            </w:r>
            <w:r w:rsidR="39F6BE01"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7C3C8ECF" w14:textId="59DD27F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Vanuatu Government</w:t>
            </w:r>
          </w:p>
        </w:tc>
        <w:tc>
          <w:tcPr>
            <w:tcW w:w="1499" w:type="dxa"/>
            <w:tcBorders>
              <w:top w:val="single" w:sz="8" w:space="0" w:color="auto"/>
              <w:left w:val="single" w:sz="8" w:space="0" w:color="auto"/>
              <w:bottom w:val="single" w:sz="8" w:space="0" w:color="auto"/>
              <w:right w:val="single" w:sz="8" w:space="0" w:color="auto"/>
            </w:tcBorders>
          </w:tcPr>
          <w:p w14:paraId="4B641BC2" w14:textId="0DBB0E2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1271BE04" w14:textId="18235F5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02FC36D7" w14:textId="4812427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2027</w:t>
            </w:r>
          </w:p>
        </w:tc>
        <w:tc>
          <w:tcPr>
            <w:tcW w:w="1318" w:type="dxa"/>
            <w:tcBorders>
              <w:top w:val="single" w:sz="8" w:space="0" w:color="auto"/>
              <w:left w:val="single" w:sz="8" w:space="0" w:color="auto"/>
              <w:bottom w:val="single" w:sz="8" w:space="0" w:color="auto"/>
              <w:right w:val="single" w:sz="8" w:space="0" w:color="auto"/>
            </w:tcBorders>
          </w:tcPr>
          <w:p w14:paraId="4A13D5F7" w14:textId="248EAC2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2A5D0DB9"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9257F98" w14:textId="2613266E" w:rsidR="3222A5CC" w:rsidRDefault="3222A5CC" w:rsidP="2CB9E71E">
            <w:pPr>
              <w:rPr>
                <w:rFonts w:asciiTheme="minorHAnsi" w:eastAsiaTheme="minorEastAsia" w:hAnsiTheme="minorHAnsi" w:cstheme="minorBidi"/>
                <w:sz w:val="18"/>
                <w:szCs w:val="18"/>
              </w:rPr>
            </w:pPr>
          </w:p>
        </w:tc>
      </w:tr>
      <w:tr w:rsidR="3222A5CC" w14:paraId="67725FD8" w14:textId="77777777" w:rsidTr="609F90E4">
        <w:trPr>
          <w:trHeight w:val="495"/>
        </w:trPr>
        <w:tc>
          <w:tcPr>
            <w:tcW w:w="1237" w:type="dxa"/>
          </w:tcPr>
          <w:p w14:paraId="25D6D8F0" w14:textId="7EC9669D"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31C29529" w14:textId="737A14BC" w:rsidR="3222A5CC" w:rsidRDefault="4C725891"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p w14:paraId="5A551F5E" w14:textId="46ED0F0C"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0DAE7ED2" w14:textId="77DCE76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Review Vanuatu Coastal Adaptation Phase II</w:t>
            </w:r>
            <w:r w:rsidR="705223A0" w:rsidRPr="2CB9E71E">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47B64847" w14:textId="004FF49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Vanuatu Government</w:t>
            </w:r>
          </w:p>
        </w:tc>
        <w:tc>
          <w:tcPr>
            <w:tcW w:w="1499" w:type="dxa"/>
            <w:tcBorders>
              <w:top w:val="single" w:sz="8" w:space="0" w:color="auto"/>
              <w:left w:val="single" w:sz="8" w:space="0" w:color="auto"/>
              <w:bottom w:val="single" w:sz="8" w:space="0" w:color="auto"/>
              <w:right w:val="single" w:sz="8" w:space="0" w:color="auto"/>
            </w:tcBorders>
          </w:tcPr>
          <w:p w14:paraId="0CED770F" w14:textId="6F9C704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784ACA64" w14:textId="0AEBAB1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07C6035F" w14:textId="6B904E9E"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2025</w:t>
            </w:r>
          </w:p>
        </w:tc>
        <w:tc>
          <w:tcPr>
            <w:tcW w:w="1318" w:type="dxa"/>
            <w:tcBorders>
              <w:top w:val="single" w:sz="8" w:space="0" w:color="auto"/>
              <w:left w:val="single" w:sz="8" w:space="0" w:color="auto"/>
              <w:bottom w:val="single" w:sz="8" w:space="0" w:color="auto"/>
              <w:right w:val="single" w:sz="8" w:space="0" w:color="auto"/>
            </w:tcBorders>
          </w:tcPr>
          <w:p w14:paraId="4D65A3B0" w14:textId="106F891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1FA9BCFF"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205BA1E" w14:textId="72CD049D" w:rsidR="3222A5CC" w:rsidRDefault="3222A5CC" w:rsidP="2CB9E71E">
            <w:pPr>
              <w:rPr>
                <w:rFonts w:asciiTheme="minorHAnsi" w:eastAsiaTheme="minorEastAsia" w:hAnsiTheme="minorHAnsi" w:cstheme="minorBidi"/>
                <w:sz w:val="18"/>
                <w:szCs w:val="18"/>
              </w:rPr>
            </w:pPr>
          </w:p>
        </w:tc>
      </w:tr>
      <w:tr w:rsidR="3222A5CC" w14:paraId="34FA2833" w14:textId="77777777" w:rsidTr="609F90E4">
        <w:trPr>
          <w:trHeight w:val="495"/>
        </w:trPr>
        <w:tc>
          <w:tcPr>
            <w:tcW w:w="1237" w:type="dxa"/>
          </w:tcPr>
          <w:p w14:paraId="722EC136" w14:textId="18CDEC22" w:rsidR="3222A5CC" w:rsidRDefault="3222A5CC">
            <w:r w:rsidRPr="3222A5CC">
              <w:rPr>
                <w:rFonts w:ascii="Calibri" w:eastAsia="Calibri" w:hAnsi="Calibri" w:cs="Calibri"/>
                <w:sz w:val="16"/>
                <w:szCs w:val="16"/>
              </w:rPr>
              <w:lastRenderedPageBreak/>
              <w:t xml:space="preserve"> </w:t>
            </w:r>
          </w:p>
        </w:tc>
        <w:tc>
          <w:tcPr>
            <w:tcW w:w="1244" w:type="dxa"/>
            <w:tcBorders>
              <w:top w:val="single" w:sz="8" w:space="0" w:color="auto"/>
              <w:left w:val="single" w:sz="8" w:space="0" w:color="auto"/>
              <w:bottom w:val="single" w:sz="8" w:space="0" w:color="auto"/>
              <w:right w:val="single" w:sz="8" w:space="0" w:color="auto"/>
            </w:tcBorders>
          </w:tcPr>
          <w:p w14:paraId="3AB105FC" w14:textId="10A95961" w:rsidR="3222A5CC" w:rsidRDefault="372C3EF1" w:rsidP="2CB9E71E">
            <w:pPr>
              <w:spacing w:line="259" w:lineRule="auto"/>
            </w:pPr>
            <w:r w:rsidRPr="2CB9E71E">
              <w:rPr>
                <w:rFonts w:asciiTheme="minorHAnsi" w:eastAsiaTheme="minorEastAsia" w:hAnsiTheme="minorHAnsi" w:cstheme="minorBidi"/>
                <w:sz w:val="18"/>
                <w:szCs w:val="18"/>
              </w:rPr>
              <w:t>Resilience Building</w:t>
            </w:r>
          </w:p>
          <w:p w14:paraId="37B767A7" w14:textId="74505384"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3766C6A1" w14:textId="150F2BF7" w:rsidR="3222A5CC" w:rsidRDefault="00F43868"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 xml:space="preserve">Thematic Evaluation </w:t>
            </w:r>
            <w:r w:rsidR="767DF9B8" w:rsidRPr="609F90E4">
              <w:rPr>
                <w:rFonts w:asciiTheme="minorHAnsi" w:eastAsiaTheme="minorEastAsia" w:hAnsiTheme="minorHAnsi" w:cstheme="minorBidi"/>
                <w:sz w:val="18"/>
                <w:szCs w:val="18"/>
              </w:rPr>
              <w:t xml:space="preserve">Climate adaptation and Disaster risks management  </w:t>
            </w:r>
          </w:p>
        </w:tc>
        <w:tc>
          <w:tcPr>
            <w:tcW w:w="1391" w:type="dxa"/>
            <w:tcBorders>
              <w:top w:val="single" w:sz="8" w:space="0" w:color="auto"/>
              <w:left w:val="single" w:sz="8" w:space="0" w:color="auto"/>
              <w:bottom w:val="single" w:sz="8" w:space="0" w:color="auto"/>
              <w:right w:val="single" w:sz="8" w:space="0" w:color="auto"/>
            </w:tcBorders>
          </w:tcPr>
          <w:p w14:paraId="5E9997AA" w14:textId="38C098EE"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r w:rsidR="03E9B9BA" w:rsidRPr="2CB9E71E">
              <w:rPr>
                <w:rFonts w:asciiTheme="minorHAnsi" w:eastAsiaTheme="minorEastAsia" w:hAnsiTheme="minorHAnsi" w:cstheme="minorBidi"/>
                <w:sz w:val="18"/>
                <w:szCs w:val="18"/>
              </w:rPr>
              <w:t>Pacific Government (regional)</w:t>
            </w:r>
          </w:p>
        </w:tc>
        <w:tc>
          <w:tcPr>
            <w:tcW w:w="1499" w:type="dxa"/>
            <w:tcBorders>
              <w:top w:val="single" w:sz="8" w:space="0" w:color="auto"/>
              <w:left w:val="single" w:sz="8" w:space="0" w:color="auto"/>
              <w:bottom w:val="single" w:sz="8" w:space="0" w:color="auto"/>
              <w:right w:val="single" w:sz="8" w:space="0" w:color="auto"/>
            </w:tcBorders>
          </w:tcPr>
          <w:p w14:paraId="06A52929" w14:textId="056AE2C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4E481079" w14:textId="30FF2F87" w:rsidR="3222A5CC" w:rsidRDefault="2A168E29"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Joint</w:t>
            </w:r>
            <w:r w:rsidR="5A6446BE" w:rsidRPr="609F90E4">
              <w:rPr>
                <w:rFonts w:asciiTheme="minorHAnsi" w:eastAsiaTheme="minorEastAsia" w:hAnsiTheme="minorHAnsi" w:cstheme="minorBidi"/>
                <w:sz w:val="18"/>
                <w:szCs w:val="18"/>
              </w:rPr>
              <w:t xml:space="preserve"> Thematic Evaluations for both</w:t>
            </w:r>
            <w:r w:rsidRPr="609F90E4">
              <w:rPr>
                <w:rFonts w:asciiTheme="minorHAnsi" w:eastAsiaTheme="minorEastAsia" w:hAnsiTheme="minorHAnsi" w:cstheme="minorBidi"/>
                <w:sz w:val="18"/>
                <w:szCs w:val="18"/>
              </w:rPr>
              <w:t xml:space="preserve"> MCOs (Samoa and Fiji) </w:t>
            </w:r>
          </w:p>
        </w:tc>
        <w:tc>
          <w:tcPr>
            <w:tcW w:w="1368" w:type="dxa"/>
            <w:tcBorders>
              <w:top w:val="single" w:sz="8" w:space="0" w:color="auto"/>
              <w:left w:val="single" w:sz="8" w:space="0" w:color="auto"/>
              <w:bottom w:val="single" w:sz="8" w:space="0" w:color="auto"/>
              <w:right w:val="single" w:sz="8" w:space="0" w:color="auto"/>
            </w:tcBorders>
          </w:tcPr>
          <w:p w14:paraId="7110F5F7" w14:textId="6979238A" w:rsidR="3222A5CC" w:rsidRDefault="6584AA0C"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Sep 202</w:t>
            </w:r>
            <w:r w:rsidR="457B81DB" w:rsidRPr="609F90E4">
              <w:rPr>
                <w:rFonts w:asciiTheme="minorHAnsi" w:eastAsiaTheme="minorEastAsia" w:hAnsiTheme="minorHAnsi" w:cstheme="minorBidi"/>
                <w:sz w:val="18"/>
                <w:szCs w:val="18"/>
              </w:rPr>
              <w:t>6</w:t>
            </w:r>
          </w:p>
        </w:tc>
        <w:tc>
          <w:tcPr>
            <w:tcW w:w="1318" w:type="dxa"/>
            <w:tcBorders>
              <w:top w:val="single" w:sz="8" w:space="0" w:color="auto"/>
              <w:left w:val="single" w:sz="8" w:space="0" w:color="auto"/>
              <w:bottom w:val="single" w:sz="8" w:space="0" w:color="auto"/>
              <w:right w:val="single" w:sz="8" w:space="0" w:color="auto"/>
            </w:tcBorders>
          </w:tcPr>
          <w:p w14:paraId="3BE9D276" w14:textId="68F4E81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490312">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36F114F6" w14:textId="5B8BCB82" w:rsidR="3222A5CC" w:rsidRDefault="63CE68AE"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M&amp;E Budget</w:t>
            </w:r>
          </w:p>
          <w:p w14:paraId="205A7E5F" w14:textId="0C6E47E4" w:rsidR="3222A5CC" w:rsidRDefault="3222A5CC" w:rsidP="2CB9E71E">
            <w:pPr>
              <w:rPr>
                <w:rFonts w:asciiTheme="minorHAnsi" w:eastAsiaTheme="minorEastAsia" w:hAnsiTheme="minorHAnsi" w:cstheme="minorBidi"/>
                <w:sz w:val="18"/>
                <w:szCs w:val="18"/>
              </w:rPr>
            </w:pPr>
          </w:p>
        </w:tc>
      </w:tr>
      <w:tr w:rsidR="3222A5CC" w14:paraId="596D6489" w14:textId="77777777" w:rsidTr="609F90E4">
        <w:trPr>
          <w:trHeight w:val="495"/>
        </w:trPr>
        <w:tc>
          <w:tcPr>
            <w:tcW w:w="1237" w:type="dxa"/>
          </w:tcPr>
          <w:p w14:paraId="590409D9" w14:textId="46D74B43"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718306FC" w14:textId="28401817" w:rsidR="3222A5CC" w:rsidRPr="00232ABA" w:rsidRDefault="584CE938" w:rsidP="2CB9E71E">
            <w:pPr>
              <w:spacing w:line="259" w:lineRule="auto"/>
            </w:pPr>
            <w:r w:rsidRPr="00232ABA">
              <w:rPr>
                <w:rFonts w:asciiTheme="minorHAnsi" w:eastAsiaTheme="minorEastAsia" w:hAnsiTheme="minorHAnsi" w:cstheme="minorBidi"/>
                <w:sz w:val="18"/>
                <w:szCs w:val="18"/>
              </w:rPr>
              <w:t>Structural Transformation</w:t>
            </w:r>
          </w:p>
        </w:tc>
        <w:tc>
          <w:tcPr>
            <w:tcW w:w="1350" w:type="dxa"/>
            <w:tcBorders>
              <w:top w:val="single" w:sz="8" w:space="0" w:color="auto"/>
              <w:left w:val="single" w:sz="8" w:space="0" w:color="auto"/>
              <w:bottom w:val="single" w:sz="8" w:space="0" w:color="auto"/>
              <w:right w:val="single" w:sz="8" w:space="0" w:color="auto"/>
            </w:tcBorders>
          </w:tcPr>
          <w:p w14:paraId="3104F490" w14:textId="5FD0441D"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Mid-Term Review</w:t>
            </w:r>
          </w:p>
          <w:p w14:paraId="4BABB0C8" w14:textId="593D5893"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Enhancing Integrated Sustainable Management Project</w:t>
            </w:r>
          </w:p>
        </w:tc>
        <w:tc>
          <w:tcPr>
            <w:tcW w:w="1391" w:type="dxa"/>
            <w:tcBorders>
              <w:top w:val="single" w:sz="8" w:space="0" w:color="auto"/>
              <w:left w:val="single" w:sz="8" w:space="0" w:color="auto"/>
              <w:bottom w:val="single" w:sz="8" w:space="0" w:color="auto"/>
              <w:right w:val="single" w:sz="8" w:space="0" w:color="auto"/>
            </w:tcBorders>
          </w:tcPr>
          <w:p w14:paraId="39F1CED0" w14:textId="51D99321"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298008DD" w14:textId="69C3928B"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50CF125D" w14:textId="67E60966"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7A1C7622" w14:textId="159B3D54" w:rsidR="3222A5CC" w:rsidRPr="00232ABA" w:rsidRDefault="00DE3340"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Jun</w:t>
            </w:r>
            <w:r w:rsidR="6584AA0C" w:rsidRPr="00232ABA">
              <w:rPr>
                <w:rFonts w:asciiTheme="minorHAnsi" w:eastAsiaTheme="minorEastAsia" w:hAnsiTheme="minorHAnsi" w:cstheme="minorBidi"/>
                <w:sz w:val="18"/>
                <w:szCs w:val="18"/>
              </w:rPr>
              <w:t xml:space="preserve"> 2025</w:t>
            </w:r>
          </w:p>
        </w:tc>
        <w:tc>
          <w:tcPr>
            <w:tcW w:w="1318" w:type="dxa"/>
            <w:tcBorders>
              <w:top w:val="single" w:sz="8" w:space="0" w:color="auto"/>
              <w:left w:val="single" w:sz="8" w:space="0" w:color="auto"/>
              <w:bottom w:val="single" w:sz="8" w:space="0" w:color="auto"/>
              <w:right w:val="single" w:sz="8" w:space="0" w:color="auto"/>
            </w:tcBorders>
          </w:tcPr>
          <w:p w14:paraId="14556D9C" w14:textId="1678E199"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US</w:t>
            </w:r>
            <w:r w:rsidR="00490312" w:rsidRPr="00232ABA">
              <w:rPr>
                <w:rFonts w:asciiTheme="minorHAnsi" w:eastAsiaTheme="minorEastAsia" w:hAnsiTheme="minorHAnsi" w:cstheme="minorBidi"/>
                <w:sz w:val="18"/>
                <w:szCs w:val="18"/>
              </w:rPr>
              <w:t>D</w:t>
            </w:r>
            <w:r w:rsidRPr="00232ABA">
              <w:rPr>
                <w:rFonts w:asciiTheme="minorHAnsi" w:eastAsiaTheme="minorEastAsia" w:hAnsiTheme="minorHAnsi" w:cstheme="minorBidi"/>
                <w:sz w:val="18"/>
                <w:szCs w:val="18"/>
              </w:rPr>
              <w:t>37,500</w:t>
            </w:r>
          </w:p>
        </w:tc>
        <w:tc>
          <w:tcPr>
            <w:tcW w:w="2880" w:type="dxa"/>
            <w:tcBorders>
              <w:top w:val="single" w:sz="8" w:space="0" w:color="auto"/>
              <w:left w:val="single" w:sz="8" w:space="0" w:color="auto"/>
              <w:bottom w:val="single" w:sz="8" w:space="0" w:color="auto"/>
              <w:right w:val="nil"/>
            </w:tcBorders>
          </w:tcPr>
          <w:p w14:paraId="4D0D8C2A" w14:textId="58C7412D" w:rsidR="3222A5CC" w:rsidRPr="00232ABA" w:rsidRDefault="63CE68AE"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 budget</w:t>
            </w:r>
          </w:p>
          <w:p w14:paraId="788D27B9" w14:textId="711958C6" w:rsidR="3222A5CC" w:rsidRPr="00232ABA" w:rsidRDefault="3222A5CC" w:rsidP="2CB9E71E">
            <w:pPr>
              <w:rPr>
                <w:rFonts w:asciiTheme="minorHAnsi" w:eastAsiaTheme="minorEastAsia" w:hAnsiTheme="minorHAnsi" w:cstheme="minorBidi"/>
                <w:sz w:val="18"/>
                <w:szCs w:val="18"/>
              </w:rPr>
            </w:pPr>
          </w:p>
        </w:tc>
      </w:tr>
      <w:tr w:rsidR="3222A5CC" w14:paraId="37D922EC" w14:textId="77777777" w:rsidTr="609F90E4">
        <w:trPr>
          <w:trHeight w:val="495"/>
        </w:trPr>
        <w:tc>
          <w:tcPr>
            <w:tcW w:w="1237" w:type="dxa"/>
          </w:tcPr>
          <w:p w14:paraId="6435B6FB" w14:textId="2FA5FE68" w:rsidR="3222A5CC" w:rsidRDefault="3222A5CC" w:rsidP="3222A5CC">
            <w:pPr>
              <w:rPr>
                <w:rFonts w:ascii="Calibri" w:eastAsia="Calibri" w:hAnsi="Calibri" w:cs="Calibri"/>
                <w:sz w:val="16"/>
                <w:szCs w:val="16"/>
              </w:rPr>
            </w:pPr>
            <w:r w:rsidRPr="3222A5CC">
              <w:rPr>
                <w:rFonts w:ascii="Calibri" w:eastAsia="Calibri" w:hAnsi="Calibri" w:cs="Calibri"/>
                <w:sz w:val="16"/>
                <w:szCs w:val="16"/>
              </w:rPr>
              <w:t xml:space="preserve"> </w:t>
            </w:r>
          </w:p>
          <w:p w14:paraId="5E026F1E" w14:textId="4C8AE9D7"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60A8B01" w14:textId="737A14BC" w:rsidR="3222A5CC" w:rsidRPr="00232ABA" w:rsidRDefault="72CA95E0" w:rsidP="2CB9E71E">
            <w:pPr>
              <w:spacing w:line="259" w:lineRule="auto"/>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No one left behind</w:t>
            </w:r>
          </w:p>
          <w:p w14:paraId="6079F88F" w14:textId="4EA0AF59" w:rsidR="3222A5CC" w:rsidRPr="00232ABA"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4AC6D35" w14:textId="1B1557FA"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Mid-Term Review</w:t>
            </w:r>
          </w:p>
          <w:p w14:paraId="0B2FC3AF" w14:textId="6E8CDC4F"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Enhancing biodiversity considerations in Cook Islands</w:t>
            </w:r>
          </w:p>
          <w:p w14:paraId="01AFEA57" w14:textId="362672CE"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r w:rsidR="7F06F246" w:rsidRPr="00232ABA">
              <w:rPr>
                <w:rFonts w:asciiTheme="minorHAnsi" w:eastAsiaTheme="minorEastAsia" w:hAnsiTheme="minorHAnsi" w:cstheme="minorBidi"/>
                <w:sz w:val="18"/>
                <w:szCs w:val="18"/>
              </w:rPr>
              <w:t xml:space="preserve"> (GEF)</w:t>
            </w:r>
          </w:p>
        </w:tc>
        <w:tc>
          <w:tcPr>
            <w:tcW w:w="1391" w:type="dxa"/>
            <w:tcBorders>
              <w:top w:val="single" w:sz="8" w:space="0" w:color="auto"/>
              <w:left w:val="single" w:sz="8" w:space="0" w:color="auto"/>
              <w:bottom w:val="single" w:sz="8" w:space="0" w:color="auto"/>
              <w:right w:val="single" w:sz="8" w:space="0" w:color="auto"/>
            </w:tcBorders>
          </w:tcPr>
          <w:p w14:paraId="19F14614" w14:textId="0AD9989D"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Government of Cook Islands</w:t>
            </w:r>
          </w:p>
        </w:tc>
        <w:tc>
          <w:tcPr>
            <w:tcW w:w="1499" w:type="dxa"/>
            <w:tcBorders>
              <w:top w:val="single" w:sz="8" w:space="0" w:color="auto"/>
              <w:left w:val="single" w:sz="8" w:space="0" w:color="auto"/>
              <w:bottom w:val="single" w:sz="8" w:space="0" w:color="auto"/>
              <w:right w:val="single" w:sz="8" w:space="0" w:color="auto"/>
            </w:tcBorders>
          </w:tcPr>
          <w:p w14:paraId="1F73734E" w14:textId="6432C919"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5B3D93E6" w14:textId="1E29AC61"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3407F1FC" w14:textId="4D014AF7" w:rsidR="3222A5CC" w:rsidRPr="00232ABA" w:rsidRDefault="00BB0B50"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Jan</w:t>
            </w:r>
            <w:r w:rsidR="6584AA0C" w:rsidRPr="00232ABA">
              <w:rPr>
                <w:rFonts w:asciiTheme="minorHAnsi" w:eastAsiaTheme="minorEastAsia" w:hAnsiTheme="minorHAnsi" w:cstheme="minorBidi"/>
                <w:sz w:val="18"/>
                <w:szCs w:val="18"/>
              </w:rPr>
              <w:t xml:space="preserve"> 202</w:t>
            </w:r>
            <w:r w:rsidRPr="00232ABA">
              <w:rPr>
                <w:rFonts w:asciiTheme="minorHAnsi" w:eastAsiaTheme="minorEastAsia" w:hAnsiTheme="minorHAnsi" w:cstheme="minorBidi"/>
                <w:sz w:val="18"/>
                <w:szCs w:val="18"/>
              </w:rPr>
              <w:t>6</w:t>
            </w:r>
          </w:p>
        </w:tc>
        <w:tc>
          <w:tcPr>
            <w:tcW w:w="1318" w:type="dxa"/>
            <w:tcBorders>
              <w:top w:val="single" w:sz="8" w:space="0" w:color="auto"/>
              <w:left w:val="single" w:sz="8" w:space="0" w:color="auto"/>
              <w:bottom w:val="single" w:sz="8" w:space="0" w:color="auto"/>
              <w:right w:val="single" w:sz="8" w:space="0" w:color="auto"/>
            </w:tcBorders>
          </w:tcPr>
          <w:p w14:paraId="57647ADE" w14:textId="36736E3E"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US</w:t>
            </w:r>
            <w:r w:rsidR="00490312" w:rsidRPr="00232ABA">
              <w:rPr>
                <w:rFonts w:asciiTheme="minorHAnsi" w:eastAsiaTheme="minorEastAsia" w:hAnsiTheme="minorHAnsi" w:cstheme="minorBidi"/>
                <w:sz w:val="18"/>
                <w:szCs w:val="18"/>
              </w:rPr>
              <w:t>D</w:t>
            </w:r>
            <w:r w:rsidRPr="00232ABA">
              <w:rPr>
                <w:rFonts w:asciiTheme="minorHAnsi" w:eastAsiaTheme="minorEastAsia" w:hAnsiTheme="minorHAnsi" w:cstheme="minorBidi"/>
                <w:sz w:val="18"/>
                <w:szCs w:val="18"/>
              </w:rPr>
              <w:t>38,740</w:t>
            </w:r>
          </w:p>
        </w:tc>
        <w:tc>
          <w:tcPr>
            <w:tcW w:w="2880" w:type="dxa"/>
            <w:tcBorders>
              <w:top w:val="single" w:sz="8" w:space="0" w:color="auto"/>
              <w:left w:val="single" w:sz="8" w:space="0" w:color="auto"/>
              <w:bottom w:val="single" w:sz="8" w:space="0" w:color="auto"/>
              <w:right w:val="nil"/>
            </w:tcBorders>
          </w:tcPr>
          <w:p w14:paraId="5373BD8E" w14:textId="58C7412D" w:rsidR="3222A5CC" w:rsidRPr="00232ABA" w:rsidRDefault="63CE68AE"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 budget</w:t>
            </w:r>
          </w:p>
          <w:p w14:paraId="7D6A49F2" w14:textId="4523A58A" w:rsidR="3222A5CC" w:rsidRPr="00232ABA" w:rsidRDefault="3222A5CC" w:rsidP="2CB9E71E">
            <w:pPr>
              <w:rPr>
                <w:rFonts w:asciiTheme="minorHAnsi" w:eastAsiaTheme="minorEastAsia" w:hAnsiTheme="minorHAnsi" w:cstheme="minorBidi"/>
                <w:sz w:val="18"/>
                <w:szCs w:val="18"/>
              </w:rPr>
            </w:pPr>
          </w:p>
        </w:tc>
      </w:tr>
      <w:tr w:rsidR="3222A5CC" w14:paraId="1AC202CD" w14:textId="77777777" w:rsidTr="609F90E4">
        <w:trPr>
          <w:trHeight w:val="495"/>
        </w:trPr>
        <w:tc>
          <w:tcPr>
            <w:tcW w:w="1237" w:type="dxa"/>
          </w:tcPr>
          <w:p w14:paraId="665B41B4" w14:textId="353674FB"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342988DD" w14:textId="737A14BC" w:rsidR="3222A5CC" w:rsidRPr="00232ABA" w:rsidRDefault="24A47C1D" w:rsidP="2CB9E71E">
            <w:pPr>
              <w:spacing w:line="259" w:lineRule="auto"/>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No one left behind</w:t>
            </w:r>
          </w:p>
          <w:p w14:paraId="113FD0C9" w14:textId="500866C5" w:rsidR="3222A5CC" w:rsidRPr="00232ABA"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2AE2B67A" w14:textId="4C6CBC59"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Terminal Evaluation</w:t>
            </w:r>
          </w:p>
          <w:p w14:paraId="61DC229C" w14:textId="04D37BEB"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Samoa GCF VCP</w:t>
            </w:r>
          </w:p>
          <w:p w14:paraId="0CE42A7E" w14:textId="2157793B"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r w:rsidR="3921B495" w:rsidRPr="00232ABA">
              <w:rPr>
                <w:rFonts w:asciiTheme="minorHAnsi" w:eastAsiaTheme="minorEastAsia" w:hAnsiTheme="minorHAnsi" w:cstheme="minorBidi"/>
                <w:sz w:val="18"/>
                <w:szCs w:val="18"/>
              </w:rPr>
              <w:t xml:space="preserve"> (GCF)</w:t>
            </w:r>
          </w:p>
        </w:tc>
        <w:tc>
          <w:tcPr>
            <w:tcW w:w="1391" w:type="dxa"/>
            <w:tcBorders>
              <w:top w:val="single" w:sz="8" w:space="0" w:color="auto"/>
              <w:left w:val="single" w:sz="8" w:space="0" w:color="auto"/>
              <w:bottom w:val="single" w:sz="8" w:space="0" w:color="auto"/>
              <w:right w:val="single" w:sz="8" w:space="0" w:color="auto"/>
            </w:tcBorders>
          </w:tcPr>
          <w:p w14:paraId="1B92CE60" w14:textId="70DCD121"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3864AFA8" w14:textId="0EA2878B"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4A2F52BD" w14:textId="21E8FE70"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278EBE9F" w14:textId="20213F72"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Jan 2025</w:t>
            </w:r>
          </w:p>
        </w:tc>
        <w:tc>
          <w:tcPr>
            <w:tcW w:w="1318" w:type="dxa"/>
            <w:tcBorders>
              <w:top w:val="single" w:sz="8" w:space="0" w:color="auto"/>
              <w:left w:val="single" w:sz="8" w:space="0" w:color="auto"/>
              <w:bottom w:val="single" w:sz="8" w:space="0" w:color="auto"/>
              <w:right w:val="single" w:sz="8" w:space="0" w:color="auto"/>
            </w:tcBorders>
          </w:tcPr>
          <w:p w14:paraId="7F594D27" w14:textId="05591B31"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US</w:t>
            </w:r>
            <w:r w:rsidR="00490312" w:rsidRPr="00232ABA">
              <w:rPr>
                <w:rFonts w:asciiTheme="minorHAnsi" w:eastAsiaTheme="minorEastAsia" w:hAnsiTheme="minorHAnsi" w:cstheme="minorBidi"/>
                <w:sz w:val="18"/>
                <w:szCs w:val="18"/>
              </w:rPr>
              <w:t>D</w:t>
            </w:r>
            <w:r w:rsidRPr="00232ABA">
              <w:rPr>
                <w:rFonts w:asciiTheme="minorHAnsi" w:eastAsiaTheme="minorEastAsia" w:hAnsiTheme="minorHAnsi" w:cstheme="minorBidi"/>
                <w:sz w:val="18"/>
                <w:szCs w:val="18"/>
              </w:rPr>
              <w:t>30,000</w:t>
            </w:r>
          </w:p>
        </w:tc>
        <w:tc>
          <w:tcPr>
            <w:tcW w:w="2880" w:type="dxa"/>
            <w:tcBorders>
              <w:top w:val="single" w:sz="8" w:space="0" w:color="auto"/>
              <w:left w:val="single" w:sz="8" w:space="0" w:color="auto"/>
              <w:bottom w:val="single" w:sz="8" w:space="0" w:color="auto"/>
              <w:right w:val="nil"/>
            </w:tcBorders>
          </w:tcPr>
          <w:p w14:paraId="68487B6F" w14:textId="58C7412D" w:rsidR="3222A5CC" w:rsidRPr="00232ABA" w:rsidRDefault="63CE68AE"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 budget</w:t>
            </w:r>
          </w:p>
          <w:p w14:paraId="7F1A7028" w14:textId="4F7AE4B5" w:rsidR="3222A5CC" w:rsidRPr="00232ABA" w:rsidRDefault="3222A5CC" w:rsidP="2CB9E71E">
            <w:pPr>
              <w:rPr>
                <w:rFonts w:asciiTheme="minorHAnsi" w:eastAsiaTheme="minorEastAsia" w:hAnsiTheme="minorHAnsi" w:cstheme="minorBidi"/>
                <w:sz w:val="18"/>
                <w:szCs w:val="18"/>
              </w:rPr>
            </w:pPr>
          </w:p>
        </w:tc>
      </w:tr>
      <w:tr w:rsidR="3222A5CC" w14:paraId="38CFD4F5" w14:textId="77777777" w:rsidTr="609F90E4">
        <w:trPr>
          <w:trHeight w:val="495"/>
        </w:trPr>
        <w:tc>
          <w:tcPr>
            <w:tcW w:w="1237" w:type="dxa"/>
          </w:tcPr>
          <w:p w14:paraId="0AE446D8" w14:textId="5FC6BBB1"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BCB9C34" w14:textId="737A14BC" w:rsidR="3222A5CC" w:rsidRPr="00232ABA" w:rsidRDefault="1F0D6685" w:rsidP="2CB9E71E">
            <w:pPr>
              <w:spacing w:line="259" w:lineRule="auto"/>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No one left behind</w:t>
            </w:r>
          </w:p>
          <w:p w14:paraId="3D3264D3" w14:textId="1E70B54F" w:rsidR="3222A5CC" w:rsidRPr="00232ABA"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19782157" w14:textId="61BE82FB"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Terminal Evaluation</w:t>
            </w:r>
          </w:p>
          <w:p w14:paraId="245879FB" w14:textId="650A4D0F"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AREAN</w:t>
            </w:r>
          </w:p>
        </w:tc>
        <w:tc>
          <w:tcPr>
            <w:tcW w:w="1391" w:type="dxa"/>
            <w:tcBorders>
              <w:top w:val="single" w:sz="8" w:space="0" w:color="auto"/>
              <w:left w:val="single" w:sz="8" w:space="0" w:color="auto"/>
              <w:bottom w:val="single" w:sz="8" w:space="0" w:color="auto"/>
              <w:right w:val="single" w:sz="8" w:space="0" w:color="auto"/>
            </w:tcBorders>
          </w:tcPr>
          <w:p w14:paraId="3E04D361" w14:textId="1DC780E4"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Government of Niue</w:t>
            </w:r>
          </w:p>
        </w:tc>
        <w:tc>
          <w:tcPr>
            <w:tcW w:w="1499" w:type="dxa"/>
            <w:tcBorders>
              <w:top w:val="single" w:sz="8" w:space="0" w:color="auto"/>
              <w:left w:val="single" w:sz="8" w:space="0" w:color="auto"/>
              <w:bottom w:val="single" w:sz="8" w:space="0" w:color="auto"/>
              <w:right w:val="single" w:sz="8" w:space="0" w:color="auto"/>
            </w:tcBorders>
          </w:tcPr>
          <w:p w14:paraId="4F170083" w14:textId="3BB503E0"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3185C3F7" w14:textId="5ED9025A"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10B47F30" w14:textId="4570C25D"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May 2023</w:t>
            </w:r>
          </w:p>
        </w:tc>
        <w:tc>
          <w:tcPr>
            <w:tcW w:w="1318" w:type="dxa"/>
            <w:tcBorders>
              <w:top w:val="single" w:sz="8" w:space="0" w:color="auto"/>
              <w:left w:val="single" w:sz="8" w:space="0" w:color="auto"/>
              <w:bottom w:val="single" w:sz="8" w:space="0" w:color="auto"/>
              <w:right w:val="single" w:sz="8" w:space="0" w:color="auto"/>
            </w:tcBorders>
          </w:tcPr>
          <w:p w14:paraId="3AAAADE8" w14:textId="4674D209"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US</w:t>
            </w:r>
            <w:r w:rsidR="00490312" w:rsidRPr="00232ABA">
              <w:rPr>
                <w:rFonts w:asciiTheme="minorHAnsi" w:eastAsiaTheme="minorEastAsia" w:hAnsiTheme="minorHAnsi" w:cstheme="minorBidi"/>
                <w:sz w:val="18"/>
                <w:szCs w:val="18"/>
              </w:rPr>
              <w:t>D</w:t>
            </w:r>
            <w:r w:rsidRPr="00232ABA">
              <w:rPr>
                <w:rFonts w:asciiTheme="minorHAnsi" w:eastAsiaTheme="minorEastAsia" w:hAnsiTheme="minorHAnsi" w:cstheme="minorBidi"/>
                <w:sz w:val="18"/>
                <w:szCs w:val="18"/>
              </w:rPr>
              <w:t>25,000</w:t>
            </w:r>
          </w:p>
        </w:tc>
        <w:tc>
          <w:tcPr>
            <w:tcW w:w="2880" w:type="dxa"/>
            <w:tcBorders>
              <w:top w:val="single" w:sz="8" w:space="0" w:color="auto"/>
              <w:left w:val="single" w:sz="8" w:space="0" w:color="auto"/>
              <w:bottom w:val="single" w:sz="8" w:space="0" w:color="auto"/>
              <w:right w:val="nil"/>
            </w:tcBorders>
          </w:tcPr>
          <w:p w14:paraId="274A7A90" w14:textId="4929614D" w:rsidR="3222A5CC" w:rsidRPr="00232ABA" w:rsidRDefault="63CE68AE"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Project budget </w:t>
            </w:r>
          </w:p>
          <w:p w14:paraId="1653D02A" w14:textId="6D197494" w:rsidR="3222A5CC" w:rsidRPr="00232ABA" w:rsidRDefault="3222A5CC" w:rsidP="2CB9E71E">
            <w:pPr>
              <w:rPr>
                <w:rFonts w:asciiTheme="minorHAnsi" w:eastAsiaTheme="minorEastAsia" w:hAnsiTheme="minorHAnsi" w:cstheme="minorBidi"/>
                <w:sz w:val="18"/>
                <w:szCs w:val="18"/>
              </w:rPr>
            </w:pPr>
          </w:p>
        </w:tc>
      </w:tr>
      <w:tr w:rsidR="3222A5CC" w14:paraId="46875B3E" w14:textId="77777777" w:rsidTr="609F90E4">
        <w:trPr>
          <w:trHeight w:val="495"/>
        </w:trPr>
        <w:tc>
          <w:tcPr>
            <w:tcW w:w="1237" w:type="dxa"/>
          </w:tcPr>
          <w:p w14:paraId="29F077EA" w14:textId="712093BC"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7D6D4D16" w14:textId="737A14BC" w:rsidR="3222A5CC" w:rsidRPr="00232ABA" w:rsidRDefault="0A22476B" w:rsidP="2CB9E71E">
            <w:pPr>
              <w:spacing w:line="259" w:lineRule="auto"/>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No one left behind</w:t>
            </w:r>
          </w:p>
          <w:p w14:paraId="23EB53AC" w14:textId="2E834578" w:rsidR="3222A5CC" w:rsidRPr="00232ABA"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52D15172" w14:textId="1E7C1DE2"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Terminal Evaluation</w:t>
            </w:r>
          </w:p>
          <w:p w14:paraId="3BCDAD86" w14:textId="44B9CBC7"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IMPRESS</w:t>
            </w:r>
          </w:p>
        </w:tc>
        <w:tc>
          <w:tcPr>
            <w:tcW w:w="1391" w:type="dxa"/>
            <w:tcBorders>
              <w:top w:val="single" w:sz="8" w:space="0" w:color="auto"/>
              <w:left w:val="single" w:sz="8" w:space="0" w:color="auto"/>
              <w:bottom w:val="single" w:sz="8" w:space="0" w:color="auto"/>
              <w:right w:val="single" w:sz="8" w:space="0" w:color="auto"/>
            </w:tcBorders>
          </w:tcPr>
          <w:p w14:paraId="5470B6F8" w14:textId="49C34D6D"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57DFA34D" w14:textId="19B4CD8F"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1E30DC5B" w14:textId="57AD0295"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46C5BCE3" w14:textId="0622AE24" w:rsidR="3222A5CC" w:rsidRPr="00232ABA" w:rsidRDefault="00FB6431" w:rsidP="609F90E4">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 xml:space="preserve">Feb </w:t>
            </w:r>
            <w:r w:rsidR="6584AA0C" w:rsidRPr="00232ABA">
              <w:rPr>
                <w:rFonts w:asciiTheme="minorHAnsi" w:eastAsiaTheme="minorEastAsia" w:hAnsiTheme="minorHAnsi" w:cstheme="minorBidi"/>
                <w:sz w:val="18"/>
                <w:szCs w:val="18"/>
              </w:rPr>
              <w:t>202</w:t>
            </w:r>
            <w:r w:rsidRPr="00232ABA">
              <w:rPr>
                <w:rFonts w:asciiTheme="minorHAnsi" w:eastAsiaTheme="minorEastAsia" w:hAnsiTheme="minorHAnsi" w:cstheme="minorBidi"/>
                <w:sz w:val="18"/>
                <w:szCs w:val="18"/>
              </w:rPr>
              <w:t>3</w:t>
            </w:r>
          </w:p>
        </w:tc>
        <w:tc>
          <w:tcPr>
            <w:tcW w:w="1318" w:type="dxa"/>
            <w:tcBorders>
              <w:top w:val="single" w:sz="8" w:space="0" w:color="auto"/>
              <w:left w:val="single" w:sz="8" w:space="0" w:color="auto"/>
              <w:bottom w:val="single" w:sz="8" w:space="0" w:color="auto"/>
              <w:right w:val="single" w:sz="8" w:space="0" w:color="auto"/>
            </w:tcBorders>
          </w:tcPr>
          <w:p w14:paraId="02A17C2C" w14:textId="21EC3724" w:rsidR="3222A5CC" w:rsidRPr="00232ABA" w:rsidRDefault="6584AA0C"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US</w:t>
            </w:r>
            <w:r w:rsidR="0058058A" w:rsidRPr="00232ABA">
              <w:rPr>
                <w:rFonts w:asciiTheme="minorHAnsi" w:eastAsiaTheme="minorEastAsia" w:hAnsiTheme="minorHAnsi" w:cstheme="minorBidi"/>
                <w:sz w:val="18"/>
                <w:szCs w:val="18"/>
              </w:rPr>
              <w:t>D</w:t>
            </w:r>
            <w:r w:rsidRPr="00232ABA">
              <w:rPr>
                <w:rFonts w:asciiTheme="minorHAnsi" w:eastAsiaTheme="minorEastAsia" w:hAnsiTheme="minorHAnsi" w:cstheme="minorBidi"/>
                <w:sz w:val="18"/>
                <w:szCs w:val="18"/>
              </w:rPr>
              <w:t>25,000</w:t>
            </w:r>
          </w:p>
        </w:tc>
        <w:tc>
          <w:tcPr>
            <w:tcW w:w="2880" w:type="dxa"/>
            <w:tcBorders>
              <w:top w:val="single" w:sz="8" w:space="0" w:color="auto"/>
              <w:left w:val="single" w:sz="8" w:space="0" w:color="auto"/>
              <w:bottom w:val="single" w:sz="8" w:space="0" w:color="auto"/>
              <w:right w:val="nil"/>
            </w:tcBorders>
          </w:tcPr>
          <w:p w14:paraId="3078CF1A" w14:textId="58C7412D" w:rsidR="3222A5CC" w:rsidRPr="00232ABA" w:rsidRDefault="63CE68AE" w:rsidP="2CB9E71E">
            <w:pPr>
              <w:rPr>
                <w:rFonts w:asciiTheme="minorHAnsi" w:eastAsiaTheme="minorEastAsia" w:hAnsiTheme="minorHAnsi" w:cstheme="minorBidi"/>
                <w:sz w:val="18"/>
                <w:szCs w:val="18"/>
              </w:rPr>
            </w:pPr>
            <w:r w:rsidRPr="00232ABA">
              <w:rPr>
                <w:rFonts w:asciiTheme="minorHAnsi" w:eastAsiaTheme="minorEastAsia" w:hAnsiTheme="minorHAnsi" w:cstheme="minorBidi"/>
                <w:sz w:val="18"/>
                <w:szCs w:val="18"/>
              </w:rPr>
              <w:t>Project budget</w:t>
            </w:r>
          </w:p>
          <w:p w14:paraId="1A5A54F2" w14:textId="27554817" w:rsidR="3222A5CC" w:rsidRPr="00232ABA" w:rsidRDefault="3222A5CC" w:rsidP="2CB9E71E">
            <w:pPr>
              <w:rPr>
                <w:rFonts w:asciiTheme="minorHAnsi" w:eastAsiaTheme="minorEastAsia" w:hAnsiTheme="minorHAnsi" w:cstheme="minorBidi"/>
                <w:sz w:val="18"/>
                <w:szCs w:val="18"/>
              </w:rPr>
            </w:pPr>
          </w:p>
        </w:tc>
      </w:tr>
      <w:tr w:rsidR="3222A5CC" w14:paraId="0AD34356" w14:textId="77777777" w:rsidTr="609F90E4">
        <w:trPr>
          <w:trHeight w:val="495"/>
        </w:trPr>
        <w:tc>
          <w:tcPr>
            <w:tcW w:w="1237" w:type="dxa"/>
          </w:tcPr>
          <w:p w14:paraId="1370B979" w14:textId="23324A2D"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2A70E6B8" w14:textId="737A14BC" w:rsidR="3222A5CC" w:rsidRDefault="6290638F" w:rsidP="2CB9E71E">
            <w:pPr>
              <w:spacing w:line="259" w:lineRule="auto"/>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No one left behind</w:t>
            </w:r>
          </w:p>
          <w:p w14:paraId="185EEFF1" w14:textId="351E8F88"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007ACF14" w14:textId="35D8A00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w:t>
            </w:r>
          </w:p>
          <w:p w14:paraId="759CC40D" w14:textId="4AE55F1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GBF-EAS</w:t>
            </w:r>
          </w:p>
          <w:p w14:paraId="0817BCE3" w14:textId="5C90842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91" w:type="dxa"/>
            <w:tcBorders>
              <w:top w:val="single" w:sz="8" w:space="0" w:color="auto"/>
              <w:left w:val="single" w:sz="8" w:space="0" w:color="auto"/>
              <w:bottom w:val="single" w:sz="8" w:space="0" w:color="auto"/>
              <w:right w:val="single" w:sz="8" w:space="0" w:color="auto"/>
            </w:tcBorders>
          </w:tcPr>
          <w:p w14:paraId="5EA16DF8" w14:textId="572EB60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GBF-EAS Global 9</w:t>
            </w:r>
          </w:p>
        </w:tc>
        <w:tc>
          <w:tcPr>
            <w:tcW w:w="1499" w:type="dxa"/>
            <w:tcBorders>
              <w:top w:val="single" w:sz="8" w:space="0" w:color="auto"/>
              <w:left w:val="single" w:sz="8" w:space="0" w:color="auto"/>
              <w:bottom w:val="single" w:sz="8" w:space="0" w:color="auto"/>
              <w:right w:val="single" w:sz="8" w:space="0" w:color="auto"/>
            </w:tcBorders>
          </w:tcPr>
          <w:p w14:paraId="1D476EFE" w14:textId="69E7D97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14C193D0" w14:textId="13F9542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41F32AAB" w14:textId="22D46FE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Aug 2024</w:t>
            </w:r>
          </w:p>
        </w:tc>
        <w:tc>
          <w:tcPr>
            <w:tcW w:w="1318" w:type="dxa"/>
            <w:tcBorders>
              <w:top w:val="single" w:sz="8" w:space="0" w:color="auto"/>
              <w:left w:val="single" w:sz="8" w:space="0" w:color="auto"/>
              <w:bottom w:val="single" w:sz="8" w:space="0" w:color="auto"/>
              <w:right w:val="single" w:sz="8" w:space="0" w:color="auto"/>
            </w:tcBorders>
          </w:tcPr>
          <w:p w14:paraId="00AF1F8D" w14:textId="7E0C217D"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30,800</w:t>
            </w:r>
          </w:p>
        </w:tc>
        <w:tc>
          <w:tcPr>
            <w:tcW w:w="2880" w:type="dxa"/>
            <w:tcBorders>
              <w:top w:val="single" w:sz="8" w:space="0" w:color="auto"/>
              <w:left w:val="single" w:sz="8" w:space="0" w:color="auto"/>
              <w:bottom w:val="single" w:sz="8" w:space="0" w:color="auto"/>
              <w:right w:val="nil"/>
            </w:tcBorders>
          </w:tcPr>
          <w:p w14:paraId="532993F4"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59A23400" w14:textId="3F1AA9B3" w:rsidR="3222A5CC" w:rsidRDefault="3222A5CC" w:rsidP="2CB9E71E">
            <w:pPr>
              <w:rPr>
                <w:rFonts w:asciiTheme="minorHAnsi" w:eastAsiaTheme="minorEastAsia" w:hAnsiTheme="minorHAnsi" w:cstheme="minorBidi"/>
                <w:sz w:val="18"/>
                <w:szCs w:val="18"/>
              </w:rPr>
            </w:pPr>
          </w:p>
        </w:tc>
      </w:tr>
      <w:tr w:rsidR="3222A5CC" w14:paraId="24D2560C" w14:textId="77777777" w:rsidTr="609F90E4">
        <w:trPr>
          <w:trHeight w:val="495"/>
        </w:trPr>
        <w:tc>
          <w:tcPr>
            <w:tcW w:w="1237" w:type="dxa"/>
            <w:vMerge w:val="restart"/>
            <w:tcBorders>
              <w:top w:val="single" w:sz="8" w:space="0" w:color="auto"/>
              <w:left w:val="nil"/>
              <w:bottom w:val="single" w:sz="8" w:space="0" w:color="auto"/>
              <w:right w:val="single" w:sz="8" w:space="0" w:color="auto"/>
            </w:tcBorders>
          </w:tcPr>
          <w:p w14:paraId="49383C5A" w14:textId="099E2AC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lastRenderedPageBreak/>
              <w:t xml:space="preserve"> </w:t>
            </w:r>
          </w:p>
          <w:p w14:paraId="5A2F3E86" w14:textId="3990E747" w:rsidR="6584AA0C" w:rsidRDefault="6584AA0C" w:rsidP="2CB9E71E">
            <w:pPr>
              <w:rPr>
                <w:rFonts w:asciiTheme="minorHAnsi" w:eastAsiaTheme="minorEastAsia" w:hAnsiTheme="minorHAnsi" w:cstheme="minorBidi"/>
                <w:sz w:val="18"/>
                <w:szCs w:val="18"/>
                <w:lang w:val="en-IN"/>
              </w:rPr>
            </w:pPr>
            <w:r w:rsidRPr="2CB9E71E">
              <w:rPr>
                <w:rFonts w:asciiTheme="minorHAnsi" w:eastAsiaTheme="minorEastAsia" w:hAnsiTheme="minorHAnsi" w:cstheme="minorBidi"/>
                <w:sz w:val="18"/>
                <w:szCs w:val="18"/>
              </w:rPr>
              <w:t xml:space="preserve"> </w:t>
            </w:r>
            <w:r w:rsidR="2B0BE7BF" w:rsidRPr="2CB9E71E">
              <w:rPr>
                <w:rFonts w:asciiTheme="minorHAnsi" w:eastAsiaTheme="minorEastAsia" w:hAnsiTheme="minorHAnsi" w:cstheme="minorBidi"/>
                <w:b/>
                <w:bCs/>
                <w:sz w:val="18"/>
                <w:szCs w:val="18"/>
                <w:lang w:val="en-IN"/>
              </w:rPr>
              <w:t>Peace:</w:t>
            </w:r>
            <w:r w:rsidR="2B0BE7BF" w:rsidRPr="2CB9E71E">
              <w:rPr>
                <w:rFonts w:asciiTheme="minorHAnsi" w:eastAsiaTheme="minorEastAsia" w:hAnsiTheme="minorHAnsi" w:cstheme="minorBidi"/>
                <w:sz w:val="18"/>
                <w:szCs w:val="18"/>
                <w:lang w:val="en-IN"/>
              </w:rPr>
              <w:t xml:space="preserve"> By 2027, people enjoy and contribute to more accountable, inclusive, resilient and responsive governance systems that promote gender equality, climate security, justice and peace, ensure participation, and protect their human rights.</w:t>
            </w:r>
          </w:p>
          <w:p w14:paraId="4D94D4D9" w14:textId="1927EFF3"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4683A799" w14:textId="38A3BD90"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D57FCB8" w14:textId="5D31DEEE"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ACCAF66" w14:textId="2B85B3AE"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7944EF6" w14:textId="79EC6E6C"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304F4F1A" w14:textId="39B9D757"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282C389B" w14:textId="421B1365"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p w14:paraId="579CB96D" w14:textId="12CE8AA5" w:rsidR="6584AA0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4" w:type="dxa"/>
            <w:tcBorders>
              <w:top w:val="single" w:sz="8" w:space="0" w:color="auto"/>
              <w:left w:val="single" w:sz="8" w:space="0" w:color="auto"/>
              <w:bottom w:val="single" w:sz="8" w:space="0" w:color="auto"/>
              <w:right w:val="single" w:sz="8" w:space="0" w:color="auto"/>
            </w:tcBorders>
          </w:tcPr>
          <w:p w14:paraId="3B9EBF86" w14:textId="28401817" w:rsidR="3222A5CC" w:rsidRDefault="5CA429C0" w:rsidP="2CB9E71E">
            <w:pPr>
              <w:spacing w:line="259" w:lineRule="auto"/>
            </w:pPr>
            <w:r w:rsidRPr="2CB9E71E">
              <w:rPr>
                <w:rFonts w:asciiTheme="minorHAnsi" w:eastAsiaTheme="minorEastAsia" w:hAnsiTheme="minorHAnsi" w:cstheme="minorBidi"/>
                <w:sz w:val="18"/>
                <w:szCs w:val="18"/>
              </w:rPr>
              <w:t>Structural Transformation</w:t>
            </w:r>
          </w:p>
          <w:p w14:paraId="1FBA6F3D" w14:textId="5CBEA12D"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74BA5EDB" w14:textId="673B64C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on Public Finance Management</w:t>
            </w:r>
          </w:p>
        </w:tc>
        <w:tc>
          <w:tcPr>
            <w:tcW w:w="1391" w:type="dxa"/>
            <w:tcBorders>
              <w:top w:val="single" w:sz="8" w:space="0" w:color="auto"/>
              <w:left w:val="single" w:sz="8" w:space="0" w:color="auto"/>
              <w:bottom w:val="single" w:sz="8" w:space="0" w:color="auto"/>
              <w:right w:val="single" w:sz="8" w:space="0" w:color="auto"/>
            </w:tcBorders>
          </w:tcPr>
          <w:p w14:paraId="796E6337" w14:textId="7172DAA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29D3A00D" w14:textId="4A3C53E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749A8827" w14:textId="7614A2C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4C6B5DA1" w14:textId="1DE685B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2027</w:t>
            </w:r>
          </w:p>
        </w:tc>
        <w:tc>
          <w:tcPr>
            <w:tcW w:w="1318" w:type="dxa"/>
            <w:tcBorders>
              <w:top w:val="single" w:sz="8" w:space="0" w:color="auto"/>
              <w:left w:val="single" w:sz="8" w:space="0" w:color="auto"/>
              <w:bottom w:val="single" w:sz="8" w:space="0" w:color="auto"/>
              <w:right w:val="single" w:sz="8" w:space="0" w:color="auto"/>
            </w:tcBorders>
          </w:tcPr>
          <w:p w14:paraId="2106ED2F" w14:textId="326DA83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64C51BBA"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1C871ADA" w14:textId="55BD5BE9" w:rsidR="3222A5CC" w:rsidRDefault="3222A5CC" w:rsidP="2CB9E71E">
            <w:pPr>
              <w:rPr>
                <w:rFonts w:asciiTheme="minorHAnsi" w:eastAsiaTheme="minorEastAsia" w:hAnsiTheme="minorHAnsi" w:cstheme="minorBidi"/>
                <w:sz w:val="18"/>
                <w:szCs w:val="18"/>
              </w:rPr>
            </w:pPr>
          </w:p>
        </w:tc>
      </w:tr>
      <w:tr w:rsidR="733B85A5" w14:paraId="77FEC248" w14:textId="77777777" w:rsidTr="609F90E4">
        <w:trPr>
          <w:trHeight w:val="495"/>
        </w:trPr>
        <w:tc>
          <w:tcPr>
            <w:tcW w:w="1237" w:type="dxa"/>
            <w:vMerge/>
          </w:tcPr>
          <w:p w14:paraId="61FD9DD6" w14:textId="77777777" w:rsidR="006440C3" w:rsidRDefault="006440C3"/>
        </w:tc>
        <w:tc>
          <w:tcPr>
            <w:tcW w:w="1244" w:type="dxa"/>
            <w:tcBorders>
              <w:top w:val="single" w:sz="8" w:space="0" w:color="auto"/>
              <w:left w:val="single" w:sz="8" w:space="0" w:color="auto"/>
              <w:bottom w:val="single" w:sz="8" w:space="0" w:color="auto"/>
              <w:right w:val="single" w:sz="8" w:space="0" w:color="auto"/>
            </w:tcBorders>
          </w:tcPr>
          <w:p w14:paraId="089F4656" w14:textId="717E95EF" w:rsidR="6A61BE4A" w:rsidRDefault="6A61BE4A" w:rsidP="733B85A5">
            <w:pPr>
              <w:spacing w:line="259" w:lineRule="auto"/>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Structural Transformation</w:t>
            </w:r>
          </w:p>
        </w:tc>
        <w:tc>
          <w:tcPr>
            <w:tcW w:w="1350" w:type="dxa"/>
            <w:tcBorders>
              <w:top w:val="single" w:sz="8" w:space="0" w:color="auto"/>
              <w:left w:val="single" w:sz="8" w:space="0" w:color="auto"/>
              <w:bottom w:val="single" w:sz="8" w:space="0" w:color="auto"/>
              <w:right w:val="single" w:sz="8" w:space="0" w:color="auto"/>
            </w:tcBorders>
          </w:tcPr>
          <w:p w14:paraId="061389D7" w14:textId="0FD6001F"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Terminal Evaluation</w:t>
            </w:r>
          </w:p>
          <w:p w14:paraId="4FDD9C82" w14:textId="362B04DC"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 xml:space="preserve">Pacific </w:t>
            </w:r>
            <w:proofErr w:type="spellStart"/>
            <w:r w:rsidRPr="733B85A5">
              <w:rPr>
                <w:rFonts w:asciiTheme="minorHAnsi" w:eastAsiaTheme="minorEastAsia" w:hAnsiTheme="minorHAnsi" w:cstheme="minorBidi"/>
                <w:sz w:val="18"/>
                <w:szCs w:val="18"/>
              </w:rPr>
              <w:t>Anti Corruption</w:t>
            </w:r>
            <w:proofErr w:type="spellEnd"/>
            <w:r w:rsidRPr="733B85A5">
              <w:rPr>
                <w:rFonts w:asciiTheme="minorHAnsi" w:eastAsiaTheme="minorEastAsia" w:hAnsiTheme="minorHAnsi" w:cstheme="minorBidi"/>
                <w:sz w:val="18"/>
                <w:szCs w:val="18"/>
              </w:rPr>
              <w:t xml:space="preserve"> P</w:t>
            </w:r>
            <w:r w:rsidR="00570AF4">
              <w:rPr>
                <w:rFonts w:asciiTheme="minorHAnsi" w:eastAsiaTheme="minorEastAsia" w:hAnsiTheme="minorHAnsi" w:cstheme="minorBidi"/>
                <w:sz w:val="18"/>
                <w:szCs w:val="18"/>
              </w:rPr>
              <w:t>roject</w:t>
            </w:r>
            <w:r w:rsidR="00ED6010">
              <w:rPr>
                <w:rFonts w:asciiTheme="minorHAnsi" w:eastAsiaTheme="minorEastAsia" w:hAnsiTheme="minorHAnsi" w:cstheme="minorBidi"/>
                <w:sz w:val="18"/>
                <w:szCs w:val="18"/>
              </w:rPr>
              <w:t xml:space="preserve"> </w:t>
            </w:r>
          </w:p>
        </w:tc>
        <w:tc>
          <w:tcPr>
            <w:tcW w:w="1391" w:type="dxa"/>
            <w:tcBorders>
              <w:top w:val="single" w:sz="8" w:space="0" w:color="auto"/>
              <w:left w:val="single" w:sz="8" w:space="0" w:color="auto"/>
              <w:bottom w:val="single" w:sz="8" w:space="0" w:color="auto"/>
              <w:right w:val="single" w:sz="8" w:space="0" w:color="auto"/>
            </w:tcBorders>
          </w:tcPr>
          <w:p w14:paraId="67ABDC47" w14:textId="2A1CC014"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3C23F40C" w14:textId="551DB310" w:rsidR="733B85A5"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4E1BDFD3" w14:textId="312E569C"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40DD1605" w14:textId="43184B34" w:rsidR="6A61BE4A" w:rsidRDefault="6A61BE4A"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Sep202</w:t>
            </w:r>
            <w:r w:rsidR="065DC421" w:rsidRPr="609F90E4">
              <w:rPr>
                <w:rFonts w:asciiTheme="minorHAnsi" w:eastAsiaTheme="minorEastAsia" w:hAnsiTheme="minorHAnsi" w:cstheme="minorBidi"/>
                <w:sz w:val="18"/>
                <w:szCs w:val="18"/>
              </w:rPr>
              <w:t>6</w:t>
            </w:r>
          </w:p>
        </w:tc>
        <w:tc>
          <w:tcPr>
            <w:tcW w:w="1318" w:type="dxa"/>
            <w:tcBorders>
              <w:top w:val="single" w:sz="8" w:space="0" w:color="auto"/>
              <w:left w:val="single" w:sz="8" w:space="0" w:color="auto"/>
              <w:bottom w:val="single" w:sz="8" w:space="0" w:color="auto"/>
              <w:right w:val="single" w:sz="8" w:space="0" w:color="auto"/>
            </w:tcBorders>
          </w:tcPr>
          <w:p w14:paraId="78D715A1" w14:textId="70D659A9"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USD37,000</w:t>
            </w:r>
          </w:p>
        </w:tc>
        <w:tc>
          <w:tcPr>
            <w:tcW w:w="2880" w:type="dxa"/>
            <w:tcBorders>
              <w:top w:val="single" w:sz="8" w:space="0" w:color="auto"/>
              <w:left w:val="single" w:sz="8" w:space="0" w:color="auto"/>
              <w:bottom w:val="single" w:sz="8" w:space="0" w:color="auto"/>
              <w:right w:val="nil"/>
            </w:tcBorders>
          </w:tcPr>
          <w:p w14:paraId="589CD7B5" w14:textId="3EB06420" w:rsidR="6A61BE4A" w:rsidRDefault="6A61BE4A"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 Budget</w:t>
            </w:r>
          </w:p>
        </w:tc>
      </w:tr>
      <w:tr w:rsidR="733B85A5" w14:paraId="4A344ED8" w14:textId="77777777" w:rsidTr="609F90E4">
        <w:trPr>
          <w:trHeight w:val="495"/>
        </w:trPr>
        <w:tc>
          <w:tcPr>
            <w:tcW w:w="1237" w:type="dxa"/>
            <w:vMerge/>
          </w:tcPr>
          <w:p w14:paraId="5C738663" w14:textId="77777777" w:rsidR="006440C3" w:rsidRDefault="006440C3"/>
        </w:tc>
        <w:tc>
          <w:tcPr>
            <w:tcW w:w="1244" w:type="dxa"/>
            <w:tcBorders>
              <w:top w:val="single" w:sz="8" w:space="0" w:color="auto"/>
              <w:left w:val="single" w:sz="8" w:space="0" w:color="auto"/>
              <w:bottom w:val="single" w:sz="8" w:space="0" w:color="auto"/>
              <w:right w:val="single" w:sz="8" w:space="0" w:color="auto"/>
            </w:tcBorders>
          </w:tcPr>
          <w:p w14:paraId="3D5C79D7" w14:textId="28401817" w:rsidR="0CEA8C8E" w:rsidRDefault="0CEA8C8E" w:rsidP="733B85A5">
            <w:pPr>
              <w:spacing w:line="259" w:lineRule="auto"/>
            </w:pPr>
            <w:r w:rsidRPr="733B85A5">
              <w:rPr>
                <w:rFonts w:asciiTheme="minorHAnsi" w:eastAsiaTheme="minorEastAsia" w:hAnsiTheme="minorHAnsi" w:cstheme="minorBidi"/>
                <w:sz w:val="18"/>
                <w:szCs w:val="18"/>
              </w:rPr>
              <w:t>Structural Transformation</w:t>
            </w:r>
          </w:p>
          <w:p w14:paraId="1C5BE4A9" w14:textId="74CF4D51" w:rsidR="733B85A5" w:rsidRDefault="733B85A5" w:rsidP="733B85A5">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7CB4D71E" w14:textId="77208F3E" w:rsidR="0CEA8C8E" w:rsidRDefault="0CEA8C8E"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Terminal Evaluation Fiji Police Project</w:t>
            </w:r>
          </w:p>
        </w:tc>
        <w:tc>
          <w:tcPr>
            <w:tcW w:w="1391" w:type="dxa"/>
            <w:tcBorders>
              <w:top w:val="single" w:sz="8" w:space="0" w:color="auto"/>
              <w:left w:val="single" w:sz="8" w:space="0" w:color="auto"/>
              <w:bottom w:val="single" w:sz="8" w:space="0" w:color="auto"/>
              <w:right w:val="single" w:sz="8" w:space="0" w:color="auto"/>
            </w:tcBorders>
          </w:tcPr>
          <w:p w14:paraId="656810B9" w14:textId="1D5F555F" w:rsidR="1724876F" w:rsidRDefault="1724876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 xml:space="preserve">Fiji Government </w:t>
            </w:r>
          </w:p>
        </w:tc>
        <w:tc>
          <w:tcPr>
            <w:tcW w:w="1499" w:type="dxa"/>
            <w:tcBorders>
              <w:top w:val="single" w:sz="8" w:space="0" w:color="auto"/>
              <w:left w:val="single" w:sz="8" w:space="0" w:color="auto"/>
              <w:bottom w:val="single" w:sz="8" w:space="0" w:color="auto"/>
              <w:right w:val="single" w:sz="8" w:space="0" w:color="auto"/>
            </w:tcBorders>
          </w:tcPr>
          <w:p w14:paraId="1CA5EB46" w14:textId="33BD4AE4" w:rsidR="733B85A5"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583B7331" w14:textId="157B0FD0" w:rsidR="1724876F" w:rsidRDefault="1724876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5455ABD4" w14:textId="48136F83" w:rsidR="1724876F" w:rsidRDefault="1724876F"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June 202</w:t>
            </w:r>
            <w:r w:rsidR="74AF66FC" w:rsidRPr="609F90E4">
              <w:rPr>
                <w:rFonts w:asciiTheme="minorHAnsi" w:eastAsiaTheme="minorEastAsia" w:hAnsiTheme="minorHAnsi" w:cstheme="minorBidi"/>
                <w:sz w:val="18"/>
                <w:szCs w:val="18"/>
              </w:rPr>
              <w:t>5</w:t>
            </w:r>
          </w:p>
        </w:tc>
        <w:tc>
          <w:tcPr>
            <w:tcW w:w="1318" w:type="dxa"/>
            <w:tcBorders>
              <w:top w:val="single" w:sz="8" w:space="0" w:color="auto"/>
              <w:left w:val="single" w:sz="8" w:space="0" w:color="auto"/>
              <w:bottom w:val="single" w:sz="8" w:space="0" w:color="auto"/>
              <w:right w:val="single" w:sz="8" w:space="0" w:color="auto"/>
            </w:tcBorders>
          </w:tcPr>
          <w:p w14:paraId="37368EFF" w14:textId="33DAAD08" w:rsidR="1724876F" w:rsidRDefault="1724876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733B85A5">
              <w:rPr>
                <w:rFonts w:asciiTheme="minorHAnsi" w:eastAsiaTheme="minorEastAsia" w:hAnsiTheme="minorHAnsi" w:cstheme="minorBidi"/>
                <w:sz w:val="18"/>
                <w:szCs w:val="18"/>
              </w:rPr>
              <w:t>20,000</w:t>
            </w:r>
          </w:p>
        </w:tc>
        <w:tc>
          <w:tcPr>
            <w:tcW w:w="2880" w:type="dxa"/>
            <w:tcBorders>
              <w:top w:val="single" w:sz="8" w:space="0" w:color="auto"/>
              <w:left w:val="single" w:sz="8" w:space="0" w:color="auto"/>
              <w:bottom w:val="single" w:sz="8" w:space="0" w:color="auto"/>
              <w:right w:val="nil"/>
            </w:tcBorders>
          </w:tcPr>
          <w:p w14:paraId="7F4F1AAD" w14:textId="1FCBE117" w:rsidR="1724876F" w:rsidRDefault="1724876F"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 Budget</w:t>
            </w:r>
          </w:p>
        </w:tc>
      </w:tr>
      <w:tr w:rsidR="3222A5CC" w14:paraId="450B605B" w14:textId="77777777" w:rsidTr="609F90E4">
        <w:trPr>
          <w:trHeight w:val="495"/>
        </w:trPr>
        <w:tc>
          <w:tcPr>
            <w:tcW w:w="1237" w:type="dxa"/>
            <w:vMerge w:val="restart"/>
          </w:tcPr>
          <w:p w14:paraId="56BEE212" w14:textId="4945D70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6C73816D" w14:textId="28401817" w:rsidR="3222A5CC" w:rsidRDefault="0734E355" w:rsidP="2CB9E71E">
            <w:pPr>
              <w:spacing w:line="259" w:lineRule="auto"/>
            </w:pPr>
            <w:r w:rsidRPr="2CB9E71E">
              <w:rPr>
                <w:rFonts w:asciiTheme="minorHAnsi" w:eastAsiaTheme="minorEastAsia" w:hAnsiTheme="minorHAnsi" w:cstheme="minorBidi"/>
                <w:sz w:val="18"/>
                <w:szCs w:val="18"/>
              </w:rPr>
              <w:t>Structural Transformation</w:t>
            </w:r>
          </w:p>
          <w:p w14:paraId="380B9E7B" w14:textId="5BC0C49B" w:rsidR="3222A5CC" w:rsidRDefault="3222A5CC" w:rsidP="2CB9E71E">
            <w:pPr>
              <w:spacing w:line="259" w:lineRule="auto"/>
              <w:rPr>
                <w:rFonts w:asciiTheme="minorHAnsi" w:eastAsiaTheme="minorEastAsia" w:hAnsiTheme="minorHAnsi" w:cstheme="minorBidi"/>
                <w:sz w:val="18"/>
                <w:szCs w:val="18"/>
              </w:rPr>
            </w:pPr>
          </w:p>
          <w:p w14:paraId="6D8EB86C" w14:textId="6B1BE477" w:rsidR="3222A5CC"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2D027A2C" w14:textId="2C7A6F2F"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review on Public Finance Management</w:t>
            </w:r>
          </w:p>
        </w:tc>
        <w:tc>
          <w:tcPr>
            <w:tcW w:w="1391" w:type="dxa"/>
            <w:tcBorders>
              <w:top w:val="single" w:sz="8" w:space="0" w:color="auto"/>
              <w:left w:val="single" w:sz="8" w:space="0" w:color="auto"/>
              <w:bottom w:val="single" w:sz="8" w:space="0" w:color="auto"/>
              <w:right w:val="single" w:sz="8" w:space="0" w:color="auto"/>
            </w:tcBorders>
          </w:tcPr>
          <w:p w14:paraId="14656250" w14:textId="504030A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13BB0679" w14:textId="1A1C0522"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4146C8F" w14:textId="58D3412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2A578E3F" w14:textId="3AE86F85"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2025</w:t>
            </w:r>
          </w:p>
        </w:tc>
        <w:tc>
          <w:tcPr>
            <w:tcW w:w="1318" w:type="dxa"/>
            <w:tcBorders>
              <w:top w:val="single" w:sz="8" w:space="0" w:color="auto"/>
              <w:left w:val="single" w:sz="8" w:space="0" w:color="auto"/>
              <w:bottom w:val="single" w:sz="8" w:space="0" w:color="auto"/>
              <w:right w:val="single" w:sz="8" w:space="0" w:color="auto"/>
            </w:tcBorders>
          </w:tcPr>
          <w:p w14:paraId="28862412" w14:textId="672CD31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49B26E31"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06E53598" w14:textId="41015477" w:rsidR="3222A5CC" w:rsidRDefault="3222A5CC" w:rsidP="2CB9E71E">
            <w:pPr>
              <w:rPr>
                <w:rFonts w:asciiTheme="minorHAnsi" w:eastAsiaTheme="minorEastAsia" w:hAnsiTheme="minorHAnsi" w:cstheme="minorBidi"/>
                <w:sz w:val="18"/>
                <w:szCs w:val="18"/>
              </w:rPr>
            </w:pPr>
          </w:p>
        </w:tc>
      </w:tr>
      <w:tr w:rsidR="733B85A5" w14:paraId="3AB0F44F" w14:textId="77777777" w:rsidTr="609F90E4">
        <w:trPr>
          <w:trHeight w:val="495"/>
        </w:trPr>
        <w:tc>
          <w:tcPr>
            <w:tcW w:w="1237" w:type="dxa"/>
            <w:vMerge/>
          </w:tcPr>
          <w:p w14:paraId="6736429E" w14:textId="77777777" w:rsidR="006440C3" w:rsidRDefault="006440C3"/>
        </w:tc>
        <w:tc>
          <w:tcPr>
            <w:tcW w:w="1244" w:type="dxa"/>
            <w:tcBorders>
              <w:top w:val="single" w:sz="8" w:space="0" w:color="auto"/>
              <w:left w:val="single" w:sz="8" w:space="0" w:color="auto"/>
              <w:bottom w:val="single" w:sz="8" w:space="0" w:color="auto"/>
              <w:right w:val="single" w:sz="8" w:space="0" w:color="auto"/>
            </w:tcBorders>
          </w:tcPr>
          <w:p w14:paraId="1A7FEA70" w14:textId="5380CED4" w:rsidR="74121F6E" w:rsidRDefault="74121F6E" w:rsidP="733B85A5">
            <w:pPr>
              <w:spacing w:line="259" w:lineRule="auto"/>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Structural Transformation</w:t>
            </w:r>
          </w:p>
        </w:tc>
        <w:tc>
          <w:tcPr>
            <w:tcW w:w="1350" w:type="dxa"/>
            <w:tcBorders>
              <w:top w:val="single" w:sz="8" w:space="0" w:color="auto"/>
              <w:left w:val="single" w:sz="8" w:space="0" w:color="auto"/>
              <w:bottom w:val="single" w:sz="8" w:space="0" w:color="auto"/>
              <w:right w:val="single" w:sz="8" w:space="0" w:color="auto"/>
            </w:tcBorders>
          </w:tcPr>
          <w:p w14:paraId="3F661C39" w14:textId="00194BCA" w:rsidR="5E154619" w:rsidRDefault="5E154619"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Terminal Evaluation Pacific Insurance and Climate Adaptation Programme</w:t>
            </w:r>
          </w:p>
        </w:tc>
        <w:tc>
          <w:tcPr>
            <w:tcW w:w="1391" w:type="dxa"/>
            <w:tcBorders>
              <w:top w:val="single" w:sz="8" w:space="0" w:color="auto"/>
              <w:left w:val="single" w:sz="8" w:space="0" w:color="auto"/>
              <w:bottom w:val="single" w:sz="8" w:space="0" w:color="auto"/>
              <w:right w:val="single" w:sz="8" w:space="0" w:color="auto"/>
            </w:tcBorders>
          </w:tcPr>
          <w:p w14:paraId="2AEF3839" w14:textId="0110E802" w:rsidR="5E154619" w:rsidRDefault="5E154619"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7A386451" w14:textId="2F7B8064" w:rsidR="733B85A5"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119A50D0" w14:textId="3CBF080F" w:rsidR="5E154619" w:rsidRDefault="5E154619"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506BC7E5" w14:textId="500AC364" w:rsidR="6CB0B885" w:rsidRDefault="6CB0B88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June 2025</w:t>
            </w:r>
          </w:p>
        </w:tc>
        <w:tc>
          <w:tcPr>
            <w:tcW w:w="1318" w:type="dxa"/>
            <w:tcBorders>
              <w:top w:val="single" w:sz="8" w:space="0" w:color="auto"/>
              <w:left w:val="single" w:sz="8" w:space="0" w:color="auto"/>
              <w:bottom w:val="single" w:sz="8" w:space="0" w:color="auto"/>
              <w:right w:val="single" w:sz="8" w:space="0" w:color="auto"/>
            </w:tcBorders>
          </w:tcPr>
          <w:p w14:paraId="7D7DD86C" w14:textId="3DAAE243" w:rsidR="6CB0B885" w:rsidRDefault="6CB0B88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733B85A5">
              <w:rPr>
                <w:rFonts w:asciiTheme="minorHAnsi" w:eastAsiaTheme="minorEastAsia" w:hAnsiTheme="minorHAnsi" w:cstheme="minorBidi"/>
                <w:sz w:val="18"/>
                <w:szCs w:val="18"/>
              </w:rPr>
              <w:t>30,000</w:t>
            </w:r>
          </w:p>
        </w:tc>
        <w:tc>
          <w:tcPr>
            <w:tcW w:w="2880" w:type="dxa"/>
            <w:tcBorders>
              <w:top w:val="single" w:sz="8" w:space="0" w:color="auto"/>
              <w:left w:val="single" w:sz="8" w:space="0" w:color="auto"/>
              <w:bottom w:val="single" w:sz="8" w:space="0" w:color="auto"/>
              <w:right w:val="nil"/>
            </w:tcBorders>
          </w:tcPr>
          <w:p w14:paraId="2C670020" w14:textId="2EC1704B" w:rsidR="6CB0B885" w:rsidRDefault="6CB0B88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p w14:paraId="05298A20" w14:textId="4CE123A3" w:rsidR="6CB0B885" w:rsidRDefault="693B123B" w:rsidP="15967FB6">
            <w:pPr>
              <w:rPr>
                <w:rFonts w:asciiTheme="minorHAnsi" w:eastAsiaTheme="minorEastAsia" w:hAnsiTheme="minorHAnsi" w:cstheme="minorBidi"/>
                <w:sz w:val="18"/>
                <w:szCs w:val="18"/>
              </w:rPr>
            </w:pPr>
            <w:r w:rsidRPr="15967FB6">
              <w:rPr>
                <w:rFonts w:asciiTheme="minorHAnsi" w:eastAsiaTheme="minorEastAsia" w:hAnsiTheme="minorHAnsi" w:cstheme="minorBidi"/>
                <w:sz w:val="18"/>
                <w:szCs w:val="18"/>
              </w:rPr>
              <w:t>budget</w:t>
            </w:r>
          </w:p>
        </w:tc>
      </w:tr>
      <w:tr w:rsidR="3222A5CC" w14:paraId="1E630627" w14:textId="77777777" w:rsidTr="609F90E4">
        <w:trPr>
          <w:trHeight w:val="495"/>
        </w:trPr>
        <w:tc>
          <w:tcPr>
            <w:tcW w:w="1237" w:type="dxa"/>
          </w:tcPr>
          <w:p w14:paraId="3DC8FBF6" w14:textId="1927EFF3"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649D5D84" w14:textId="28401817" w:rsidR="3222A5CC" w:rsidRDefault="1EF02EB7" w:rsidP="2CB9E71E">
            <w:pPr>
              <w:spacing w:line="259" w:lineRule="auto"/>
            </w:pPr>
            <w:r w:rsidRPr="2CB9E71E">
              <w:rPr>
                <w:rFonts w:asciiTheme="minorHAnsi" w:eastAsiaTheme="minorEastAsia" w:hAnsiTheme="minorHAnsi" w:cstheme="minorBidi"/>
                <w:sz w:val="18"/>
                <w:szCs w:val="18"/>
              </w:rPr>
              <w:t>Structural Transformation</w:t>
            </w:r>
          </w:p>
          <w:p w14:paraId="71C02438" w14:textId="3EEB28F4"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018CBBED" w14:textId="397A17E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on Pacific Parliamentary Project</w:t>
            </w:r>
          </w:p>
        </w:tc>
        <w:tc>
          <w:tcPr>
            <w:tcW w:w="1391" w:type="dxa"/>
            <w:tcBorders>
              <w:top w:val="single" w:sz="8" w:space="0" w:color="auto"/>
              <w:left w:val="single" w:sz="8" w:space="0" w:color="auto"/>
              <w:bottom w:val="single" w:sz="8" w:space="0" w:color="auto"/>
              <w:right w:val="single" w:sz="8" w:space="0" w:color="auto"/>
            </w:tcBorders>
          </w:tcPr>
          <w:p w14:paraId="42437425" w14:textId="5EB4F759"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62EBCF55" w14:textId="5AE5A4E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5849523" w14:textId="7EDE044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214001F8" w14:textId="7AF22326" w:rsidR="3222A5CC" w:rsidRDefault="6584AA0C"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Sep 202</w:t>
            </w:r>
            <w:r w:rsidR="65848526" w:rsidRPr="609F90E4">
              <w:rPr>
                <w:rFonts w:asciiTheme="minorHAnsi" w:eastAsiaTheme="minorEastAsia" w:hAnsiTheme="minorHAnsi" w:cstheme="minorBidi"/>
                <w:sz w:val="18"/>
                <w:szCs w:val="18"/>
              </w:rPr>
              <w:t>7</w:t>
            </w:r>
          </w:p>
        </w:tc>
        <w:tc>
          <w:tcPr>
            <w:tcW w:w="1318" w:type="dxa"/>
            <w:tcBorders>
              <w:top w:val="single" w:sz="8" w:space="0" w:color="auto"/>
              <w:left w:val="single" w:sz="8" w:space="0" w:color="auto"/>
              <w:bottom w:val="single" w:sz="8" w:space="0" w:color="auto"/>
              <w:right w:val="single" w:sz="8" w:space="0" w:color="auto"/>
            </w:tcBorders>
          </w:tcPr>
          <w:p w14:paraId="213F7CDC" w14:textId="5FB6F41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3B246F96"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1B912F6" w14:textId="4549122A" w:rsidR="3222A5CC" w:rsidRDefault="3222A5CC" w:rsidP="2CB9E71E">
            <w:pPr>
              <w:rPr>
                <w:rFonts w:asciiTheme="minorHAnsi" w:eastAsiaTheme="minorEastAsia" w:hAnsiTheme="minorHAnsi" w:cstheme="minorBidi"/>
                <w:sz w:val="18"/>
                <w:szCs w:val="18"/>
              </w:rPr>
            </w:pPr>
          </w:p>
        </w:tc>
      </w:tr>
      <w:tr w:rsidR="3222A5CC" w14:paraId="6CB7C1CE" w14:textId="77777777" w:rsidTr="609F90E4">
        <w:trPr>
          <w:trHeight w:val="495"/>
        </w:trPr>
        <w:tc>
          <w:tcPr>
            <w:tcW w:w="1237" w:type="dxa"/>
          </w:tcPr>
          <w:p w14:paraId="52BA833A" w14:textId="38A3BD90"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1CE780AE" w14:textId="28401817" w:rsidR="3222A5CC" w:rsidRDefault="37D0F0DB" w:rsidP="2CB9E71E">
            <w:pPr>
              <w:spacing w:line="259" w:lineRule="auto"/>
            </w:pPr>
            <w:r w:rsidRPr="2CB9E71E">
              <w:rPr>
                <w:rFonts w:asciiTheme="minorHAnsi" w:eastAsiaTheme="minorEastAsia" w:hAnsiTheme="minorHAnsi" w:cstheme="minorBidi"/>
                <w:sz w:val="18"/>
                <w:szCs w:val="18"/>
              </w:rPr>
              <w:t>Structural Transformation</w:t>
            </w:r>
          </w:p>
          <w:p w14:paraId="1BA6B62A" w14:textId="6D41249E"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D482A8E" w14:textId="7DC4D63D"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Evaluation on Pacific Parliamentary Project</w:t>
            </w:r>
          </w:p>
        </w:tc>
        <w:tc>
          <w:tcPr>
            <w:tcW w:w="1391" w:type="dxa"/>
            <w:tcBorders>
              <w:top w:val="single" w:sz="8" w:space="0" w:color="auto"/>
              <w:left w:val="single" w:sz="8" w:space="0" w:color="auto"/>
              <w:bottom w:val="single" w:sz="8" w:space="0" w:color="auto"/>
              <w:right w:val="single" w:sz="8" w:space="0" w:color="auto"/>
            </w:tcBorders>
          </w:tcPr>
          <w:p w14:paraId="2DB2CD95" w14:textId="44BB13AF" w:rsidR="3222A5CC" w:rsidRDefault="6584AA0C"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27EF40B5" w14:textId="3A2D455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56F31B10" w14:textId="1196917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55CCFD7B" w14:textId="1F626B3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2025</w:t>
            </w:r>
          </w:p>
        </w:tc>
        <w:tc>
          <w:tcPr>
            <w:tcW w:w="1318" w:type="dxa"/>
            <w:tcBorders>
              <w:top w:val="single" w:sz="8" w:space="0" w:color="auto"/>
              <w:left w:val="single" w:sz="8" w:space="0" w:color="auto"/>
              <w:bottom w:val="single" w:sz="8" w:space="0" w:color="auto"/>
              <w:right w:val="single" w:sz="8" w:space="0" w:color="auto"/>
            </w:tcBorders>
          </w:tcPr>
          <w:p w14:paraId="41418E74" w14:textId="08BDEDD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3B08EC58"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CC21C2C" w14:textId="322560DF" w:rsidR="3222A5CC" w:rsidRDefault="3222A5CC" w:rsidP="2CB9E71E">
            <w:pPr>
              <w:rPr>
                <w:rFonts w:asciiTheme="minorHAnsi" w:eastAsiaTheme="minorEastAsia" w:hAnsiTheme="minorHAnsi" w:cstheme="minorBidi"/>
                <w:sz w:val="18"/>
                <w:szCs w:val="18"/>
              </w:rPr>
            </w:pPr>
          </w:p>
        </w:tc>
      </w:tr>
      <w:tr w:rsidR="3222A5CC" w14:paraId="5EA5DFEF" w14:textId="77777777" w:rsidTr="609F90E4">
        <w:trPr>
          <w:trHeight w:val="495"/>
        </w:trPr>
        <w:tc>
          <w:tcPr>
            <w:tcW w:w="1237" w:type="dxa"/>
          </w:tcPr>
          <w:p w14:paraId="42F0C01B" w14:textId="5D31DEE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162FEE6A" w14:textId="28401817" w:rsidR="3222A5CC" w:rsidRDefault="723D0BFE" w:rsidP="2CB9E71E">
            <w:pPr>
              <w:spacing w:line="259" w:lineRule="auto"/>
            </w:pPr>
            <w:r w:rsidRPr="2CB9E71E">
              <w:rPr>
                <w:rFonts w:asciiTheme="minorHAnsi" w:eastAsiaTheme="minorEastAsia" w:hAnsiTheme="minorHAnsi" w:cstheme="minorBidi"/>
                <w:sz w:val="18"/>
                <w:szCs w:val="18"/>
              </w:rPr>
              <w:t>Structural Transformation</w:t>
            </w:r>
          </w:p>
          <w:p w14:paraId="7339A577" w14:textId="2A23EDE1"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5B5BF812" w14:textId="67EF86A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Terminal Evaluation on Solomon Access to Justice Phase II</w:t>
            </w:r>
          </w:p>
        </w:tc>
        <w:tc>
          <w:tcPr>
            <w:tcW w:w="1391" w:type="dxa"/>
            <w:tcBorders>
              <w:top w:val="single" w:sz="8" w:space="0" w:color="auto"/>
              <w:left w:val="single" w:sz="8" w:space="0" w:color="auto"/>
              <w:bottom w:val="single" w:sz="8" w:space="0" w:color="auto"/>
              <w:right w:val="single" w:sz="8" w:space="0" w:color="auto"/>
            </w:tcBorders>
          </w:tcPr>
          <w:p w14:paraId="36FA0AB7" w14:textId="1B6890D4"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Solomon Government</w:t>
            </w:r>
          </w:p>
        </w:tc>
        <w:tc>
          <w:tcPr>
            <w:tcW w:w="1499" w:type="dxa"/>
            <w:tcBorders>
              <w:top w:val="single" w:sz="8" w:space="0" w:color="auto"/>
              <w:left w:val="single" w:sz="8" w:space="0" w:color="auto"/>
              <w:bottom w:val="single" w:sz="8" w:space="0" w:color="auto"/>
              <w:right w:val="single" w:sz="8" w:space="0" w:color="auto"/>
            </w:tcBorders>
          </w:tcPr>
          <w:p w14:paraId="43767C0F" w14:textId="492CD00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1FE0FF2C" w14:textId="4AFF127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658115C1" w14:textId="14257E1A"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Sep 2027</w:t>
            </w:r>
          </w:p>
        </w:tc>
        <w:tc>
          <w:tcPr>
            <w:tcW w:w="1318" w:type="dxa"/>
            <w:tcBorders>
              <w:top w:val="single" w:sz="8" w:space="0" w:color="auto"/>
              <w:left w:val="single" w:sz="8" w:space="0" w:color="auto"/>
              <w:bottom w:val="single" w:sz="8" w:space="0" w:color="auto"/>
              <w:right w:val="single" w:sz="8" w:space="0" w:color="auto"/>
            </w:tcBorders>
          </w:tcPr>
          <w:p w14:paraId="61EA05E2" w14:textId="795A3DC0"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1928530F"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6F1FD9C0" w14:textId="37E59D92" w:rsidR="3222A5CC" w:rsidRDefault="3222A5CC" w:rsidP="2CB9E71E">
            <w:pPr>
              <w:rPr>
                <w:rFonts w:asciiTheme="minorHAnsi" w:eastAsiaTheme="minorEastAsia" w:hAnsiTheme="minorHAnsi" w:cstheme="minorBidi"/>
                <w:sz w:val="18"/>
                <w:szCs w:val="18"/>
              </w:rPr>
            </w:pPr>
          </w:p>
        </w:tc>
      </w:tr>
      <w:tr w:rsidR="3222A5CC" w14:paraId="4AF4191B" w14:textId="77777777" w:rsidTr="609F90E4">
        <w:trPr>
          <w:trHeight w:val="495"/>
        </w:trPr>
        <w:tc>
          <w:tcPr>
            <w:tcW w:w="1237" w:type="dxa"/>
          </w:tcPr>
          <w:p w14:paraId="556C9089" w14:textId="2B85B3AE"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4CEEBDFF" w14:textId="28401817" w:rsidR="3222A5CC" w:rsidRDefault="69105349" w:rsidP="2CB9E71E">
            <w:pPr>
              <w:spacing w:line="259" w:lineRule="auto"/>
            </w:pPr>
            <w:r w:rsidRPr="2CB9E71E">
              <w:rPr>
                <w:rFonts w:asciiTheme="minorHAnsi" w:eastAsiaTheme="minorEastAsia" w:hAnsiTheme="minorHAnsi" w:cstheme="minorBidi"/>
                <w:sz w:val="18"/>
                <w:szCs w:val="18"/>
              </w:rPr>
              <w:t>Structural Transformation</w:t>
            </w:r>
          </w:p>
          <w:p w14:paraId="78DD9FDA" w14:textId="54DD4B71"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502B929B" w14:textId="7F2977E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Mid Term Evaluation on Solomon Access to Justice Phase II</w:t>
            </w:r>
          </w:p>
        </w:tc>
        <w:tc>
          <w:tcPr>
            <w:tcW w:w="1391" w:type="dxa"/>
            <w:tcBorders>
              <w:top w:val="single" w:sz="8" w:space="0" w:color="auto"/>
              <w:left w:val="single" w:sz="8" w:space="0" w:color="auto"/>
              <w:bottom w:val="single" w:sz="8" w:space="0" w:color="auto"/>
              <w:right w:val="single" w:sz="8" w:space="0" w:color="auto"/>
            </w:tcBorders>
          </w:tcPr>
          <w:p w14:paraId="4BD31497" w14:textId="173C2D9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Solomon Government</w:t>
            </w:r>
          </w:p>
        </w:tc>
        <w:tc>
          <w:tcPr>
            <w:tcW w:w="1499" w:type="dxa"/>
            <w:tcBorders>
              <w:top w:val="single" w:sz="8" w:space="0" w:color="auto"/>
              <w:left w:val="single" w:sz="8" w:space="0" w:color="auto"/>
              <w:bottom w:val="single" w:sz="8" w:space="0" w:color="auto"/>
              <w:right w:val="single" w:sz="8" w:space="0" w:color="auto"/>
            </w:tcBorders>
          </w:tcPr>
          <w:p w14:paraId="18B661D4" w14:textId="7C601B3E"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2BF6C4B3" w14:textId="740DFA1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Project </w:t>
            </w:r>
          </w:p>
        </w:tc>
        <w:tc>
          <w:tcPr>
            <w:tcW w:w="1368" w:type="dxa"/>
            <w:tcBorders>
              <w:top w:val="single" w:sz="8" w:space="0" w:color="auto"/>
              <w:left w:val="single" w:sz="8" w:space="0" w:color="auto"/>
              <w:bottom w:val="single" w:sz="8" w:space="0" w:color="auto"/>
              <w:right w:val="single" w:sz="8" w:space="0" w:color="auto"/>
            </w:tcBorders>
          </w:tcPr>
          <w:p w14:paraId="20734F78" w14:textId="45F3E453" w:rsidR="3222A5CC" w:rsidRDefault="6584AA0C"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Sep 202</w:t>
            </w:r>
            <w:r w:rsidR="637702E0" w:rsidRPr="609F90E4">
              <w:rPr>
                <w:rFonts w:asciiTheme="minorHAnsi" w:eastAsiaTheme="minorEastAsia" w:hAnsiTheme="minorHAnsi" w:cstheme="minorBidi"/>
                <w:sz w:val="18"/>
                <w:szCs w:val="18"/>
              </w:rPr>
              <w:t>5</w:t>
            </w:r>
          </w:p>
        </w:tc>
        <w:tc>
          <w:tcPr>
            <w:tcW w:w="1318" w:type="dxa"/>
            <w:tcBorders>
              <w:top w:val="single" w:sz="8" w:space="0" w:color="auto"/>
              <w:left w:val="single" w:sz="8" w:space="0" w:color="auto"/>
              <w:bottom w:val="single" w:sz="8" w:space="0" w:color="auto"/>
              <w:right w:val="single" w:sz="8" w:space="0" w:color="auto"/>
            </w:tcBorders>
          </w:tcPr>
          <w:p w14:paraId="5D6A61EE" w14:textId="15FFD721"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2CB9E71E">
              <w:rPr>
                <w:rFonts w:asciiTheme="minorHAnsi" w:eastAsiaTheme="minorEastAsia" w:hAnsiTheme="minorHAnsi" w:cstheme="minorBidi"/>
                <w:sz w:val="18"/>
                <w:szCs w:val="18"/>
              </w:rPr>
              <w:t>50,000</w:t>
            </w:r>
          </w:p>
        </w:tc>
        <w:tc>
          <w:tcPr>
            <w:tcW w:w="2880" w:type="dxa"/>
            <w:tcBorders>
              <w:top w:val="single" w:sz="8" w:space="0" w:color="auto"/>
              <w:left w:val="single" w:sz="8" w:space="0" w:color="auto"/>
              <w:bottom w:val="single" w:sz="8" w:space="0" w:color="auto"/>
              <w:right w:val="nil"/>
            </w:tcBorders>
          </w:tcPr>
          <w:p w14:paraId="41D743D8"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34913737" w14:textId="405E6F37" w:rsidR="3222A5CC" w:rsidRDefault="3222A5CC" w:rsidP="2CB9E71E">
            <w:pPr>
              <w:rPr>
                <w:rFonts w:asciiTheme="minorHAnsi" w:eastAsiaTheme="minorEastAsia" w:hAnsiTheme="minorHAnsi" w:cstheme="minorBidi"/>
                <w:sz w:val="18"/>
                <w:szCs w:val="18"/>
              </w:rPr>
            </w:pPr>
          </w:p>
        </w:tc>
      </w:tr>
      <w:tr w:rsidR="3222A5CC" w14:paraId="641BFAFA" w14:textId="77777777" w:rsidTr="609F90E4">
        <w:trPr>
          <w:trHeight w:val="495"/>
        </w:trPr>
        <w:tc>
          <w:tcPr>
            <w:tcW w:w="1237" w:type="dxa"/>
          </w:tcPr>
          <w:p w14:paraId="0A24A58F" w14:textId="79EC6E6C"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6D98A37C" w14:textId="28401817" w:rsidR="3222A5CC" w:rsidRDefault="7303CC92" w:rsidP="2CB9E71E">
            <w:pPr>
              <w:spacing w:line="259" w:lineRule="auto"/>
            </w:pPr>
            <w:r w:rsidRPr="2CB9E71E">
              <w:rPr>
                <w:rFonts w:asciiTheme="minorHAnsi" w:eastAsiaTheme="minorEastAsia" w:hAnsiTheme="minorHAnsi" w:cstheme="minorBidi"/>
                <w:sz w:val="18"/>
                <w:szCs w:val="18"/>
              </w:rPr>
              <w:t>Structural Transformation</w:t>
            </w:r>
          </w:p>
          <w:p w14:paraId="74BD8501" w14:textId="0538AB11" w:rsidR="3222A5CC"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463C2315" w14:textId="72CF35AF" w:rsidR="3222A5CC" w:rsidRDefault="767DF9B8" w:rsidP="2CB9E71E">
            <w:pPr>
              <w:rPr>
                <w:rFonts w:asciiTheme="minorHAnsi" w:eastAsiaTheme="minorEastAsia" w:hAnsiTheme="minorHAnsi" w:cstheme="minorBidi"/>
                <w:sz w:val="18"/>
                <w:szCs w:val="18"/>
              </w:rPr>
            </w:pPr>
            <w:r w:rsidRPr="0A99BCF3">
              <w:rPr>
                <w:rFonts w:asciiTheme="minorHAnsi" w:eastAsiaTheme="minorEastAsia" w:hAnsiTheme="minorHAnsi" w:cstheme="minorBidi"/>
                <w:sz w:val="18"/>
                <w:szCs w:val="18"/>
              </w:rPr>
              <w:t>End of Project Evaluation - UNPRPD</w:t>
            </w:r>
          </w:p>
        </w:tc>
        <w:tc>
          <w:tcPr>
            <w:tcW w:w="1391" w:type="dxa"/>
            <w:tcBorders>
              <w:top w:val="single" w:sz="8" w:space="0" w:color="auto"/>
              <w:left w:val="single" w:sz="8" w:space="0" w:color="auto"/>
              <w:bottom w:val="single" w:sz="8" w:space="0" w:color="auto"/>
              <w:right w:val="single" w:sz="8" w:space="0" w:color="auto"/>
            </w:tcBorders>
          </w:tcPr>
          <w:p w14:paraId="16E3CB83" w14:textId="45C88C37"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Government of Cook Islands</w:t>
            </w:r>
          </w:p>
        </w:tc>
        <w:tc>
          <w:tcPr>
            <w:tcW w:w="1499" w:type="dxa"/>
            <w:tcBorders>
              <w:top w:val="single" w:sz="8" w:space="0" w:color="auto"/>
              <w:left w:val="single" w:sz="8" w:space="0" w:color="auto"/>
              <w:bottom w:val="single" w:sz="8" w:space="0" w:color="auto"/>
              <w:right w:val="single" w:sz="8" w:space="0" w:color="auto"/>
            </w:tcBorders>
          </w:tcPr>
          <w:p w14:paraId="15C1DDB2" w14:textId="73004146"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5D0EC9E8" w14:textId="464CB0CB"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2948ABA1" w14:textId="307627D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Dec 2024</w:t>
            </w:r>
          </w:p>
        </w:tc>
        <w:tc>
          <w:tcPr>
            <w:tcW w:w="1318" w:type="dxa"/>
            <w:tcBorders>
              <w:top w:val="single" w:sz="8" w:space="0" w:color="auto"/>
              <w:left w:val="single" w:sz="8" w:space="0" w:color="auto"/>
              <w:bottom w:val="single" w:sz="8" w:space="0" w:color="auto"/>
              <w:right w:val="single" w:sz="8" w:space="0" w:color="auto"/>
            </w:tcBorders>
          </w:tcPr>
          <w:p w14:paraId="05A8B2C8" w14:textId="56FD87E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USD15,000</w:t>
            </w:r>
          </w:p>
        </w:tc>
        <w:tc>
          <w:tcPr>
            <w:tcW w:w="2880" w:type="dxa"/>
            <w:tcBorders>
              <w:top w:val="single" w:sz="8" w:space="0" w:color="auto"/>
              <w:left w:val="single" w:sz="8" w:space="0" w:color="auto"/>
              <w:bottom w:val="single" w:sz="8" w:space="0" w:color="auto"/>
              <w:right w:val="nil"/>
            </w:tcBorders>
          </w:tcPr>
          <w:p w14:paraId="0506769A"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4FCA8A58" w14:textId="3711D708" w:rsidR="3222A5CC" w:rsidRDefault="3222A5CC" w:rsidP="2CB9E71E">
            <w:pPr>
              <w:rPr>
                <w:rFonts w:asciiTheme="minorHAnsi" w:eastAsiaTheme="minorEastAsia" w:hAnsiTheme="minorHAnsi" w:cstheme="minorBidi"/>
                <w:sz w:val="18"/>
                <w:szCs w:val="18"/>
              </w:rPr>
            </w:pPr>
          </w:p>
        </w:tc>
      </w:tr>
      <w:tr w:rsidR="3222A5CC" w14:paraId="4C391340" w14:textId="77777777" w:rsidTr="609F90E4">
        <w:trPr>
          <w:trHeight w:val="495"/>
        </w:trPr>
        <w:tc>
          <w:tcPr>
            <w:tcW w:w="1237" w:type="dxa"/>
          </w:tcPr>
          <w:p w14:paraId="75D6B929" w14:textId="12CE8AA5" w:rsidR="3222A5CC" w:rsidRDefault="3222A5CC">
            <w:r w:rsidRPr="3222A5CC">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63DA0D71" w14:textId="789B08AF" w:rsidR="3222A5CC" w:rsidRDefault="56C1C57E" w:rsidP="2CB9E71E">
            <w:pPr>
              <w:spacing w:line="259" w:lineRule="auto"/>
            </w:pPr>
            <w:r w:rsidRPr="2CB9E71E">
              <w:rPr>
                <w:rFonts w:asciiTheme="minorHAnsi" w:eastAsiaTheme="minorEastAsia" w:hAnsiTheme="minorHAnsi" w:cstheme="minorBidi"/>
                <w:sz w:val="18"/>
                <w:szCs w:val="18"/>
              </w:rPr>
              <w:t>Resilience Building</w:t>
            </w:r>
          </w:p>
        </w:tc>
        <w:tc>
          <w:tcPr>
            <w:tcW w:w="1350" w:type="dxa"/>
            <w:tcBorders>
              <w:top w:val="single" w:sz="8" w:space="0" w:color="auto"/>
              <w:left w:val="single" w:sz="8" w:space="0" w:color="auto"/>
              <w:bottom w:val="single" w:sz="8" w:space="0" w:color="auto"/>
              <w:right w:val="single" w:sz="8" w:space="0" w:color="auto"/>
            </w:tcBorders>
          </w:tcPr>
          <w:p w14:paraId="0DF76EFE" w14:textId="1DE48B91" w:rsidR="3222A5CC" w:rsidRDefault="767DF9B8" w:rsidP="2CB9E71E">
            <w:pPr>
              <w:rPr>
                <w:rFonts w:asciiTheme="minorHAnsi" w:eastAsiaTheme="minorEastAsia" w:hAnsiTheme="minorHAnsi" w:cstheme="minorBidi"/>
                <w:sz w:val="18"/>
                <w:szCs w:val="18"/>
              </w:rPr>
            </w:pPr>
            <w:r w:rsidRPr="0A99BCF3">
              <w:rPr>
                <w:rFonts w:asciiTheme="minorHAnsi" w:eastAsiaTheme="minorEastAsia" w:hAnsiTheme="minorHAnsi" w:cstheme="minorBidi"/>
                <w:sz w:val="18"/>
                <w:szCs w:val="18"/>
              </w:rPr>
              <w:t>End of Project evaluation – Spotlight P2</w:t>
            </w:r>
          </w:p>
        </w:tc>
        <w:tc>
          <w:tcPr>
            <w:tcW w:w="1391" w:type="dxa"/>
            <w:tcBorders>
              <w:top w:val="single" w:sz="8" w:space="0" w:color="auto"/>
              <w:left w:val="single" w:sz="8" w:space="0" w:color="auto"/>
              <w:bottom w:val="single" w:sz="8" w:space="0" w:color="auto"/>
              <w:right w:val="single" w:sz="8" w:space="0" w:color="auto"/>
            </w:tcBorders>
          </w:tcPr>
          <w:p w14:paraId="296EA94E" w14:textId="66E7387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70B7D1AC" w14:textId="39166053"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0787365B" w14:textId="38267B1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48656C82" w14:textId="0ED10D08"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Dec2023</w:t>
            </w:r>
          </w:p>
        </w:tc>
        <w:tc>
          <w:tcPr>
            <w:tcW w:w="1318" w:type="dxa"/>
            <w:tcBorders>
              <w:top w:val="single" w:sz="8" w:space="0" w:color="auto"/>
              <w:left w:val="single" w:sz="8" w:space="0" w:color="auto"/>
              <w:bottom w:val="single" w:sz="8" w:space="0" w:color="auto"/>
              <w:right w:val="single" w:sz="8" w:space="0" w:color="auto"/>
            </w:tcBorders>
          </w:tcPr>
          <w:p w14:paraId="0EB07A49" w14:textId="73B4CA7C" w:rsidR="3222A5CC" w:rsidRDefault="6584AA0C"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USD20,000</w:t>
            </w:r>
          </w:p>
        </w:tc>
        <w:tc>
          <w:tcPr>
            <w:tcW w:w="2880" w:type="dxa"/>
            <w:tcBorders>
              <w:top w:val="single" w:sz="8" w:space="0" w:color="auto"/>
              <w:left w:val="single" w:sz="8" w:space="0" w:color="auto"/>
              <w:bottom w:val="single" w:sz="8" w:space="0" w:color="auto"/>
              <w:right w:val="nil"/>
            </w:tcBorders>
          </w:tcPr>
          <w:p w14:paraId="02059145" w14:textId="58C7412D" w:rsidR="3222A5CC" w:rsidRDefault="63CE68AE" w:rsidP="2CB9E71E">
            <w:pPr>
              <w:rPr>
                <w:rFonts w:asciiTheme="minorHAnsi" w:eastAsiaTheme="minorEastAsia" w:hAnsiTheme="minorHAnsi" w:cstheme="minorBidi"/>
                <w:sz w:val="18"/>
                <w:szCs w:val="18"/>
              </w:rPr>
            </w:pPr>
            <w:r w:rsidRPr="2CB9E71E">
              <w:rPr>
                <w:rFonts w:asciiTheme="minorHAnsi" w:eastAsiaTheme="minorEastAsia" w:hAnsiTheme="minorHAnsi" w:cstheme="minorBidi"/>
                <w:sz w:val="18"/>
                <w:szCs w:val="18"/>
              </w:rPr>
              <w:t>Project budget</w:t>
            </w:r>
          </w:p>
          <w:p w14:paraId="7FD3AA53" w14:textId="7A6879B9" w:rsidR="3222A5CC" w:rsidRDefault="3222A5CC" w:rsidP="2CB9E71E">
            <w:pPr>
              <w:rPr>
                <w:rFonts w:asciiTheme="minorHAnsi" w:eastAsiaTheme="minorEastAsia" w:hAnsiTheme="minorHAnsi" w:cstheme="minorBidi"/>
                <w:sz w:val="18"/>
                <w:szCs w:val="18"/>
              </w:rPr>
            </w:pPr>
          </w:p>
        </w:tc>
      </w:tr>
      <w:tr w:rsidR="733B85A5" w14:paraId="1D8517E0" w14:textId="77777777" w:rsidTr="609F90E4">
        <w:trPr>
          <w:trHeight w:val="495"/>
        </w:trPr>
        <w:tc>
          <w:tcPr>
            <w:tcW w:w="1237" w:type="dxa"/>
            <w:tcBorders>
              <w:top w:val="single" w:sz="8" w:space="0" w:color="auto"/>
              <w:left w:val="nil"/>
              <w:bottom w:val="single" w:sz="8" w:space="0" w:color="auto"/>
              <w:right w:val="single" w:sz="8" w:space="0" w:color="auto"/>
            </w:tcBorders>
          </w:tcPr>
          <w:p w14:paraId="7A871606" w14:textId="6DAE6DE5" w:rsidR="733B85A5" w:rsidRDefault="733B85A5" w:rsidP="733B85A5">
            <w:pPr>
              <w:rPr>
                <w:rFonts w:asciiTheme="minorHAnsi" w:eastAsiaTheme="minorEastAsia" w:hAnsiTheme="minorHAnsi" w:cstheme="minorBidi"/>
                <w:sz w:val="18"/>
                <w:szCs w:val="18"/>
              </w:rPr>
            </w:pPr>
          </w:p>
        </w:tc>
        <w:tc>
          <w:tcPr>
            <w:tcW w:w="1244" w:type="dxa"/>
            <w:tcBorders>
              <w:top w:val="single" w:sz="8" w:space="0" w:color="auto"/>
              <w:left w:val="single" w:sz="8" w:space="0" w:color="auto"/>
              <w:bottom w:val="single" w:sz="8" w:space="0" w:color="auto"/>
              <w:right w:val="single" w:sz="8" w:space="0" w:color="auto"/>
            </w:tcBorders>
          </w:tcPr>
          <w:p w14:paraId="07769D78" w14:textId="23CAB851" w:rsidR="11FC25EA" w:rsidRDefault="11FC25EA" w:rsidP="733B85A5">
            <w:pPr>
              <w:spacing w:line="259" w:lineRule="auto"/>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 xml:space="preserve">Structural </w:t>
            </w:r>
            <w:r w:rsidR="4788D2E5" w:rsidRPr="733B85A5">
              <w:rPr>
                <w:rFonts w:asciiTheme="minorHAnsi" w:eastAsiaTheme="minorEastAsia" w:hAnsiTheme="minorHAnsi" w:cstheme="minorBidi"/>
                <w:sz w:val="18"/>
                <w:szCs w:val="18"/>
              </w:rPr>
              <w:t>Transformation</w:t>
            </w:r>
          </w:p>
        </w:tc>
        <w:tc>
          <w:tcPr>
            <w:tcW w:w="1350" w:type="dxa"/>
            <w:tcBorders>
              <w:top w:val="single" w:sz="8" w:space="0" w:color="auto"/>
              <w:left w:val="single" w:sz="8" w:space="0" w:color="auto"/>
              <w:bottom w:val="single" w:sz="8" w:space="0" w:color="auto"/>
              <w:right w:val="single" w:sz="8" w:space="0" w:color="auto"/>
            </w:tcBorders>
          </w:tcPr>
          <w:p w14:paraId="504BF6F2" w14:textId="22546642" w:rsidR="4788D2E5" w:rsidRDefault="4788D2E5" w:rsidP="733B85A5">
            <w:pPr>
              <w:rPr>
                <w:rFonts w:asciiTheme="minorHAnsi" w:eastAsiaTheme="minorEastAsia" w:hAnsiTheme="minorHAnsi" w:cstheme="minorBidi"/>
                <w:sz w:val="18"/>
                <w:szCs w:val="18"/>
              </w:rPr>
            </w:pPr>
            <w:proofErr w:type="spellStart"/>
            <w:r w:rsidRPr="733B85A5">
              <w:rPr>
                <w:rFonts w:asciiTheme="minorHAnsi" w:eastAsiaTheme="minorEastAsia" w:hAnsiTheme="minorHAnsi" w:cstheme="minorBidi"/>
                <w:sz w:val="18"/>
                <w:szCs w:val="18"/>
              </w:rPr>
              <w:t>Vaka</w:t>
            </w:r>
            <w:proofErr w:type="spellEnd"/>
            <w:r w:rsidRPr="733B85A5">
              <w:rPr>
                <w:rFonts w:asciiTheme="minorHAnsi" w:eastAsiaTheme="minorEastAsia" w:hAnsiTheme="minorHAnsi" w:cstheme="minorBidi"/>
                <w:sz w:val="18"/>
                <w:szCs w:val="18"/>
              </w:rPr>
              <w:t xml:space="preserve"> Pasifika</w:t>
            </w:r>
          </w:p>
        </w:tc>
        <w:tc>
          <w:tcPr>
            <w:tcW w:w="1391" w:type="dxa"/>
            <w:tcBorders>
              <w:top w:val="single" w:sz="8" w:space="0" w:color="auto"/>
              <w:left w:val="single" w:sz="8" w:space="0" w:color="auto"/>
              <w:bottom w:val="single" w:sz="8" w:space="0" w:color="auto"/>
              <w:right w:val="single" w:sz="8" w:space="0" w:color="auto"/>
            </w:tcBorders>
          </w:tcPr>
          <w:p w14:paraId="38E412D5" w14:textId="223E5EFB" w:rsidR="4788D2E5" w:rsidRDefault="4788D2E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Government of Pacific</w:t>
            </w:r>
          </w:p>
        </w:tc>
        <w:tc>
          <w:tcPr>
            <w:tcW w:w="1499" w:type="dxa"/>
            <w:tcBorders>
              <w:top w:val="single" w:sz="8" w:space="0" w:color="auto"/>
              <w:left w:val="single" w:sz="8" w:space="0" w:color="auto"/>
              <w:bottom w:val="single" w:sz="8" w:space="0" w:color="auto"/>
              <w:right w:val="single" w:sz="8" w:space="0" w:color="auto"/>
            </w:tcBorders>
          </w:tcPr>
          <w:p w14:paraId="24CF7392" w14:textId="1FD9DE71" w:rsidR="733B85A5"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58DF5CE1" w14:textId="411F159E" w:rsidR="4788D2E5" w:rsidRDefault="4788D2E5"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2E9349B1" w14:textId="0398A847" w:rsidR="6A44A6BB" w:rsidRDefault="6A44A6BB" w:rsidP="609F90E4">
            <w:pPr>
              <w:rPr>
                <w:rFonts w:asciiTheme="minorHAnsi" w:eastAsiaTheme="minorEastAsia" w:hAnsiTheme="minorHAnsi" w:cstheme="minorBidi"/>
                <w:sz w:val="18"/>
                <w:szCs w:val="18"/>
              </w:rPr>
            </w:pPr>
            <w:r w:rsidRPr="609F90E4">
              <w:rPr>
                <w:rFonts w:asciiTheme="minorHAnsi" w:eastAsiaTheme="minorEastAsia" w:hAnsiTheme="minorHAnsi" w:cstheme="minorBidi"/>
                <w:sz w:val="18"/>
                <w:szCs w:val="18"/>
              </w:rPr>
              <w:t>Jul 202</w:t>
            </w:r>
            <w:r w:rsidR="30472C52" w:rsidRPr="609F90E4">
              <w:rPr>
                <w:rFonts w:asciiTheme="minorHAnsi" w:eastAsiaTheme="minorEastAsia" w:hAnsiTheme="minorHAnsi" w:cstheme="minorBidi"/>
                <w:sz w:val="18"/>
                <w:szCs w:val="18"/>
              </w:rPr>
              <w:t>7</w:t>
            </w:r>
          </w:p>
        </w:tc>
        <w:tc>
          <w:tcPr>
            <w:tcW w:w="1318" w:type="dxa"/>
            <w:tcBorders>
              <w:top w:val="single" w:sz="8" w:space="0" w:color="auto"/>
              <w:left w:val="single" w:sz="8" w:space="0" w:color="auto"/>
              <w:bottom w:val="single" w:sz="8" w:space="0" w:color="auto"/>
              <w:right w:val="single" w:sz="8" w:space="0" w:color="auto"/>
            </w:tcBorders>
          </w:tcPr>
          <w:p w14:paraId="62621FFC" w14:textId="12ECC184" w:rsidR="6A44A6BB" w:rsidRDefault="6A44A6BB"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US</w:t>
            </w:r>
            <w:r w:rsidR="0058058A">
              <w:rPr>
                <w:rFonts w:asciiTheme="minorHAnsi" w:eastAsiaTheme="minorEastAsia" w:hAnsiTheme="minorHAnsi" w:cstheme="minorBidi"/>
                <w:sz w:val="18"/>
                <w:szCs w:val="18"/>
              </w:rPr>
              <w:t>D</w:t>
            </w:r>
            <w:r w:rsidRPr="733B85A5">
              <w:rPr>
                <w:rFonts w:asciiTheme="minorHAnsi" w:eastAsiaTheme="minorEastAsia" w:hAnsiTheme="minorHAnsi" w:cstheme="minorBidi"/>
                <w:sz w:val="18"/>
                <w:szCs w:val="18"/>
              </w:rPr>
              <w:t>30,000</w:t>
            </w:r>
          </w:p>
        </w:tc>
        <w:tc>
          <w:tcPr>
            <w:tcW w:w="2880" w:type="dxa"/>
            <w:tcBorders>
              <w:top w:val="single" w:sz="8" w:space="0" w:color="auto"/>
              <w:left w:val="single" w:sz="8" w:space="0" w:color="auto"/>
              <w:bottom w:val="single" w:sz="8" w:space="0" w:color="auto"/>
              <w:right w:val="nil"/>
            </w:tcBorders>
          </w:tcPr>
          <w:p w14:paraId="5066C86E" w14:textId="2D0791B4" w:rsidR="6A44A6BB" w:rsidRDefault="6A44A6BB" w:rsidP="733B85A5">
            <w:pPr>
              <w:rPr>
                <w:rFonts w:asciiTheme="minorHAnsi" w:eastAsiaTheme="minorEastAsia" w:hAnsiTheme="minorHAnsi" w:cstheme="minorBidi"/>
                <w:sz w:val="18"/>
                <w:szCs w:val="18"/>
              </w:rPr>
            </w:pPr>
            <w:r w:rsidRPr="733B85A5">
              <w:rPr>
                <w:rFonts w:asciiTheme="minorHAnsi" w:eastAsiaTheme="minorEastAsia" w:hAnsiTheme="minorHAnsi" w:cstheme="minorBidi"/>
                <w:sz w:val="18"/>
                <w:szCs w:val="18"/>
              </w:rPr>
              <w:t>Project budget</w:t>
            </w:r>
          </w:p>
        </w:tc>
      </w:tr>
      <w:tr w:rsidR="3222A5CC" w:rsidRPr="007C5D2B" w14:paraId="53783627" w14:textId="77777777" w:rsidTr="609F90E4">
        <w:trPr>
          <w:trHeight w:val="495"/>
        </w:trPr>
        <w:tc>
          <w:tcPr>
            <w:tcW w:w="1237" w:type="dxa"/>
            <w:tcBorders>
              <w:top w:val="single" w:sz="8" w:space="0" w:color="auto"/>
              <w:left w:val="nil"/>
              <w:bottom w:val="single" w:sz="8" w:space="0" w:color="auto"/>
              <w:right w:val="single" w:sz="8" w:space="0" w:color="auto"/>
            </w:tcBorders>
          </w:tcPr>
          <w:p w14:paraId="62CA68FA" w14:textId="04ED9DBD" w:rsidR="3222A5CC" w:rsidRPr="007C5D2B" w:rsidRDefault="6584AA0C" w:rsidP="733B85A5">
            <w:pPr>
              <w:rPr>
                <w:rFonts w:asciiTheme="minorHAnsi" w:eastAsiaTheme="minorEastAsia" w:hAnsiTheme="minorHAnsi" w:cstheme="minorBidi"/>
                <w:color w:val="000000" w:themeColor="text1"/>
                <w:sz w:val="18"/>
                <w:szCs w:val="18"/>
                <w:lang w:val="en-IN"/>
              </w:rPr>
            </w:pPr>
            <w:r w:rsidRPr="733B85A5">
              <w:rPr>
                <w:rFonts w:asciiTheme="minorHAnsi" w:eastAsiaTheme="minorEastAsia" w:hAnsiTheme="minorHAnsi" w:cstheme="minorBidi"/>
                <w:sz w:val="18"/>
                <w:szCs w:val="18"/>
              </w:rPr>
              <w:lastRenderedPageBreak/>
              <w:t xml:space="preserve"> </w:t>
            </w:r>
            <w:r w:rsidR="63CE68AE" w:rsidRPr="007C5D2B">
              <w:rPr>
                <w:rFonts w:asciiTheme="minorHAnsi" w:eastAsiaTheme="minorEastAsia" w:hAnsiTheme="minorHAnsi" w:cstheme="minorBidi"/>
                <w:b/>
                <w:bCs/>
                <w:color w:val="000000" w:themeColor="text1"/>
                <w:sz w:val="18"/>
                <w:szCs w:val="18"/>
                <w:lang w:val="en-IN"/>
              </w:rPr>
              <w:t>Prosperity</w:t>
            </w:r>
            <w:r w:rsidR="63CE68AE" w:rsidRPr="007C5D2B">
              <w:rPr>
                <w:rFonts w:asciiTheme="minorHAnsi" w:eastAsiaTheme="minorEastAsia" w:hAnsiTheme="minorHAnsi" w:cstheme="minorBidi"/>
                <w:color w:val="000000" w:themeColor="text1"/>
                <w:sz w:val="18"/>
                <w:szCs w:val="18"/>
                <w:lang w:val="en-IN"/>
              </w:rPr>
              <w:t>: By 2027, more people, especially those at risk of being left behind, contribute to and benefit from sustainable, resilient, diversified, inclusive and human-</w:t>
            </w:r>
            <w:proofErr w:type="spellStart"/>
            <w:r w:rsidR="63CE68AE" w:rsidRPr="007C5D2B">
              <w:rPr>
                <w:rFonts w:asciiTheme="minorHAnsi" w:eastAsiaTheme="minorEastAsia" w:hAnsiTheme="minorHAnsi" w:cstheme="minorBidi"/>
                <w:color w:val="000000" w:themeColor="text1"/>
                <w:sz w:val="18"/>
                <w:szCs w:val="18"/>
                <w:lang w:val="en-IN"/>
              </w:rPr>
              <w:t>centered</w:t>
            </w:r>
            <w:proofErr w:type="spellEnd"/>
            <w:r w:rsidR="63CE68AE" w:rsidRPr="007C5D2B">
              <w:rPr>
                <w:rFonts w:asciiTheme="minorHAnsi" w:eastAsiaTheme="minorEastAsia" w:hAnsiTheme="minorHAnsi" w:cstheme="minorBidi"/>
                <w:color w:val="000000" w:themeColor="text1"/>
                <w:sz w:val="18"/>
                <w:szCs w:val="18"/>
                <w:lang w:val="en-IN"/>
              </w:rPr>
              <w:t xml:space="preserve"> socio-economic systems with decent work and equal livelihoods’ </w:t>
            </w:r>
            <w:r w:rsidR="00BE2660" w:rsidRPr="007C5D2B">
              <w:rPr>
                <w:rFonts w:asciiTheme="minorHAnsi" w:eastAsiaTheme="minorEastAsia" w:hAnsiTheme="minorHAnsi" w:cstheme="minorBidi"/>
                <w:color w:val="000000" w:themeColor="text1"/>
                <w:sz w:val="18"/>
                <w:szCs w:val="18"/>
                <w:lang w:val="en-IN"/>
              </w:rPr>
              <w:t>opportunities</w:t>
            </w:r>
            <w:r w:rsidR="63CE68AE" w:rsidRPr="007C5D2B">
              <w:rPr>
                <w:rFonts w:asciiTheme="minorHAnsi" w:eastAsiaTheme="minorEastAsia" w:hAnsiTheme="minorHAnsi" w:cstheme="minorBidi"/>
                <w:color w:val="000000" w:themeColor="text1"/>
                <w:sz w:val="18"/>
                <w:szCs w:val="18"/>
                <w:lang w:val="en-IN"/>
              </w:rPr>
              <w:t>, reducing inequalities and ensuring shared prosperity</w:t>
            </w:r>
          </w:p>
          <w:p w14:paraId="5F6968EA" w14:textId="0FC842B5"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p w14:paraId="21949C56" w14:textId="6020EE15" w:rsidR="3222A5CC" w:rsidRPr="007C5D2B" w:rsidRDefault="3222A5CC" w:rsidP="733B85A5">
            <w:pPr>
              <w:rPr>
                <w:rFonts w:asciiTheme="minorHAnsi" w:eastAsiaTheme="minorEastAsia" w:hAnsiTheme="minorHAnsi" w:cstheme="minorBidi"/>
                <w:sz w:val="18"/>
                <w:szCs w:val="18"/>
              </w:rPr>
            </w:pPr>
          </w:p>
        </w:tc>
        <w:tc>
          <w:tcPr>
            <w:tcW w:w="1244" w:type="dxa"/>
            <w:tcBorders>
              <w:top w:val="single" w:sz="8" w:space="0" w:color="auto"/>
              <w:left w:val="single" w:sz="8" w:space="0" w:color="auto"/>
              <w:bottom w:val="single" w:sz="8" w:space="0" w:color="auto"/>
              <w:right w:val="single" w:sz="8" w:space="0" w:color="auto"/>
            </w:tcBorders>
          </w:tcPr>
          <w:p w14:paraId="0A696B7B" w14:textId="28401817" w:rsidR="3222A5CC" w:rsidRPr="007C5D2B" w:rsidRDefault="5C9B289A" w:rsidP="2CB9E71E">
            <w:pPr>
              <w:spacing w:line="259" w:lineRule="auto"/>
            </w:pPr>
            <w:r w:rsidRPr="007C5D2B">
              <w:rPr>
                <w:rFonts w:asciiTheme="minorHAnsi" w:eastAsiaTheme="minorEastAsia" w:hAnsiTheme="minorHAnsi" w:cstheme="minorBidi"/>
                <w:sz w:val="18"/>
                <w:szCs w:val="18"/>
              </w:rPr>
              <w:t>Structural Transformation</w:t>
            </w:r>
          </w:p>
          <w:p w14:paraId="1893F4DA" w14:textId="780342F0" w:rsidR="3222A5CC" w:rsidRPr="007C5D2B"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122E3309" w14:textId="777520E4"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End of Project evaluation – SIDS JP</w:t>
            </w:r>
          </w:p>
        </w:tc>
        <w:tc>
          <w:tcPr>
            <w:tcW w:w="1391" w:type="dxa"/>
            <w:tcBorders>
              <w:top w:val="single" w:sz="8" w:space="0" w:color="auto"/>
              <w:left w:val="single" w:sz="8" w:space="0" w:color="auto"/>
              <w:bottom w:val="single" w:sz="8" w:space="0" w:color="auto"/>
              <w:right w:val="single" w:sz="8" w:space="0" w:color="auto"/>
            </w:tcBorders>
          </w:tcPr>
          <w:p w14:paraId="19AE49D3" w14:textId="5006A98C"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Government of Niue</w:t>
            </w:r>
          </w:p>
        </w:tc>
        <w:tc>
          <w:tcPr>
            <w:tcW w:w="1499" w:type="dxa"/>
            <w:tcBorders>
              <w:top w:val="single" w:sz="8" w:space="0" w:color="auto"/>
              <w:left w:val="single" w:sz="8" w:space="0" w:color="auto"/>
              <w:bottom w:val="single" w:sz="8" w:space="0" w:color="auto"/>
              <w:right w:val="single" w:sz="8" w:space="0" w:color="auto"/>
            </w:tcBorders>
          </w:tcPr>
          <w:p w14:paraId="52B82099" w14:textId="2E7E9749"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C725EFE" w14:textId="51374D9A"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599E27B3" w14:textId="127C639E" w:rsidR="3222A5CC" w:rsidRPr="007C5D2B" w:rsidRDefault="00EB732F"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Mar </w:t>
            </w:r>
            <w:r w:rsidR="6584AA0C" w:rsidRPr="007C5D2B">
              <w:rPr>
                <w:rFonts w:asciiTheme="minorHAnsi" w:eastAsiaTheme="minorEastAsia" w:hAnsiTheme="minorHAnsi" w:cstheme="minorBidi"/>
                <w:sz w:val="18"/>
                <w:szCs w:val="18"/>
              </w:rPr>
              <w:t>2024</w:t>
            </w:r>
          </w:p>
        </w:tc>
        <w:tc>
          <w:tcPr>
            <w:tcW w:w="1318" w:type="dxa"/>
            <w:tcBorders>
              <w:top w:val="single" w:sz="8" w:space="0" w:color="auto"/>
              <w:left w:val="single" w:sz="8" w:space="0" w:color="auto"/>
              <w:bottom w:val="single" w:sz="8" w:space="0" w:color="auto"/>
              <w:right w:val="single" w:sz="8" w:space="0" w:color="auto"/>
            </w:tcBorders>
          </w:tcPr>
          <w:p w14:paraId="1085B121" w14:textId="31492C1B"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USD20,000</w:t>
            </w:r>
          </w:p>
        </w:tc>
        <w:tc>
          <w:tcPr>
            <w:tcW w:w="2880" w:type="dxa"/>
            <w:tcBorders>
              <w:top w:val="single" w:sz="8" w:space="0" w:color="auto"/>
              <w:left w:val="single" w:sz="8" w:space="0" w:color="auto"/>
              <w:bottom w:val="single" w:sz="8" w:space="0" w:color="auto"/>
              <w:right w:val="nil"/>
            </w:tcBorders>
          </w:tcPr>
          <w:p w14:paraId="6743F7B3" w14:textId="58C7412D" w:rsidR="3222A5CC" w:rsidRPr="007C5D2B" w:rsidRDefault="63CE68AE"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 budget</w:t>
            </w:r>
          </w:p>
          <w:p w14:paraId="7482E000" w14:textId="02F6C9EA" w:rsidR="3222A5CC" w:rsidRPr="007C5D2B" w:rsidRDefault="3222A5CC" w:rsidP="2CB9E71E">
            <w:pPr>
              <w:rPr>
                <w:rFonts w:asciiTheme="minorHAnsi" w:eastAsiaTheme="minorEastAsia" w:hAnsiTheme="minorHAnsi" w:cstheme="minorBidi"/>
                <w:sz w:val="18"/>
                <w:szCs w:val="18"/>
              </w:rPr>
            </w:pPr>
          </w:p>
        </w:tc>
      </w:tr>
      <w:tr w:rsidR="3222A5CC" w:rsidRPr="007C5D2B" w14:paraId="26093AC2" w14:textId="77777777" w:rsidTr="609F90E4">
        <w:trPr>
          <w:trHeight w:val="495"/>
        </w:trPr>
        <w:tc>
          <w:tcPr>
            <w:tcW w:w="1237" w:type="dxa"/>
          </w:tcPr>
          <w:p w14:paraId="093C3E98" w14:textId="0FC842B5" w:rsidR="3222A5CC" w:rsidRPr="007C5D2B" w:rsidRDefault="3222A5CC">
            <w:r w:rsidRPr="007C5D2B">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shd w:val="clear" w:color="auto" w:fill="FFFFFF" w:themeFill="background1"/>
          </w:tcPr>
          <w:p w14:paraId="6DF3D853" w14:textId="28401817" w:rsidR="3222A5CC" w:rsidRPr="007C5D2B" w:rsidRDefault="76AB8E49" w:rsidP="2CB9E71E">
            <w:pPr>
              <w:spacing w:line="259" w:lineRule="auto"/>
              <w:rPr>
                <w:color w:val="000000" w:themeColor="text1"/>
              </w:rPr>
            </w:pPr>
            <w:r w:rsidRPr="007C5D2B">
              <w:rPr>
                <w:color w:val="000000" w:themeColor="text1"/>
              </w:rPr>
              <w:t>Structural Transformation</w:t>
            </w:r>
          </w:p>
          <w:p w14:paraId="2B89533E" w14:textId="644D6B4F" w:rsidR="3222A5CC" w:rsidRPr="007C5D2B" w:rsidRDefault="3222A5CC" w:rsidP="2CB9E71E">
            <w:pPr>
              <w:spacing w:line="259" w:lineRule="auto"/>
              <w:rPr>
                <w:color w:val="000000" w:themeColor="text1"/>
              </w:rPr>
            </w:pPr>
          </w:p>
          <w:p w14:paraId="7AC2C006" w14:textId="18B71C65" w:rsidR="3222A5CC" w:rsidRPr="007C5D2B" w:rsidRDefault="3222A5CC" w:rsidP="2CB9E71E">
            <w:pPr>
              <w:rPr>
                <w:color w:val="000000" w:themeColor="text1"/>
              </w:rPr>
            </w:pPr>
          </w:p>
        </w:tc>
        <w:tc>
          <w:tcPr>
            <w:tcW w:w="1350" w:type="dxa"/>
            <w:tcBorders>
              <w:top w:val="single" w:sz="8" w:space="0" w:color="auto"/>
              <w:left w:val="single" w:sz="8" w:space="0" w:color="auto"/>
              <w:bottom w:val="single" w:sz="8" w:space="0" w:color="auto"/>
              <w:right w:val="single" w:sz="8" w:space="0" w:color="auto"/>
            </w:tcBorders>
            <w:shd w:val="clear" w:color="auto" w:fill="FFFFFF" w:themeFill="background1"/>
          </w:tcPr>
          <w:p w14:paraId="1FF7DA84" w14:textId="0EF8837F" w:rsidR="3222A5CC" w:rsidRPr="007C5D2B" w:rsidRDefault="6584AA0C" w:rsidP="2CB9E71E">
            <w:pPr>
              <w:rPr>
                <w:color w:val="000000" w:themeColor="text1"/>
              </w:rPr>
            </w:pPr>
            <w:r w:rsidRPr="007C5D2B">
              <w:rPr>
                <w:color w:val="000000" w:themeColor="text1"/>
              </w:rPr>
              <w:t>End of Project evaluation – SIDS JP</w:t>
            </w:r>
          </w:p>
        </w:tc>
        <w:tc>
          <w:tcPr>
            <w:tcW w:w="1391" w:type="dxa"/>
            <w:tcBorders>
              <w:top w:val="single" w:sz="8" w:space="0" w:color="auto"/>
              <w:left w:val="single" w:sz="8" w:space="0" w:color="auto"/>
              <w:bottom w:val="single" w:sz="8" w:space="0" w:color="auto"/>
              <w:right w:val="single" w:sz="8" w:space="0" w:color="auto"/>
            </w:tcBorders>
            <w:shd w:val="clear" w:color="auto" w:fill="FFFFFF" w:themeFill="background1"/>
          </w:tcPr>
          <w:p w14:paraId="7BBB4E6B" w14:textId="4979128E" w:rsidR="3222A5CC" w:rsidRPr="007C5D2B" w:rsidRDefault="6584AA0C" w:rsidP="2CB9E71E">
            <w:pPr>
              <w:rPr>
                <w:color w:val="000000" w:themeColor="text1"/>
              </w:rPr>
            </w:pPr>
            <w:r w:rsidRPr="007C5D2B">
              <w:rPr>
                <w:color w:val="000000" w:themeColor="text1"/>
              </w:rPr>
              <w:t>Government of Cook Islands</w:t>
            </w:r>
          </w:p>
        </w:tc>
        <w:tc>
          <w:tcPr>
            <w:tcW w:w="1499" w:type="dxa"/>
            <w:tcBorders>
              <w:top w:val="single" w:sz="8" w:space="0" w:color="auto"/>
              <w:left w:val="single" w:sz="8" w:space="0" w:color="auto"/>
              <w:bottom w:val="single" w:sz="8" w:space="0" w:color="auto"/>
              <w:right w:val="single" w:sz="8" w:space="0" w:color="auto"/>
            </w:tcBorders>
            <w:shd w:val="clear" w:color="auto" w:fill="FFFFFF" w:themeFill="background1"/>
          </w:tcPr>
          <w:p w14:paraId="21F1954B" w14:textId="073FF410" w:rsidR="3222A5CC" w:rsidRPr="007C5D2B" w:rsidRDefault="6584AA0C" w:rsidP="2CB9E71E">
            <w:pPr>
              <w:rPr>
                <w:color w:val="000000" w:themeColor="text1"/>
              </w:rPr>
            </w:pPr>
            <w:r w:rsidRPr="007C5D2B">
              <w:rPr>
                <w:color w:val="000000" w:themeColor="text1"/>
              </w:rPr>
              <w:t xml:space="preserve"> </w:t>
            </w:r>
          </w:p>
        </w:tc>
        <w:tc>
          <w:tcPr>
            <w:tcW w:w="1243" w:type="dxa"/>
            <w:tcBorders>
              <w:top w:val="single" w:sz="8" w:space="0" w:color="auto"/>
              <w:left w:val="single" w:sz="8" w:space="0" w:color="auto"/>
              <w:bottom w:val="single" w:sz="8" w:space="0" w:color="auto"/>
              <w:right w:val="single" w:sz="8" w:space="0" w:color="auto"/>
            </w:tcBorders>
            <w:shd w:val="clear" w:color="auto" w:fill="FFFFFF" w:themeFill="background1"/>
          </w:tcPr>
          <w:p w14:paraId="48A66767" w14:textId="33D1D348" w:rsidR="3222A5CC" w:rsidRPr="007C5D2B" w:rsidRDefault="6584AA0C" w:rsidP="2CB9E71E">
            <w:pPr>
              <w:rPr>
                <w:color w:val="000000" w:themeColor="text1"/>
              </w:rPr>
            </w:pPr>
            <w:r w:rsidRPr="007C5D2B">
              <w:rPr>
                <w:color w:val="000000" w:themeColor="text1"/>
              </w:rPr>
              <w:t>Project</w:t>
            </w:r>
          </w:p>
        </w:tc>
        <w:tc>
          <w:tcPr>
            <w:tcW w:w="1368" w:type="dxa"/>
            <w:tcBorders>
              <w:top w:val="single" w:sz="8" w:space="0" w:color="auto"/>
              <w:left w:val="single" w:sz="8" w:space="0" w:color="auto"/>
              <w:bottom w:val="single" w:sz="8" w:space="0" w:color="auto"/>
              <w:right w:val="single" w:sz="8" w:space="0" w:color="auto"/>
            </w:tcBorders>
            <w:shd w:val="clear" w:color="auto" w:fill="FFFFFF" w:themeFill="background1"/>
          </w:tcPr>
          <w:p w14:paraId="7FE09EB5" w14:textId="4906643D" w:rsidR="3222A5CC" w:rsidRPr="007C5D2B" w:rsidRDefault="003A771C" w:rsidP="2CB9E71E">
            <w:pPr>
              <w:rPr>
                <w:color w:val="000000" w:themeColor="text1"/>
              </w:rPr>
            </w:pPr>
            <w:r w:rsidRPr="007C5D2B">
              <w:rPr>
                <w:color w:val="000000" w:themeColor="text1"/>
              </w:rPr>
              <w:t>Mar</w:t>
            </w:r>
            <w:r w:rsidR="6584AA0C" w:rsidRPr="007C5D2B">
              <w:rPr>
                <w:color w:val="000000" w:themeColor="text1"/>
              </w:rPr>
              <w:t xml:space="preserve"> 2024</w:t>
            </w:r>
          </w:p>
        </w:tc>
        <w:tc>
          <w:tcPr>
            <w:tcW w:w="1318" w:type="dxa"/>
            <w:tcBorders>
              <w:top w:val="single" w:sz="8" w:space="0" w:color="auto"/>
              <w:left w:val="single" w:sz="8" w:space="0" w:color="auto"/>
              <w:bottom w:val="single" w:sz="8" w:space="0" w:color="auto"/>
              <w:right w:val="single" w:sz="8" w:space="0" w:color="auto"/>
            </w:tcBorders>
            <w:shd w:val="clear" w:color="auto" w:fill="FFFFFF" w:themeFill="background1"/>
          </w:tcPr>
          <w:p w14:paraId="2FFB5118" w14:textId="16582D8D" w:rsidR="3222A5CC" w:rsidRPr="007C5D2B" w:rsidRDefault="6584AA0C" w:rsidP="2CB9E71E">
            <w:pPr>
              <w:rPr>
                <w:color w:val="000000" w:themeColor="text1"/>
              </w:rPr>
            </w:pPr>
            <w:r w:rsidRPr="007C5D2B">
              <w:rPr>
                <w:color w:val="000000" w:themeColor="text1"/>
              </w:rPr>
              <w:t>USD20,000</w:t>
            </w:r>
          </w:p>
        </w:tc>
        <w:tc>
          <w:tcPr>
            <w:tcW w:w="2880" w:type="dxa"/>
            <w:tcBorders>
              <w:top w:val="single" w:sz="8" w:space="0" w:color="auto"/>
              <w:left w:val="single" w:sz="8" w:space="0" w:color="auto"/>
              <w:bottom w:val="single" w:sz="8" w:space="0" w:color="auto"/>
              <w:right w:val="nil"/>
            </w:tcBorders>
            <w:shd w:val="clear" w:color="auto" w:fill="FFFFFF" w:themeFill="background1"/>
          </w:tcPr>
          <w:p w14:paraId="3F7F3986" w14:textId="58C7412D" w:rsidR="3222A5CC" w:rsidRPr="007C5D2B" w:rsidRDefault="63CE68AE" w:rsidP="2CB9E71E">
            <w:pPr>
              <w:rPr>
                <w:color w:val="000000" w:themeColor="text1"/>
              </w:rPr>
            </w:pPr>
            <w:r w:rsidRPr="007C5D2B">
              <w:rPr>
                <w:color w:val="000000" w:themeColor="text1"/>
              </w:rPr>
              <w:t>Project budget</w:t>
            </w:r>
          </w:p>
          <w:p w14:paraId="5534B5EE" w14:textId="0703EAC8" w:rsidR="3222A5CC" w:rsidRPr="007C5D2B" w:rsidRDefault="3222A5CC" w:rsidP="2CB9E71E">
            <w:pPr>
              <w:rPr>
                <w:color w:val="000000" w:themeColor="text1"/>
              </w:rPr>
            </w:pPr>
          </w:p>
        </w:tc>
      </w:tr>
      <w:tr w:rsidR="3222A5CC" w:rsidRPr="007C5D2B" w14:paraId="2D0D6DFD" w14:textId="77777777" w:rsidTr="609F90E4">
        <w:trPr>
          <w:trHeight w:val="495"/>
        </w:trPr>
        <w:tc>
          <w:tcPr>
            <w:tcW w:w="1237" w:type="dxa"/>
          </w:tcPr>
          <w:p w14:paraId="60554508" w14:textId="414F42A4" w:rsidR="3222A5CC" w:rsidRPr="007C5D2B" w:rsidRDefault="3222A5CC">
            <w:r w:rsidRPr="007C5D2B">
              <w:rPr>
                <w:rFonts w:ascii="Calibri" w:eastAsia="Calibri" w:hAnsi="Calibri" w:cs="Calibri"/>
                <w:sz w:val="16"/>
                <w:szCs w:val="16"/>
              </w:rPr>
              <w:lastRenderedPageBreak/>
              <w:t xml:space="preserve"> </w:t>
            </w:r>
          </w:p>
        </w:tc>
        <w:tc>
          <w:tcPr>
            <w:tcW w:w="1244" w:type="dxa"/>
            <w:tcBorders>
              <w:top w:val="single" w:sz="8" w:space="0" w:color="auto"/>
              <w:left w:val="single" w:sz="8" w:space="0" w:color="auto"/>
              <w:bottom w:val="single" w:sz="8" w:space="0" w:color="auto"/>
              <w:right w:val="single" w:sz="8" w:space="0" w:color="auto"/>
            </w:tcBorders>
          </w:tcPr>
          <w:p w14:paraId="6CDABF42" w14:textId="28401817" w:rsidR="3222A5CC" w:rsidRPr="007C5D2B" w:rsidRDefault="52AA6264" w:rsidP="2CB9E71E">
            <w:pPr>
              <w:spacing w:line="259" w:lineRule="auto"/>
            </w:pPr>
            <w:r w:rsidRPr="007C5D2B">
              <w:rPr>
                <w:rFonts w:asciiTheme="minorHAnsi" w:eastAsiaTheme="minorEastAsia" w:hAnsiTheme="minorHAnsi" w:cstheme="minorBidi"/>
                <w:sz w:val="18"/>
                <w:szCs w:val="18"/>
              </w:rPr>
              <w:t>Structural Transformation</w:t>
            </w:r>
          </w:p>
          <w:p w14:paraId="74FF26B4" w14:textId="6219C3D7" w:rsidR="3222A5CC" w:rsidRPr="007C5D2B" w:rsidRDefault="3222A5CC" w:rsidP="2CB9E71E">
            <w:pPr>
              <w:spacing w:line="259" w:lineRule="auto"/>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42017D49" w14:textId="01DABEA3"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Mid-term Review – M4C Phase 2</w:t>
            </w:r>
          </w:p>
        </w:tc>
        <w:tc>
          <w:tcPr>
            <w:tcW w:w="1391" w:type="dxa"/>
            <w:tcBorders>
              <w:top w:val="single" w:sz="8" w:space="0" w:color="auto"/>
              <w:left w:val="single" w:sz="8" w:space="0" w:color="auto"/>
              <w:bottom w:val="single" w:sz="8" w:space="0" w:color="auto"/>
              <w:right w:val="single" w:sz="8" w:space="0" w:color="auto"/>
            </w:tcBorders>
          </w:tcPr>
          <w:p w14:paraId="7A6783EF" w14:textId="6F4D953B"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572E7436" w14:textId="73375BC4"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61104100" w14:textId="6ACC037A"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3E00A22C" w14:textId="154048B6" w:rsidR="3222A5CC" w:rsidRPr="007C5D2B" w:rsidRDefault="6584AA0C" w:rsidP="609F90E4">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Dec 202</w:t>
            </w:r>
            <w:r w:rsidR="00C86B63" w:rsidRPr="007C5D2B">
              <w:rPr>
                <w:rFonts w:asciiTheme="minorHAnsi" w:eastAsiaTheme="minorEastAsia" w:hAnsiTheme="minorHAnsi" w:cstheme="minorBidi"/>
                <w:sz w:val="18"/>
                <w:szCs w:val="18"/>
              </w:rPr>
              <w:t>4</w:t>
            </w:r>
          </w:p>
        </w:tc>
        <w:tc>
          <w:tcPr>
            <w:tcW w:w="1318" w:type="dxa"/>
            <w:tcBorders>
              <w:top w:val="single" w:sz="8" w:space="0" w:color="auto"/>
              <w:left w:val="single" w:sz="8" w:space="0" w:color="auto"/>
              <w:bottom w:val="single" w:sz="8" w:space="0" w:color="auto"/>
              <w:right w:val="single" w:sz="8" w:space="0" w:color="auto"/>
            </w:tcBorders>
          </w:tcPr>
          <w:p w14:paraId="0A5497C9" w14:textId="53803F1F"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USD15,000</w:t>
            </w:r>
          </w:p>
        </w:tc>
        <w:tc>
          <w:tcPr>
            <w:tcW w:w="2880" w:type="dxa"/>
            <w:tcBorders>
              <w:top w:val="single" w:sz="8" w:space="0" w:color="auto"/>
              <w:left w:val="single" w:sz="8" w:space="0" w:color="auto"/>
              <w:bottom w:val="single" w:sz="8" w:space="0" w:color="auto"/>
              <w:right w:val="nil"/>
            </w:tcBorders>
          </w:tcPr>
          <w:p w14:paraId="225C889D" w14:textId="58C7412D" w:rsidR="3222A5CC" w:rsidRPr="007C5D2B" w:rsidRDefault="63CE68AE"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 budget</w:t>
            </w:r>
          </w:p>
          <w:p w14:paraId="32D04F78" w14:textId="42B5C568" w:rsidR="3222A5CC" w:rsidRPr="007C5D2B" w:rsidRDefault="3222A5CC" w:rsidP="2CB9E71E">
            <w:pPr>
              <w:rPr>
                <w:rFonts w:asciiTheme="minorHAnsi" w:eastAsiaTheme="minorEastAsia" w:hAnsiTheme="minorHAnsi" w:cstheme="minorBidi"/>
                <w:sz w:val="18"/>
                <w:szCs w:val="18"/>
              </w:rPr>
            </w:pPr>
          </w:p>
        </w:tc>
      </w:tr>
      <w:tr w:rsidR="3222A5CC" w:rsidRPr="007C5D2B" w14:paraId="2789AC56" w14:textId="77777777" w:rsidTr="609F90E4">
        <w:trPr>
          <w:trHeight w:val="4125"/>
        </w:trPr>
        <w:tc>
          <w:tcPr>
            <w:tcW w:w="1237" w:type="dxa"/>
          </w:tcPr>
          <w:p w14:paraId="0074FA52" w14:textId="7DE9D0E4" w:rsidR="3222A5CC" w:rsidRPr="007C5D2B" w:rsidRDefault="3222A5CC">
            <w:r w:rsidRPr="007C5D2B">
              <w:rPr>
                <w:rFonts w:ascii="Calibri" w:eastAsia="Calibri" w:hAnsi="Calibri" w:cs="Calibri"/>
                <w:sz w:val="16"/>
                <w:szCs w:val="16"/>
              </w:rPr>
              <w:t xml:space="preserve"> </w:t>
            </w:r>
          </w:p>
        </w:tc>
        <w:tc>
          <w:tcPr>
            <w:tcW w:w="1244" w:type="dxa"/>
            <w:tcBorders>
              <w:top w:val="single" w:sz="8" w:space="0" w:color="auto"/>
              <w:left w:val="single" w:sz="8" w:space="0" w:color="auto"/>
              <w:bottom w:val="single" w:sz="8" w:space="0" w:color="auto"/>
              <w:right w:val="single" w:sz="8" w:space="0" w:color="auto"/>
            </w:tcBorders>
          </w:tcPr>
          <w:p w14:paraId="0E4198DB" w14:textId="28401817" w:rsidR="3222A5CC" w:rsidRPr="007C5D2B" w:rsidRDefault="5DA3B492" w:rsidP="2CB9E71E">
            <w:pPr>
              <w:spacing w:line="259" w:lineRule="auto"/>
            </w:pPr>
            <w:r w:rsidRPr="007C5D2B">
              <w:rPr>
                <w:rFonts w:asciiTheme="minorHAnsi" w:eastAsiaTheme="minorEastAsia" w:hAnsiTheme="minorHAnsi" w:cstheme="minorBidi"/>
                <w:sz w:val="18"/>
                <w:szCs w:val="18"/>
              </w:rPr>
              <w:t>Structural Transformation</w:t>
            </w:r>
          </w:p>
          <w:p w14:paraId="570CD093" w14:textId="597A648C" w:rsidR="3222A5CC" w:rsidRPr="007C5D2B" w:rsidRDefault="3222A5CC" w:rsidP="2CB9E71E">
            <w:pPr>
              <w:spacing w:line="259" w:lineRule="auto"/>
              <w:rPr>
                <w:rFonts w:asciiTheme="minorHAnsi" w:eastAsiaTheme="minorEastAsia" w:hAnsiTheme="minorHAnsi" w:cstheme="minorBidi"/>
                <w:sz w:val="18"/>
                <w:szCs w:val="18"/>
              </w:rPr>
            </w:pPr>
          </w:p>
          <w:p w14:paraId="497E0C30" w14:textId="080CD43B" w:rsidR="3222A5CC" w:rsidRPr="007C5D2B"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68ECF6FF" w14:textId="11B6E4C1"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End of Project evaluation – M4C P2</w:t>
            </w:r>
          </w:p>
        </w:tc>
        <w:tc>
          <w:tcPr>
            <w:tcW w:w="1391" w:type="dxa"/>
            <w:tcBorders>
              <w:top w:val="single" w:sz="8" w:space="0" w:color="auto"/>
              <w:left w:val="single" w:sz="8" w:space="0" w:color="auto"/>
              <w:bottom w:val="single" w:sz="8" w:space="0" w:color="auto"/>
              <w:right w:val="single" w:sz="8" w:space="0" w:color="auto"/>
            </w:tcBorders>
          </w:tcPr>
          <w:p w14:paraId="2B1EEBCC" w14:textId="2BC4903C"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Government of Samoa</w:t>
            </w:r>
          </w:p>
        </w:tc>
        <w:tc>
          <w:tcPr>
            <w:tcW w:w="1499" w:type="dxa"/>
            <w:tcBorders>
              <w:top w:val="single" w:sz="8" w:space="0" w:color="auto"/>
              <w:left w:val="single" w:sz="8" w:space="0" w:color="auto"/>
              <w:bottom w:val="single" w:sz="8" w:space="0" w:color="auto"/>
              <w:right w:val="single" w:sz="8" w:space="0" w:color="auto"/>
            </w:tcBorders>
          </w:tcPr>
          <w:p w14:paraId="29F940EF" w14:textId="7FAEBCC4"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3C0DE6E9" w14:textId="21A86D98"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132BEB44" w14:textId="5E322BB5" w:rsidR="3222A5CC" w:rsidRPr="007C5D2B" w:rsidRDefault="00C86B63"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Dec</w:t>
            </w:r>
            <w:r w:rsidR="6584AA0C" w:rsidRPr="007C5D2B">
              <w:rPr>
                <w:rFonts w:asciiTheme="minorHAnsi" w:eastAsiaTheme="minorEastAsia" w:hAnsiTheme="minorHAnsi" w:cstheme="minorBidi"/>
                <w:sz w:val="18"/>
                <w:szCs w:val="18"/>
              </w:rPr>
              <w:t xml:space="preserve"> 2026</w:t>
            </w:r>
          </w:p>
        </w:tc>
        <w:tc>
          <w:tcPr>
            <w:tcW w:w="1318" w:type="dxa"/>
            <w:tcBorders>
              <w:top w:val="single" w:sz="8" w:space="0" w:color="auto"/>
              <w:left w:val="single" w:sz="8" w:space="0" w:color="auto"/>
              <w:bottom w:val="single" w:sz="8" w:space="0" w:color="auto"/>
              <w:right w:val="single" w:sz="8" w:space="0" w:color="auto"/>
            </w:tcBorders>
          </w:tcPr>
          <w:p w14:paraId="5474FB8A" w14:textId="598C736A"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USD30,000</w:t>
            </w:r>
          </w:p>
        </w:tc>
        <w:tc>
          <w:tcPr>
            <w:tcW w:w="2880" w:type="dxa"/>
            <w:tcBorders>
              <w:top w:val="single" w:sz="8" w:space="0" w:color="auto"/>
              <w:left w:val="single" w:sz="8" w:space="0" w:color="auto"/>
              <w:bottom w:val="single" w:sz="8" w:space="0" w:color="auto"/>
              <w:right w:val="nil"/>
            </w:tcBorders>
          </w:tcPr>
          <w:p w14:paraId="026633EC" w14:textId="58C7412D" w:rsidR="3222A5CC" w:rsidRPr="007C5D2B" w:rsidRDefault="63CE68AE"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 budget</w:t>
            </w:r>
          </w:p>
          <w:p w14:paraId="166ED429" w14:textId="3C42E91F" w:rsidR="3222A5CC" w:rsidRPr="007C5D2B" w:rsidRDefault="3222A5CC" w:rsidP="2CB9E71E">
            <w:pPr>
              <w:rPr>
                <w:rFonts w:asciiTheme="minorHAnsi" w:eastAsiaTheme="minorEastAsia" w:hAnsiTheme="minorHAnsi" w:cstheme="minorBidi"/>
                <w:sz w:val="18"/>
                <w:szCs w:val="18"/>
              </w:rPr>
            </w:pPr>
          </w:p>
        </w:tc>
      </w:tr>
      <w:tr w:rsidR="733B85A5" w:rsidRPr="007C5D2B" w14:paraId="4587BE93" w14:textId="77777777" w:rsidTr="609F90E4">
        <w:trPr>
          <w:trHeight w:val="915"/>
        </w:trPr>
        <w:tc>
          <w:tcPr>
            <w:tcW w:w="1237" w:type="dxa"/>
            <w:tcBorders>
              <w:top w:val="single" w:sz="8" w:space="0" w:color="auto"/>
              <w:left w:val="nil"/>
              <w:bottom w:val="single" w:sz="8" w:space="0" w:color="auto"/>
              <w:right w:val="single" w:sz="8" w:space="0" w:color="auto"/>
            </w:tcBorders>
          </w:tcPr>
          <w:p w14:paraId="4BD0241F" w14:textId="2032B438" w:rsidR="733B85A5" w:rsidRPr="007C5D2B" w:rsidRDefault="733B85A5" w:rsidP="733B85A5">
            <w:pPr>
              <w:rPr>
                <w:rFonts w:asciiTheme="minorHAnsi" w:eastAsiaTheme="minorEastAsia" w:hAnsiTheme="minorHAnsi" w:cstheme="minorBidi"/>
                <w:sz w:val="18"/>
                <w:szCs w:val="18"/>
              </w:rPr>
            </w:pPr>
          </w:p>
        </w:tc>
        <w:tc>
          <w:tcPr>
            <w:tcW w:w="1244" w:type="dxa"/>
            <w:tcBorders>
              <w:top w:val="single" w:sz="8" w:space="0" w:color="auto"/>
              <w:left w:val="single" w:sz="8" w:space="0" w:color="auto"/>
              <w:bottom w:val="single" w:sz="8" w:space="0" w:color="auto"/>
              <w:right w:val="single" w:sz="8" w:space="0" w:color="auto"/>
            </w:tcBorders>
          </w:tcPr>
          <w:p w14:paraId="41D27DC0" w14:textId="57994060" w:rsidR="2FBCCC21" w:rsidRPr="007C5D2B" w:rsidRDefault="2FBCCC21" w:rsidP="733B85A5">
            <w:pPr>
              <w:spacing w:line="259" w:lineRule="auto"/>
            </w:pPr>
            <w:r w:rsidRPr="007C5D2B">
              <w:rPr>
                <w:rFonts w:asciiTheme="minorHAnsi" w:eastAsiaTheme="minorEastAsia" w:hAnsiTheme="minorHAnsi" w:cstheme="minorBidi"/>
                <w:sz w:val="18"/>
                <w:szCs w:val="18"/>
              </w:rPr>
              <w:t>Resilience Building</w:t>
            </w:r>
          </w:p>
        </w:tc>
        <w:tc>
          <w:tcPr>
            <w:tcW w:w="1350" w:type="dxa"/>
            <w:tcBorders>
              <w:top w:val="single" w:sz="8" w:space="0" w:color="auto"/>
              <w:left w:val="single" w:sz="8" w:space="0" w:color="auto"/>
              <w:bottom w:val="single" w:sz="8" w:space="0" w:color="auto"/>
              <w:right w:val="single" w:sz="8" w:space="0" w:color="auto"/>
            </w:tcBorders>
          </w:tcPr>
          <w:p w14:paraId="10880542" w14:textId="02F64449" w:rsidR="09A54871" w:rsidRPr="007C5D2B" w:rsidRDefault="09A54871" w:rsidP="733B85A5">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Fiji – Investing in Coral Reefs and the Blue Economy</w:t>
            </w:r>
          </w:p>
        </w:tc>
        <w:tc>
          <w:tcPr>
            <w:tcW w:w="1391" w:type="dxa"/>
            <w:tcBorders>
              <w:top w:val="single" w:sz="8" w:space="0" w:color="auto"/>
              <w:left w:val="single" w:sz="8" w:space="0" w:color="auto"/>
              <w:bottom w:val="single" w:sz="8" w:space="0" w:color="auto"/>
              <w:right w:val="single" w:sz="8" w:space="0" w:color="auto"/>
            </w:tcBorders>
          </w:tcPr>
          <w:p w14:paraId="4754B1D7" w14:textId="7CCF66FD" w:rsidR="09A54871" w:rsidRPr="007C5D2B" w:rsidRDefault="09A54871" w:rsidP="733B85A5">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Government of Fiji</w:t>
            </w:r>
          </w:p>
        </w:tc>
        <w:tc>
          <w:tcPr>
            <w:tcW w:w="1499" w:type="dxa"/>
            <w:tcBorders>
              <w:top w:val="single" w:sz="8" w:space="0" w:color="auto"/>
              <w:left w:val="single" w:sz="8" w:space="0" w:color="auto"/>
              <w:bottom w:val="single" w:sz="8" w:space="0" w:color="auto"/>
              <w:right w:val="single" w:sz="8" w:space="0" w:color="auto"/>
            </w:tcBorders>
          </w:tcPr>
          <w:p w14:paraId="17AC3329" w14:textId="2F56165C" w:rsidR="733B85A5" w:rsidRPr="007C5D2B" w:rsidRDefault="733B85A5" w:rsidP="733B85A5">
            <w:pPr>
              <w:rPr>
                <w:rFonts w:asciiTheme="minorHAnsi" w:eastAsiaTheme="minorEastAsia" w:hAnsiTheme="minorHAnsi" w:cstheme="minorBidi"/>
                <w:sz w:val="18"/>
                <w:szCs w:val="18"/>
              </w:rPr>
            </w:pPr>
          </w:p>
        </w:tc>
        <w:tc>
          <w:tcPr>
            <w:tcW w:w="1243" w:type="dxa"/>
            <w:tcBorders>
              <w:top w:val="single" w:sz="8" w:space="0" w:color="auto"/>
              <w:left w:val="single" w:sz="8" w:space="0" w:color="auto"/>
              <w:bottom w:val="single" w:sz="8" w:space="0" w:color="auto"/>
              <w:right w:val="single" w:sz="8" w:space="0" w:color="auto"/>
            </w:tcBorders>
          </w:tcPr>
          <w:p w14:paraId="1DC03672" w14:textId="5D08453A" w:rsidR="09A54871" w:rsidRPr="007C5D2B" w:rsidRDefault="09A54871" w:rsidP="733B85A5">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w:t>
            </w:r>
          </w:p>
        </w:tc>
        <w:tc>
          <w:tcPr>
            <w:tcW w:w="1368" w:type="dxa"/>
            <w:tcBorders>
              <w:top w:val="single" w:sz="8" w:space="0" w:color="auto"/>
              <w:left w:val="single" w:sz="8" w:space="0" w:color="auto"/>
              <w:bottom w:val="single" w:sz="8" w:space="0" w:color="auto"/>
              <w:right w:val="single" w:sz="8" w:space="0" w:color="auto"/>
            </w:tcBorders>
          </w:tcPr>
          <w:p w14:paraId="203D899E" w14:textId="62D89E13" w:rsidR="09A54871" w:rsidRPr="007C5D2B" w:rsidRDefault="09A54871" w:rsidP="609F90E4">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Nov202</w:t>
            </w:r>
            <w:r w:rsidR="412EBEEC" w:rsidRPr="007C5D2B">
              <w:rPr>
                <w:rFonts w:asciiTheme="minorHAnsi" w:eastAsiaTheme="minorEastAsia" w:hAnsiTheme="minorHAnsi" w:cstheme="minorBidi"/>
                <w:sz w:val="18"/>
                <w:szCs w:val="18"/>
              </w:rPr>
              <w:t>6</w:t>
            </w:r>
          </w:p>
        </w:tc>
        <w:tc>
          <w:tcPr>
            <w:tcW w:w="1318" w:type="dxa"/>
            <w:tcBorders>
              <w:top w:val="single" w:sz="8" w:space="0" w:color="auto"/>
              <w:left w:val="single" w:sz="8" w:space="0" w:color="auto"/>
              <w:bottom w:val="single" w:sz="8" w:space="0" w:color="auto"/>
              <w:right w:val="single" w:sz="8" w:space="0" w:color="auto"/>
            </w:tcBorders>
          </w:tcPr>
          <w:p w14:paraId="4C715102" w14:textId="083D329D" w:rsidR="09A54871" w:rsidRPr="007C5D2B" w:rsidRDefault="09A54871" w:rsidP="733B85A5">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USD30,000</w:t>
            </w:r>
          </w:p>
        </w:tc>
        <w:tc>
          <w:tcPr>
            <w:tcW w:w="2880" w:type="dxa"/>
            <w:tcBorders>
              <w:top w:val="single" w:sz="8" w:space="0" w:color="auto"/>
              <w:left w:val="single" w:sz="8" w:space="0" w:color="auto"/>
              <w:bottom w:val="single" w:sz="8" w:space="0" w:color="auto"/>
              <w:right w:val="nil"/>
            </w:tcBorders>
          </w:tcPr>
          <w:p w14:paraId="450C5E9B" w14:textId="1121432C" w:rsidR="09A54871" w:rsidRPr="007C5D2B" w:rsidRDefault="09A54871" w:rsidP="733B85A5">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Project budget</w:t>
            </w:r>
          </w:p>
        </w:tc>
      </w:tr>
      <w:tr w:rsidR="3222A5CC" w:rsidRPr="007C5D2B" w14:paraId="6C6F8B25" w14:textId="77777777" w:rsidTr="609F90E4">
        <w:trPr>
          <w:trHeight w:val="495"/>
        </w:trPr>
        <w:tc>
          <w:tcPr>
            <w:tcW w:w="1237" w:type="dxa"/>
            <w:tcBorders>
              <w:top w:val="single" w:sz="8" w:space="0" w:color="auto"/>
              <w:left w:val="nil"/>
              <w:bottom w:val="single" w:sz="8" w:space="0" w:color="auto"/>
              <w:right w:val="single" w:sz="8" w:space="0" w:color="auto"/>
            </w:tcBorders>
          </w:tcPr>
          <w:p w14:paraId="0D3F7587" w14:textId="42D75950"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tc>
        <w:tc>
          <w:tcPr>
            <w:tcW w:w="1244" w:type="dxa"/>
            <w:tcBorders>
              <w:top w:val="single" w:sz="8" w:space="0" w:color="auto"/>
              <w:left w:val="single" w:sz="8" w:space="0" w:color="auto"/>
              <w:bottom w:val="single" w:sz="8" w:space="0" w:color="auto"/>
              <w:right w:val="single" w:sz="8" w:space="0" w:color="auto"/>
            </w:tcBorders>
          </w:tcPr>
          <w:p w14:paraId="2D8C4B30" w14:textId="28401817" w:rsidR="3222A5CC" w:rsidRPr="007C5D2B" w:rsidRDefault="0F00144C" w:rsidP="2CB9E71E">
            <w:pPr>
              <w:spacing w:line="259" w:lineRule="auto"/>
            </w:pPr>
            <w:r w:rsidRPr="007C5D2B">
              <w:rPr>
                <w:rFonts w:asciiTheme="minorHAnsi" w:eastAsiaTheme="minorEastAsia" w:hAnsiTheme="minorHAnsi" w:cstheme="minorBidi"/>
                <w:sz w:val="18"/>
                <w:szCs w:val="18"/>
              </w:rPr>
              <w:t>Structural Transformation</w:t>
            </w:r>
          </w:p>
          <w:p w14:paraId="64EF5067" w14:textId="164FB262" w:rsidR="3222A5CC" w:rsidRPr="007C5D2B" w:rsidRDefault="3222A5CC" w:rsidP="2CB9E71E">
            <w:pPr>
              <w:spacing w:line="259" w:lineRule="auto"/>
              <w:rPr>
                <w:rFonts w:asciiTheme="minorHAnsi" w:eastAsiaTheme="minorEastAsia" w:hAnsiTheme="minorHAnsi" w:cstheme="minorBidi"/>
                <w:sz w:val="18"/>
                <w:szCs w:val="18"/>
              </w:rPr>
            </w:pPr>
          </w:p>
          <w:p w14:paraId="0B4C7697" w14:textId="4B11C320" w:rsidR="3222A5CC" w:rsidRPr="007C5D2B" w:rsidRDefault="3222A5CC" w:rsidP="2CB9E71E">
            <w:pPr>
              <w:rPr>
                <w:rFonts w:asciiTheme="minorHAnsi" w:eastAsiaTheme="minorEastAsia" w:hAnsiTheme="minorHAnsi" w:cstheme="minorBidi"/>
                <w:sz w:val="18"/>
                <w:szCs w:val="18"/>
              </w:rPr>
            </w:pPr>
          </w:p>
        </w:tc>
        <w:tc>
          <w:tcPr>
            <w:tcW w:w="1350" w:type="dxa"/>
            <w:tcBorders>
              <w:top w:val="single" w:sz="8" w:space="0" w:color="auto"/>
              <w:left w:val="single" w:sz="8" w:space="0" w:color="auto"/>
              <w:bottom w:val="single" w:sz="8" w:space="0" w:color="auto"/>
              <w:right w:val="single" w:sz="8" w:space="0" w:color="auto"/>
            </w:tcBorders>
          </w:tcPr>
          <w:p w14:paraId="334FB7CD" w14:textId="526F720A" w:rsidR="3222A5CC" w:rsidRPr="007C5D2B" w:rsidRDefault="6584AA0C" w:rsidP="609F90E4">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Thematic  </w:t>
            </w:r>
            <w:r w:rsidR="72914CA8" w:rsidRPr="007C5D2B">
              <w:rPr>
                <w:rFonts w:asciiTheme="minorHAnsi" w:eastAsiaTheme="minorEastAsia" w:hAnsiTheme="minorHAnsi" w:cstheme="minorBidi"/>
                <w:sz w:val="18"/>
                <w:szCs w:val="18"/>
              </w:rPr>
              <w:t>Evaluation</w:t>
            </w:r>
            <w:r w:rsidRPr="007C5D2B">
              <w:rPr>
                <w:rFonts w:asciiTheme="minorHAnsi" w:eastAsiaTheme="minorEastAsia" w:hAnsiTheme="minorHAnsi" w:cstheme="minorBidi"/>
                <w:sz w:val="18"/>
                <w:szCs w:val="18"/>
              </w:rPr>
              <w:t xml:space="preserve"> on Women’s Leadership and Empowerment </w:t>
            </w:r>
          </w:p>
        </w:tc>
        <w:tc>
          <w:tcPr>
            <w:tcW w:w="1391" w:type="dxa"/>
            <w:tcBorders>
              <w:top w:val="single" w:sz="8" w:space="0" w:color="auto"/>
              <w:left w:val="single" w:sz="8" w:space="0" w:color="auto"/>
              <w:bottom w:val="single" w:sz="8" w:space="0" w:color="auto"/>
              <w:right w:val="single" w:sz="8" w:space="0" w:color="auto"/>
            </w:tcBorders>
          </w:tcPr>
          <w:p w14:paraId="25B67442" w14:textId="2E7F17D4"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Pacific Government</w:t>
            </w:r>
          </w:p>
        </w:tc>
        <w:tc>
          <w:tcPr>
            <w:tcW w:w="1499" w:type="dxa"/>
            <w:tcBorders>
              <w:top w:val="single" w:sz="8" w:space="0" w:color="auto"/>
              <w:left w:val="single" w:sz="8" w:space="0" w:color="auto"/>
              <w:bottom w:val="single" w:sz="8" w:space="0" w:color="auto"/>
              <w:right w:val="single" w:sz="8" w:space="0" w:color="auto"/>
            </w:tcBorders>
          </w:tcPr>
          <w:p w14:paraId="2B61725D" w14:textId="256E8CD0"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 </w:t>
            </w:r>
          </w:p>
        </w:tc>
        <w:tc>
          <w:tcPr>
            <w:tcW w:w="1243" w:type="dxa"/>
            <w:tcBorders>
              <w:top w:val="single" w:sz="8" w:space="0" w:color="auto"/>
              <w:left w:val="single" w:sz="8" w:space="0" w:color="auto"/>
              <w:bottom w:val="single" w:sz="8" w:space="0" w:color="auto"/>
              <w:right w:val="single" w:sz="8" w:space="0" w:color="auto"/>
            </w:tcBorders>
          </w:tcPr>
          <w:p w14:paraId="2DF0D9AF" w14:textId="149D9002" w:rsidR="3222A5CC" w:rsidRPr="007C5D2B" w:rsidRDefault="5401D995" w:rsidP="609F90E4">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 xml:space="preserve">Joint </w:t>
            </w:r>
            <w:r w:rsidR="2DEAC075" w:rsidRPr="007C5D2B">
              <w:rPr>
                <w:rFonts w:asciiTheme="minorHAnsi" w:eastAsiaTheme="minorEastAsia" w:hAnsiTheme="minorHAnsi" w:cstheme="minorBidi"/>
                <w:sz w:val="18"/>
                <w:szCs w:val="18"/>
              </w:rPr>
              <w:t xml:space="preserve"> thematic evaluations </w:t>
            </w:r>
            <w:r w:rsidRPr="007C5D2B">
              <w:rPr>
                <w:rFonts w:asciiTheme="minorHAnsi" w:eastAsiaTheme="minorEastAsia" w:hAnsiTheme="minorHAnsi" w:cstheme="minorBidi"/>
                <w:sz w:val="18"/>
                <w:szCs w:val="18"/>
              </w:rPr>
              <w:t>MCO</w:t>
            </w:r>
            <w:r w:rsidR="03A00E4C" w:rsidRPr="007C5D2B">
              <w:rPr>
                <w:rFonts w:asciiTheme="minorHAnsi" w:eastAsiaTheme="minorEastAsia" w:hAnsiTheme="minorHAnsi" w:cstheme="minorBidi"/>
                <w:sz w:val="18"/>
                <w:szCs w:val="18"/>
              </w:rPr>
              <w:t>s (Fiji and Samoa)</w:t>
            </w:r>
            <w:r w:rsidRPr="007C5D2B">
              <w:rPr>
                <w:rFonts w:asciiTheme="minorHAnsi" w:eastAsiaTheme="minorEastAsia" w:hAnsiTheme="minorHAnsi" w:cstheme="minorBidi"/>
                <w:sz w:val="18"/>
                <w:szCs w:val="18"/>
              </w:rPr>
              <w:t xml:space="preserve"> </w:t>
            </w:r>
            <w:r w:rsidR="00B10E0D" w:rsidRPr="007C5D2B">
              <w:rPr>
                <w:rFonts w:asciiTheme="minorHAnsi" w:eastAsiaTheme="minorEastAsia" w:hAnsiTheme="minorHAnsi" w:cstheme="minorBidi"/>
                <w:sz w:val="18"/>
                <w:szCs w:val="18"/>
              </w:rPr>
              <w:t>Programme</w:t>
            </w:r>
          </w:p>
        </w:tc>
        <w:tc>
          <w:tcPr>
            <w:tcW w:w="1368" w:type="dxa"/>
            <w:tcBorders>
              <w:top w:val="single" w:sz="8" w:space="0" w:color="auto"/>
              <w:left w:val="single" w:sz="8" w:space="0" w:color="auto"/>
              <w:bottom w:val="single" w:sz="8" w:space="0" w:color="auto"/>
              <w:right w:val="single" w:sz="8" w:space="0" w:color="auto"/>
            </w:tcBorders>
          </w:tcPr>
          <w:p w14:paraId="23A4C5E7" w14:textId="386EDCE5" w:rsidR="3222A5CC" w:rsidRPr="007C5D2B" w:rsidRDefault="6584AA0C" w:rsidP="609F90E4">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Sep 2025</w:t>
            </w:r>
          </w:p>
        </w:tc>
        <w:tc>
          <w:tcPr>
            <w:tcW w:w="1318" w:type="dxa"/>
            <w:tcBorders>
              <w:top w:val="single" w:sz="8" w:space="0" w:color="auto"/>
              <w:left w:val="single" w:sz="8" w:space="0" w:color="auto"/>
              <w:bottom w:val="single" w:sz="8" w:space="0" w:color="auto"/>
              <w:right w:val="single" w:sz="8" w:space="0" w:color="auto"/>
            </w:tcBorders>
          </w:tcPr>
          <w:p w14:paraId="1CA9464C" w14:textId="3D521643" w:rsidR="3222A5CC" w:rsidRPr="007C5D2B" w:rsidRDefault="6584AA0C" w:rsidP="2CB9E71E">
            <w:pPr>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US50,000</w:t>
            </w:r>
          </w:p>
        </w:tc>
        <w:tc>
          <w:tcPr>
            <w:tcW w:w="2880" w:type="dxa"/>
            <w:tcBorders>
              <w:top w:val="single" w:sz="8" w:space="0" w:color="auto"/>
              <w:left w:val="single" w:sz="8" w:space="0" w:color="auto"/>
              <w:bottom w:val="single" w:sz="8" w:space="0" w:color="auto"/>
              <w:right w:val="nil"/>
            </w:tcBorders>
          </w:tcPr>
          <w:p w14:paraId="18AFB4B8" w14:textId="34899393" w:rsidR="3222A5CC" w:rsidRPr="007C5D2B" w:rsidRDefault="63CE68AE" w:rsidP="2CB9E71E">
            <w:pPr>
              <w:spacing w:line="259" w:lineRule="auto"/>
              <w:rPr>
                <w:rFonts w:asciiTheme="minorHAnsi" w:eastAsiaTheme="minorEastAsia" w:hAnsiTheme="minorHAnsi" w:cstheme="minorBidi"/>
                <w:sz w:val="18"/>
                <w:szCs w:val="18"/>
              </w:rPr>
            </w:pPr>
            <w:r w:rsidRPr="007C5D2B">
              <w:rPr>
                <w:rFonts w:asciiTheme="minorHAnsi" w:eastAsiaTheme="minorEastAsia" w:hAnsiTheme="minorHAnsi" w:cstheme="minorBidi"/>
                <w:sz w:val="18"/>
                <w:szCs w:val="18"/>
              </w:rPr>
              <w:t>M&amp;E budget</w:t>
            </w:r>
          </w:p>
          <w:p w14:paraId="2028DB9A" w14:textId="51603F02" w:rsidR="3222A5CC" w:rsidRPr="007C5D2B" w:rsidRDefault="3222A5CC" w:rsidP="2CB9E71E">
            <w:pPr>
              <w:rPr>
                <w:rFonts w:asciiTheme="minorHAnsi" w:eastAsiaTheme="minorEastAsia" w:hAnsiTheme="minorHAnsi" w:cstheme="minorBidi"/>
                <w:sz w:val="18"/>
                <w:szCs w:val="18"/>
              </w:rPr>
            </w:pPr>
          </w:p>
        </w:tc>
      </w:tr>
      <w:tr w:rsidR="3222A5CC" w:rsidRPr="00EC785C" w14:paraId="789D9776" w14:textId="77777777" w:rsidTr="609F90E4">
        <w:trPr>
          <w:trHeight w:val="60"/>
        </w:trPr>
        <w:tc>
          <w:tcPr>
            <w:tcW w:w="1237" w:type="dxa"/>
            <w:tcBorders>
              <w:top w:val="single" w:sz="8" w:space="0" w:color="auto"/>
              <w:left w:val="nil"/>
              <w:bottom w:val="single" w:sz="4" w:space="0" w:color="auto"/>
              <w:right w:val="single" w:sz="8" w:space="0" w:color="auto"/>
            </w:tcBorders>
          </w:tcPr>
          <w:p w14:paraId="551770B1" w14:textId="052C3B4F"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Evaluation Total Cost</w:t>
            </w:r>
          </w:p>
        </w:tc>
        <w:tc>
          <w:tcPr>
            <w:tcW w:w="1244" w:type="dxa"/>
            <w:tcBorders>
              <w:top w:val="single" w:sz="8" w:space="0" w:color="auto"/>
              <w:left w:val="single" w:sz="8" w:space="0" w:color="auto"/>
              <w:bottom w:val="single" w:sz="4" w:space="0" w:color="auto"/>
              <w:right w:val="single" w:sz="8" w:space="0" w:color="auto"/>
            </w:tcBorders>
          </w:tcPr>
          <w:p w14:paraId="0ACFBA5F" w14:textId="1D4D2409"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350" w:type="dxa"/>
            <w:tcBorders>
              <w:top w:val="single" w:sz="8" w:space="0" w:color="auto"/>
              <w:left w:val="single" w:sz="8" w:space="0" w:color="auto"/>
              <w:bottom w:val="single" w:sz="4" w:space="0" w:color="auto"/>
              <w:right w:val="single" w:sz="8" w:space="0" w:color="auto"/>
            </w:tcBorders>
          </w:tcPr>
          <w:p w14:paraId="5CD1608D" w14:textId="4809A121"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391" w:type="dxa"/>
            <w:tcBorders>
              <w:top w:val="single" w:sz="8" w:space="0" w:color="auto"/>
              <w:left w:val="single" w:sz="8" w:space="0" w:color="auto"/>
              <w:bottom w:val="single" w:sz="4" w:space="0" w:color="auto"/>
              <w:right w:val="single" w:sz="8" w:space="0" w:color="auto"/>
            </w:tcBorders>
          </w:tcPr>
          <w:p w14:paraId="0DFF8DD9" w14:textId="3F9FA67D"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499" w:type="dxa"/>
            <w:tcBorders>
              <w:top w:val="single" w:sz="8" w:space="0" w:color="auto"/>
              <w:left w:val="single" w:sz="8" w:space="0" w:color="auto"/>
              <w:bottom w:val="single" w:sz="4" w:space="0" w:color="auto"/>
              <w:right w:val="single" w:sz="8" w:space="0" w:color="auto"/>
            </w:tcBorders>
          </w:tcPr>
          <w:p w14:paraId="2835E7DE" w14:textId="020FE6E2"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243" w:type="dxa"/>
            <w:tcBorders>
              <w:top w:val="single" w:sz="8" w:space="0" w:color="auto"/>
              <w:left w:val="single" w:sz="8" w:space="0" w:color="auto"/>
              <w:bottom w:val="single" w:sz="4" w:space="0" w:color="auto"/>
              <w:right w:val="single" w:sz="8" w:space="0" w:color="auto"/>
            </w:tcBorders>
          </w:tcPr>
          <w:p w14:paraId="7E9CB484" w14:textId="69DD626B"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368" w:type="dxa"/>
            <w:tcBorders>
              <w:top w:val="single" w:sz="8" w:space="0" w:color="auto"/>
              <w:left w:val="single" w:sz="8" w:space="0" w:color="auto"/>
              <w:bottom w:val="single" w:sz="4" w:space="0" w:color="auto"/>
              <w:right w:val="single" w:sz="8" w:space="0" w:color="auto"/>
            </w:tcBorders>
          </w:tcPr>
          <w:p w14:paraId="53608433" w14:textId="18799F19" w:rsidR="3222A5CC" w:rsidRPr="007C5D2B" w:rsidRDefault="6584AA0C" w:rsidP="2CB9E71E">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 xml:space="preserve"> </w:t>
            </w:r>
          </w:p>
        </w:tc>
        <w:tc>
          <w:tcPr>
            <w:tcW w:w="1318" w:type="dxa"/>
            <w:tcBorders>
              <w:top w:val="single" w:sz="8" w:space="0" w:color="auto"/>
              <w:left w:val="single" w:sz="8" w:space="0" w:color="auto"/>
              <w:bottom w:val="single" w:sz="4" w:space="0" w:color="auto"/>
              <w:right w:val="single" w:sz="8" w:space="0" w:color="auto"/>
            </w:tcBorders>
          </w:tcPr>
          <w:p w14:paraId="5DC99D2A" w14:textId="41B2D9CD" w:rsidR="00C53AD5" w:rsidRPr="00C53AD5" w:rsidRDefault="5B1CA193" w:rsidP="609F90E4">
            <w:pPr>
              <w:rPr>
                <w:rFonts w:asciiTheme="minorHAnsi" w:eastAsiaTheme="minorEastAsia" w:hAnsiTheme="minorHAnsi" w:cstheme="minorBidi"/>
                <w:b/>
                <w:bCs/>
                <w:sz w:val="18"/>
                <w:szCs w:val="18"/>
              </w:rPr>
            </w:pPr>
            <w:r w:rsidRPr="007C5D2B">
              <w:rPr>
                <w:rFonts w:asciiTheme="minorHAnsi" w:eastAsiaTheme="minorEastAsia" w:hAnsiTheme="minorHAnsi" w:cstheme="minorBidi"/>
                <w:b/>
                <w:bCs/>
                <w:sz w:val="18"/>
                <w:szCs w:val="18"/>
              </w:rPr>
              <w:t>US</w:t>
            </w:r>
            <w:r w:rsidR="00C53AD5" w:rsidRPr="007C5D2B">
              <w:rPr>
                <w:rFonts w:asciiTheme="minorHAnsi" w:eastAsiaTheme="minorEastAsia" w:hAnsiTheme="minorHAnsi" w:cstheme="minorBidi"/>
                <w:b/>
                <w:bCs/>
                <w:sz w:val="18"/>
                <w:szCs w:val="18"/>
              </w:rPr>
              <w:t xml:space="preserve"> 1,7</w:t>
            </w:r>
            <w:r w:rsidR="7F5E5FF1" w:rsidRPr="007C5D2B">
              <w:rPr>
                <w:rFonts w:asciiTheme="minorHAnsi" w:eastAsiaTheme="minorEastAsia" w:hAnsiTheme="minorHAnsi" w:cstheme="minorBidi"/>
                <w:b/>
                <w:bCs/>
                <w:sz w:val="18"/>
                <w:szCs w:val="18"/>
              </w:rPr>
              <w:t>1</w:t>
            </w:r>
            <w:r w:rsidR="00C53AD5" w:rsidRPr="007C5D2B">
              <w:rPr>
                <w:rFonts w:asciiTheme="minorHAnsi" w:eastAsiaTheme="minorEastAsia" w:hAnsiTheme="minorHAnsi" w:cstheme="minorBidi"/>
                <w:b/>
                <w:bCs/>
                <w:sz w:val="18"/>
                <w:szCs w:val="18"/>
              </w:rPr>
              <w:t>9,540</w:t>
            </w:r>
          </w:p>
          <w:p w14:paraId="1813BADD" w14:textId="69AEB441" w:rsidR="3222A5CC" w:rsidRPr="00EC785C" w:rsidRDefault="3222A5CC" w:rsidP="15967FB6">
            <w:pPr>
              <w:rPr>
                <w:rFonts w:asciiTheme="minorHAnsi" w:eastAsiaTheme="minorEastAsia" w:hAnsiTheme="minorHAnsi" w:cstheme="minorBidi"/>
                <w:b/>
                <w:bCs/>
                <w:sz w:val="18"/>
                <w:szCs w:val="18"/>
              </w:rPr>
            </w:pPr>
          </w:p>
        </w:tc>
        <w:tc>
          <w:tcPr>
            <w:tcW w:w="2880" w:type="dxa"/>
            <w:tcBorders>
              <w:top w:val="single" w:sz="8" w:space="0" w:color="auto"/>
              <w:left w:val="single" w:sz="8" w:space="0" w:color="auto"/>
              <w:bottom w:val="single" w:sz="4" w:space="0" w:color="auto"/>
              <w:right w:val="nil"/>
            </w:tcBorders>
          </w:tcPr>
          <w:p w14:paraId="3D803F58" w14:textId="4D76BDAF" w:rsidR="3222A5CC" w:rsidRPr="00EC785C" w:rsidRDefault="3222A5CC" w:rsidP="2CB9E71E">
            <w:pPr>
              <w:rPr>
                <w:rFonts w:asciiTheme="minorHAnsi" w:eastAsiaTheme="minorEastAsia" w:hAnsiTheme="minorHAnsi" w:cstheme="minorBidi"/>
                <w:b/>
                <w:bCs/>
                <w:sz w:val="18"/>
                <w:szCs w:val="18"/>
              </w:rPr>
            </w:pPr>
          </w:p>
        </w:tc>
      </w:tr>
    </w:tbl>
    <w:p w14:paraId="20E5CCDA" w14:textId="2AF09293" w:rsidR="001077B8" w:rsidRDefault="001077B8" w:rsidP="3222A5CC">
      <w:pPr>
        <w:spacing w:line="259" w:lineRule="auto"/>
        <w:jc w:val="center"/>
        <w:rPr>
          <w:rStyle w:val="normaltextrun"/>
        </w:rPr>
      </w:pPr>
    </w:p>
    <w:p w14:paraId="6C7CA676" w14:textId="2EEECB02" w:rsidR="0019508C" w:rsidRPr="00F85F3E" w:rsidRDefault="0019508C" w:rsidP="0019508C">
      <w:pPr>
        <w:rPr>
          <w:rFonts w:asciiTheme="minorHAnsi" w:hAnsiTheme="minorHAnsi"/>
          <w:color w:val="000000"/>
        </w:rPr>
        <w:sectPr w:rsidR="0019508C" w:rsidRPr="00F85F3E" w:rsidSect="00AF0CFF">
          <w:pgSz w:w="15840" w:h="12240" w:orient="landscape"/>
          <w:pgMar w:top="1440" w:right="1152" w:bottom="1440" w:left="1152" w:header="720" w:footer="720" w:gutter="0"/>
          <w:cols w:space="720"/>
          <w:docGrid w:linePitch="272"/>
        </w:sectPr>
      </w:pPr>
    </w:p>
    <w:p w14:paraId="050AEEC3" w14:textId="3E647524" w:rsidR="0019508C" w:rsidRPr="00F85F3E" w:rsidRDefault="0019508C">
      <w:pPr>
        <w:rPr>
          <w:rFonts w:asciiTheme="minorHAnsi" w:hAnsiTheme="minorHAnsi"/>
        </w:rPr>
      </w:pPr>
    </w:p>
    <w:sectPr w:rsidR="0019508C" w:rsidRPr="00F85F3E" w:rsidSect="006625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318E" w14:textId="77777777" w:rsidR="004E2787" w:rsidRDefault="004E2787" w:rsidP="0019508C">
      <w:r>
        <w:separator/>
      </w:r>
    </w:p>
  </w:endnote>
  <w:endnote w:type="continuationSeparator" w:id="0">
    <w:p w14:paraId="125B5AD5" w14:textId="77777777" w:rsidR="004E2787" w:rsidRDefault="004E2787" w:rsidP="0019508C">
      <w:r>
        <w:continuationSeparator/>
      </w:r>
    </w:p>
  </w:endnote>
  <w:endnote w:type="continuationNotice" w:id="1">
    <w:p w14:paraId="1BB4EB37" w14:textId="77777777" w:rsidR="004E2787" w:rsidRDefault="004E2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C8C9" w14:textId="77777777" w:rsidR="004E2787" w:rsidRDefault="004E2787" w:rsidP="0019508C">
      <w:r>
        <w:separator/>
      </w:r>
    </w:p>
  </w:footnote>
  <w:footnote w:type="continuationSeparator" w:id="0">
    <w:p w14:paraId="57BA5445" w14:textId="77777777" w:rsidR="004E2787" w:rsidRDefault="004E2787" w:rsidP="0019508C">
      <w:r>
        <w:continuationSeparator/>
      </w:r>
    </w:p>
  </w:footnote>
  <w:footnote w:type="continuationNotice" w:id="1">
    <w:p w14:paraId="038FDCFD" w14:textId="77777777" w:rsidR="004E2787" w:rsidRDefault="004E2787"/>
  </w:footnote>
  <w:footnote w:id="2">
    <w:p w14:paraId="61D9D6B1" w14:textId="02F126B3" w:rsidR="2CB9E71E" w:rsidRDefault="2CB9E71E" w:rsidP="2CB9E71E">
      <w:pPr>
        <w:pStyle w:val="FootnoteText"/>
      </w:pPr>
      <w:r w:rsidRPr="2CB9E71E">
        <w:rPr>
          <w:rStyle w:val="FootnoteReference"/>
        </w:rPr>
        <w:footnoteRef/>
      </w:r>
      <w:r>
        <w:t xml:space="preserve"> https://interactives.lowyinstitute.org/pacific-aid-map/project-evaluations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59AF" w14:textId="77777777" w:rsidR="0019508C" w:rsidRDefault="0019508C" w:rsidP="0019508C">
    <w:pPr>
      <w:pStyle w:val="Header"/>
      <w:jc w:val="right"/>
    </w:pPr>
    <w:r>
      <w:rPr>
        <w:noProof/>
        <w:color w:val="2B579A"/>
        <w:shd w:val="clear" w:color="auto" w:fill="E6E6E6"/>
      </w:rPr>
      <w:drawing>
        <wp:anchor distT="0" distB="0" distL="114300" distR="114300" simplePos="0" relativeHeight="251658240" behindDoc="0" locked="0" layoutInCell="1" allowOverlap="1" wp14:anchorId="23949B7D" wp14:editId="171DCE73">
          <wp:simplePos x="0" y="0"/>
          <wp:positionH relativeFrom="column">
            <wp:posOffset>8421533</wp:posOffset>
          </wp:positionH>
          <wp:positionV relativeFrom="paragraph">
            <wp:posOffset>-457200</wp:posOffset>
          </wp:positionV>
          <wp:extent cx="499582" cy="955987"/>
          <wp:effectExtent l="0" t="0" r="8890" b="9525"/>
          <wp:wrapThrough wrapText="bothSides">
            <wp:wrapPolygon edited="0">
              <wp:start x="0" y="0"/>
              <wp:lineTo x="0" y="21241"/>
              <wp:lineTo x="20885" y="21241"/>
              <wp:lineTo x="20885" y="0"/>
              <wp:lineTo x="0" y="0"/>
            </wp:wrapPolygon>
          </wp:wrapThrough>
          <wp:docPr id="1"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922" cy="9738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823"/>
    <w:multiLevelType w:val="hybridMultilevel"/>
    <w:tmpl w:val="302C6606"/>
    <w:lvl w:ilvl="0" w:tplc="99200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05F8"/>
    <w:multiLevelType w:val="hybridMultilevel"/>
    <w:tmpl w:val="FE4C7374"/>
    <w:lvl w:ilvl="0" w:tplc="D3A03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F539F"/>
    <w:multiLevelType w:val="hybridMultilevel"/>
    <w:tmpl w:val="BFFCC050"/>
    <w:lvl w:ilvl="0" w:tplc="943C6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74F22"/>
    <w:multiLevelType w:val="hybridMultilevel"/>
    <w:tmpl w:val="B3148A18"/>
    <w:lvl w:ilvl="0" w:tplc="6A04B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E77B7"/>
    <w:multiLevelType w:val="hybridMultilevel"/>
    <w:tmpl w:val="C27A487A"/>
    <w:lvl w:ilvl="0" w:tplc="D60C1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8C"/>
    <w:rsid w:val="0002543C"/>
    <w:rsid w:val="00065D71"/>
    <w:rsid w:val="0007016D"/>
    <w:rsid w:val="000722E2"/>
    <w:rsid w:val="000745AA"/>
    <w:rsid w:val="000B0389"/>
    <w:rsid w:val="000B2B23"/>
    <w:rsid w:val="000E14DC"/>
    <w:rsid w:val="00100535"/>
    <w:rsid w:val="001008CD"/>
    <w:rsid w:val="00105731"/>
    <w:rsid w:val="001077B8"/>
    <w:rsid w:val="001354BC"/>
    <w:rsid w:val="00145A4F"/>
    <w:rsid w:val="00151AA0"/>
    <w:rsid w:val="001647F3"/>
    <w:rsid w:val="0019508C"/>
    <w:rsid w:val="00197038"/>
    <w:rsid w:val="001B3841"/>
    <w:rsid w:val="001F2D25"/>
    <w:rsid w:val="002005C2"/>
    <w:rsid w:val="00231CBC"/>
    <w:rsid w:val="00232ABA"/>
    <w:rsid w:val="00251C34"/>
    <w:rsid w:val="00254A09"/>
    <w:rsid w:val="00255CA8"/>
    <w:rsid w:val="00274BD2"/>
    <w:rsid w:val="00275AB4"/>
    <w:rsid w:val="00281351"/>
    <w:rsid w:val="00281578"/>
    <w:rsid w:val="00290A33"/>
    <w:rsid w:val="002A593A"/>
    <w:rsid w:val="002B3506"/>
    <w:rsid w:val="002C10B1"/>
    <w:rsid w:val="002D38DE"/>
    <w:rsid w:val="002E0F50"/>
    <w:rsid w:val="002F13FE"/>
    <w:rsid w:val="002F379E"/>
    <w:rsid w:val="00312623"/>
    <w:rsid w:val="00317413"/>
    <w:rsid w:val="0033C1C2"/>
    <w:rsid w:val="003506BB"/>
    <w:rsid w:val="003723CF"/>
    <w:rsid w:val="003A771C"/>
    <w:rsid w:val="003C05DF"/>
    <w:rsid w:val="003D07B7"/>
    <w:rsid w:val="003D384A"/>
    <w:rsid w:val="00401ED1"/>
    <w:rsid w:val="00415E11"/>
    <w:rsid w:val="00442F76"/>
    <w:rsid w:val="00452D64"/>
    <w:rsid w:val="0047199D"/>
    <w:rsid w:val="00476C4E"/>
    <w:rsid w:val="0048160B"/>
    <w:rsid w:val="00490312"/>
    <w:rsid w:val="004A132C"/>
    <w:rsid w:val="004E171D"/>
    <w:rsid w:val="004E2787"/>
    <w:rsid w:val="005166EE"/>
    <w:rsid w:val="00522553"/>
    <w:rsid w:val="00570AF4"/>
    <w:rsid w:val="0058058A"/>
    <w:rsid w:val="005863C8"/>
    <w:rsid w:val="005A5724"/>
    <w:rsid w:val="005B3ED4"/>
    <w:rsid w:val="005C70EB"/>
    <w:rsid w:val="005E1DA7"/>
    <w:rsid w:val="00602006"/>
    <w:rsid w:val="0062172E"/>
    <w:rsid w:val="00635656"/>
    <w:rsid w:val="00641795"/>
    <w:rsid w:val="006440C3"/>
    <w:rsid w:val="00661947"/>
    <w:rsid w:val="00662578"/>
    <w:rsid w:val="006D200B"/>
    <w:rsid w:val="006F0ADA"/>
    <w:rsid w:val="006F73D7"/>
    <w:rsid w:val="00757F4B"/>
    <w:rsid w:val="00767845"/>
    <w:rsid w:val="0078035E"/>
    <w:rsid w:val="007813B7"/>
    <w:rsid w:val="00782782"/>
    <w:rsid w:val="00782807"/>
    <w:rsid w:val="0078437B"/>
    <w:rsid w:val="00787D96"/>
    <w:rsid w:val="007A3F04"/>
    <w:rsid w:val="007C2AD7"/>
    <w:rsid w:val="007C5D2B"/>
    <w:rsid w:val="007D37E1"/>
    <w:rsid w:val="007F11B0"/>
    <w:rsid w:val="0081178F"/>
    <w:rsid w:val="00841E4C"/>
    <w:rsid w:val="00867B09"/>
    <w:rsid w:val="008706FC"/>
    <w:rsid w:val="008834C2"/>
    <w:rsid w:val="008A0BB3"/>
    <w:rsid w:val="008B7A2F"/>
    <w:rsid w:val="008C0ABF"/>
    <w:rsid w:val="008C42EC"/>
    <w:rsid w:val="008E13C0"/>
    <w:rsid w:val="008E7AE9"/>
    <w:rsid w:val="00901243"/>
    <w:rsid w:val="00907E19"/>
    <w:rsid w:val="009254EE"/>
    <w:rsid w:val="009437D2"/>
    <w:rsid w:val="00950B27"/>
    <w:rsid w:val="0096178C"/>
    <w:rsid w:val="009A4992"/>
    <w:rsid w:val="009C3C7A"/>
    <w:rsid w:val="009D37EC"/>
    <w:rsid w:val="009F0613"/>
    <w:rsid w:val="009F42C7"/>
    <w:rsid w:val="00A04429"/>
    <w:rsid w:val="00A04A67"/>
    <w:rsid w:val="00A208E2"/>
    <w:rsid w:val="00A3247F"/>
    <w:rsid w:val="00A35D05"/>
    <w:rsid w:val="00A4008A"/>
    <w:rsid w:val="00A42874"/>
    <w:rsid w:val="00A51511"/>
    <w:rsid w:val="00A710E0"/>
    <w:rsid w:val="00A736E3"/>
    <w:rsid w:val="00A77430"/>
    <w:rsid w:val="00A8666E"/>
    <w:rsid w:val="00A871C9"/>
    <w:rsid w:val="00AAF9E7"/>
    <w:rsid w:val="00AB40F1"/>
    <w:rsid w:val="00AF0CFF"/>
    <w:rsid w:val="00B10E0D"/>
    <w:rsid w:val="00B2166E"/>
    <w:rsid w:val="00B3535C"/>
    <w:rsid w:val="00B42E20"/>
    <w:rsid w:val="00B528F5"/>
    <w:rsid w:val="00B560F4"/>
    <w:rsid w:val="00B86426"/>
    <w:rsid w:val="00B94CB6"/>
    <w:rsid w:val="00B97474"/>
    <w:rsid w:val="00BB0B50"/>
    <w:rsid w:val="00BE2660"/>
    <w:rsid w:val="00BF0FCB"/>
    <w:rsid w:val="00C12E53"/>
    <w:rsid w:val="00C23343"/>
    <w:rsid w:val="00C379CA"/>
    <w:rsid w:val="00C45186"/>
    <w:rsid w:val="00C537F1"/>
    <w:rsid w:val="00C53AD5"/>
    <w:rsid w:val="00C54E6F"/>
    <w:rsid w:val="00C57F84"/>
    <w:rsid w:val="00C8403D"/>
    <w:rsid w:val="00C86B63"/>
    <w:rsid w:val="00CD10B9"/>
    <w:rsid w:val="00CE55F2"/>
    <w:rsid w:val="00CF55E3"/>
    <w:rsid w:val="00D01C66"/>
    <w:rsid w:val="00D05CD7"/>
    <w:rsid w:val="00D2623B"/>
    <w:rsid w:val="00D3054C"/>
    <w:rsid w:val="00D31B35"/>
    <w:rsid w:val="00D40273"/>
    <w:rsid w:val="00D5006A"/>
    <w:rsid w:val="00D55879"/>
    <w:rsid w:val="00DC7018"/>
    <w:rsid w:val="00DE3340"/>
    <w:rsid w:val="00E03F18"/>
    <w:rsid w:val="00E40097"/>
    <w:rsid w:val="00E43B09"/>
    <w:rsid w:val="00E47416"/>
    <w:rsid w:val="00E76660"/>
    <w:rsid w:val="00E77C12"/>
    <w:rsid w:val="00E816C5"/>
    <w:rsid w:val="00E8567A"/>
    <w:rsid w:val="00EB732F"/>
    <w:rsid w:val="00EC785C"/>
    <w:rsid w:val="00EC7D5A"/>
    <w:rsid w:val="00ED6010"/>
    <w:rsid w:val="00EF718D"/>
    <w:rsid w:val="00F01DEB"/>
    <w:rsid w:val="00F026F0"/>
    <w:rsid w:val="00F060F6"/>
    <w:rsid w:val="00F3030D"/>
    <w:rsid w:val="00F32697"/>
    <w:rsid w:val="00F33366"/>
    <w:rsid w:val="00F43868"/>
    <w:rsid w:val="00F450BA"/>
    <w:rsid w:val="00F6472A"/>
    <w:rsid w:val="00F74371"/>
    <w:rsid w:val="00F85F3E"/>
    <w:rsid w:val="00F8F4A9"/>
    <w:rsid w:val="00F97C44"/>
    <w:rsid w:val="00FA08BE"/>
    <w:rsid w:val="00FA5727"/>
    <w:rsid w:val="00FB3F1B"/>
    <w:rsid w:val="00FB6431"/>
    <w:rsid w:val="00FC1AA4"/>
    <w:rsid w:val="00FC2C2D"/>
    <w:rsid w:val="00FD2BD5"/>
    <w:rsid w:val="011F8C41"/>
    <w:rsid w:val="014AEE1C"/>
    <w:rsid w:val="015D717B"/>
    <w:rsid w:val="01CF9223"/>
    <w:rsid w:val="01EF96F3"/>
    <w:rsid w:val="0232AF63"/>
    <w:rsid w:val="0240C3B4"/>
    <w:rsid w:val="026221A0"/>
    <w:rsid w:val="02777381"/>
    <w:rsid w:val="02CD25A5"/>
    <w:rsid w:val="02D6499A"/>
    <w:rsid w:val="0348E346"/>
    <w:rsid w:val="036E9073"/>
    <w:rsid w:val="03835D9A"/>
    <w:rsid w:val="03A00E4C"/>
    <w:rsid w:val="03AEBE11"/>
    <w:rsid w:val="03C69BBD"/>
    <w:rsid w:val="03E9B9BA"/>
    <w:rsid w:val="0416E129"/>
    <w:rsid w:val="043BF884"/>
    <w:rsid w:val="04514A65"/>
    <w:rsid w:val="04A0F43D"/>
    <w:rsid w:val="04B203FF"/>
    <w:rsid w:val="05FF1FE6"/>
    <w:rsid w:val="060065B1"/>
    <w:rsid w:val="065DC421"/>
    <w:rsid w:val="0665E6FC"/>
    <w:rsid w:val="06685D83"/>
    <w:rsid w:val="066D6455"/>
    <w:rsid w:val="0729E497"/>
    <w:rsid w:val="0734E355"/>
    <w:rsid w:val="073BA20B"/>
    <w:rsid w:val="0768362D"/>
    <w:rsid w:val="0788071F"/>
    <w:rsid w:val="079B1997"/>
    <w:rsid w:val="07C01955"/>
    <w:rsid w:val="08040FDC"/>
    <w:rsid w:val="0846C6F3"/>
    <w:rsid w:val="084D65DF"/>
    <w:rsid w:val="086F56DE"/>
    <w:rsid w:val="08790C7C"/>
    <w:rsid w:val="089E0AB4"/>
    <w:rsid w:val="08BA9EC2"/>
    <w:rsid w:val="095A6FDE"/>
    <w:rsid w:val="09A0912E"/>
    <w:rsid w:val="09A54871"/>
    <w:rsid w:val="09BCAB77"/>
    <w:rsid w:val="0A146976"/>
    <w:rsid w:val="0A209DD7"/>
    <w:rsid w:val="0A22476B"/>
    <w:rsid w:val="0A56E6F6"/>
    <w:rsid w:val="0A99BCF3"/>
    <w:rsid w:val="0AA8E8FF"/>
    <w:rsid w:val="0AF973B8"/>
    <w:rsid w:val="0B57EF3D"/>
    <w:rsid w:val="0B9422FF"/>
    <w:rsid w:val="0BE19C2C"/>
    <w:rsid w:val="0C26F1A0"/>
    <w:rsid w:val="0C3BE297"/>
    <w:rsid w:val="0CEA8C8E"/>
    <w:rsid w:val="0D3C287E"/>
    <w:rsid w:val="0D3FADB4"/>
    <w:rsid w:val="0DA24D0C"/>
    <w:rsid w:val="0DCF267F"/>
    <w:rsid w:val="0E07EAC6"/>
    <w:rsid w:val="0E68C3D2"/>
    <w:rsid w:val="0EA40826"/>
    <w:rsid w:val="0EC38534"/>
    <w:rsid w:val="0EFF07B8"/>
    <w:rsid w:val="0F00144C"/>
    <w:rsid w:val="0F45C607"/>
    <w:rsid w:val="0F5CB254"/>
    <w:rsid w:val="0F6647CE"/>
    <w:rsid w:val="0F6DA963"/>
    <w:rsid w:val="0FB544E1"/>
    <w:rsid w:val="100705E4"/>
    <w:rsid w:val="100DFFA2"/>
    <w:rsid w:val="1044CBE6"/>
    <w:rsid w:val="1141E7D4"/>
    <w:rsid w:val="11C3F979"/>
    <w:rsid w:val="11CF2407"/>
    <w:rsid w:val="11EB96DF"/>
    <w:rsid w:val="11EC608A"/>
    <w:rsid w:val="11FC25EA"/>
    <w:rsid w:val="1233CF18"/>
    <w:rsid w:val="1250DDB0"/>
    <w:rsid w:val="126CBD01"/>
    <w:rsid w:val="127C42B5"/>
    <w:rsid w:val="130F0126"/>
    <w:rsid w:val="1317CF02"/>
    <w:rsid w:val="1363B20B"/>
    <w:rsid w:val="139252E5"/>
    <w:rsid w:val="13F0F07B"/>
    <w:rsid w:val="14253FA6"/>
    <w:rsid w:val="143B37C7"/>
    <w:rsid w:val="145FB37A"/>
    <w:rsid w:val="14AF12CC"/>
    <w:rsid w:val="14EC6E77"/>
    <w:rsid w:val="15195F70"/>
    <w:rsid w:val="155DAA11"/>
    <w:rsid w:val="156EA872"/>
    <w:rsid w:val="158877F7"/>
    <w:rsid w:val="15887E72"/>
    <w:rsid w:val="15967FB6"/>
    <w:rsid w:val="15B13E0D"/>
    <w:rsid w:val="15B28EB7"/>
    <w:rsid w:val="15E22795"/>
    <w:rsid w:val="15F7F145"/>
    <w:rsid w:val="16236BB1"/>
    <w:rsid w:val="1626AD79"/>
    <w:rsid w:val="162D5E85"/>
    <w:rsid w:val="164E09DA"/>
    <w:rsid w:val="167E814D"/>
    <w:rsid w:val="168701BC"/>
    <w:rsid w:val="168771C4"/>
    <w:rsid w:val="16881FAF"/>
    <w:rsid w:val="168D85E1"/>
    <w:rsid w:val="16906EC9"/>
    <w:rsid w:val="16BC9847"/>
    <w:rsid w:val="16C04615"/>
    <w:rsid w:val="16C98364"/>
    <w:rsid w:val="1724876F"/>
    <w:rsid w:val="17521C50"/>
    <w:rsid w:val="17536ADE"/>
    <w:rsid w:val="175CB021"/>
    <w:rsid w:val="176D076B"/>
    <w:rsid w:val="177A9DDB"/>
    <w:rsid w:val="177DB589"/>
    <w:rsid w:val="1793C1A6"/>
    <w:rsid w:val="17B1E13C"/>
    <w:rsid w:val="17DB5459"/>
    <w:rsid w:val="18131C23"/>
    <w:rsid w:val="18234225"/>
    <w:rsid w:val="18AE2EED"/>
    <w:rsid w:val="18EF3B3F"/>
    <w:rsid w:val="19AD25C2"/>
    <w:rsid w:val="19AEEC84"/>
    <w:rsid w:val="1A0B7839"/>
    <w:rsid w:val="1A164431"/>
    <w:rsid w:val="1A457816"/>
    <w:rsid w:val="1A45B66E"/>
    <w:rsid w:val="1A5B084F"/>
    <w:rsid w:val="1A62010A"/>
    <w:rsid w:val="1A9BB69F"/>
    <w:rsid w:val="1AAC09B2"/>
    <w:rsid w:val="1AE38640"/>
    <w:rsid w:val="1B064F82"/>
    <w:rsid w:val="1B0F679B"/>
    <w:rsid w:val="1B5042E3"/>
    <w:rsid w:val="1B9226E4"/>
    <w:rsid w:val="1C07E4D6"/>
    <w:rsid w:val="1C366686"/>
    <w:rsid w:val="1D189382"/>
    <w:rsid w:val="1D3757DF"/>
    <w:rsid w:val="1D42ABFC"/>
    <w:rsid w:val="1D68DD55"/>
    <w:rsid w:val="1D75B18F"/>
    <w:rsid w:val="1D7936C5"/>
    <w:rsid w:val="1DA25051"/>
    <w:rsid w:val="1DB6F01B"/>
    <w:rsid w:val="1E144A48"/>
    <w:rsid w:val="1E404625"/>
    <w:rsid w:val="1E5084DD"/>
    <w:rsid w:val="1E7BDECC"/>
    <w:rsid w:val="1EF02EB7"/>
    <w:rsid w:val="1F0D6685"/>
    <w:rsid w:val="1F1A2F84"/>
    <w:rsid w:val="1FBF086F"/>
    <w:rsid w:val="202DE402"/>
    <w:rsid w:val="2079A919"/>
    <w:rsid w:val="20D53845"/>
    <w:rsid w:val="20E84E68"/>
    <w:rsid w:val="20FB5EBB"/>
    <w:rsid w:val="2108657B"/>
    <w:rsid w:val="215111D0"/>
    <w:rsid w:val="218B45B6"/>
    <w:rsid w:val="21A53406"/>
    <w:rsid w:val="21F4BD3B"/>
    <w:rsid w:val="220748A7"/>
    <w:rsid w:val="22443BFE"/>
    <w:rsid w:val="2301A42F"/>
    <w:rsid w:val="23071C3B"/>
    <w:rsid w:val="2307D63D"/>
    <w:rsid w:val="232324FC"/>
    <w:rsid w:val="23251DD9"/>
    <w:rsid w:val="2386ABA7"/>
    <w:rsid w:val="23B30CAD"/>
    <w:rsid w:val="23DA60C3"/>
    <w:rsid w:val="23DD6D0A"/>
    <w:rsid w:val="240ABF61"/>
    <w:rsid w:val="243EBB6D"/>
    <w:rsid w:val="24A47C1D"/>
    <w:rsid w:val="2505E9F1"/>
    <w:rsid w:val="251207AB"/>
    <w:rsid w:val="25588D78"/>
    <w:rsid w:val="2584C56A"/>
    <w:rsid w:val="258E42A8"/>
    <w:rsid w:val="258E8F38"/>
    <w:rsid w:val="25A68FC2"/>
    <w:rsid w:val="25B437A7"/>
    <w:rsid w:val="25CE3621"/>
    <w:rsid w:val="26023336"/>
    <w:rsid w:val="2618640B"/>
    <w:rsid w:val="262C9BEA"/>
    <w:rsid w:val="26793CD2"/>
    <w:rsid w:val="26BED957"/>
    <w:rsid w:val="26CAC67D"/>
    <w:rsid w:val="270B5188"/>
    <w:rsid w:val="27161DFE"/>
    <w:rsid w:val="274604AE"/>
    <w:rsid w:val="2761283E"/>
    <w:rsid w:val="276A0682"/>
    <w:rsid w:val="27A3606C"/>
    <w:rsid w:val="27CC9BB2"/>
    <w:rsid w:val="27CFDD51"/>
    <w:rsid w:val="28041A06"/>
    <w:rsid w:val="281554DD"/>
    <w:rsid w:val="282B814F"/>
    <w:rsid w:val="283D8D02"/>
    <w:rsid w:val="2866C725"/>
    <w:rsid w:val="2876D7C5"/>
    <w:rsid w:val="2879B35E"/>
    <w:rsid w:val="28A64A02"/>
    <w:rsid w:val="28AD344A"/>
    <w:rsid w:val="28B35C23"/>
    <w:rsid w:val="28DE3084"/>
    <w:rsid w:val="29088AE8"/>
    <w:rsid w:val="291F95BD"/>
    <w:rsid w:val="297FAE10"/>
    <w:rsid w:val="29F506E5"/>
    <w:rsid w:val="2A168E29"/>
    <w:rsid w:val="2A1C9875"/>
    <w:rsid w:val="2A28515A"/>
    <w:rsid w:val="2A5A3A5E"/>
    <w:rsid w:val="2AC0AADC"/>
    <w:rsid w:val="2B0BE7BF"/>
    <w:rsid w:val="2B7F1E20"/>
    <w:rsid w:val="2B98DCFA"/>
    <w:rsid w:val="2BD4D5D4"/>
    <w:rsid w:val="2BE657EC"/>
    <w:rsid w:val="2C1C55EE"/>
    <w:rsid w:val="2C80D681"/>
    <w:rsid w:val="2CB9E71E"/>
    <w:rsid w:val="2D19CD3B"/>
    <w:rsid w:val="2D72B3DE"/>
    <w:rsid w:val="2D818470"/>
    <w:rsid w:val="2D8BC667"/>
    <w:rsid w:val="2DB2BD37"/>
    <w:rsid w:val="2DC88B73"/>
    <w:rsid w:val="2DEAC075"/>
    <w:rsid w:val="2E0525BF"/>
    <w:rsid w:val="2E061C27"/>
    <w:rsid w:val="2E0C96C8"/>
    <w:rsid w:val="2E125560"/>
    <w:rsid w:val="2E447DE1"/>
    <w:rsid w:val="2E487038"/>
    <w:rsid w:val="2E51EFF1"/>
    <w:rsid w:val="2E7EB3B0"/>
    <w:rsid w:val="2E84632D"/>
    <w:rsid w:val="2EA29AF6"/>
    <w:rsid w:val="2EAA0544"/>
    <w:rsid w:val="2EABF516"/>
    <w:rsid w:val="2EC5690D"/>
    <w:rsid w:val="2FBBA1F2"/>
    <w:rsid w:val="2FBCCC21"/>
    <w:rsid w:val="2FCD8D26"/>
    <w:rsid w:val="2FE7C3EE"/>
    <w:rsid w:val="3029CBE9"/>
    <w:rsid w:val="30472C52"/>
    <w:rsid w:val="304C655A"/>
    <w:rsid w:val="305550CF"/>
    <w:rsid w:val="30C6F003"/>
    <w:rsid w:val="30E48F0A"/>
    <w:rsid w:val="30F346A3"/>
    <w:rsid w:val="31B230FB"/>
    <w:rsid w:val="31CF834A"/>
    <w:rsid w:val="3222A5CC"/>
    <w:rsid w:val="32AF22B3"/>
    <w:rsid w:val="32D8304A"/>
    <w:rsid w:val="33360261"/>
    <w:rsid w:val="33890D58"/>
    <w:rsid w:val="33B9B884"/>
    <w:rsid w:val="344C116C"/>
    <w:rsid w:val="3462C6CA"/>
    <w:rsid w:val="3482FD8B"/>
    <w:rsid w:val="34C0FCF1"/>
    <w:rsid w:val="350C4325"/>
    <w:rsid w:val="350CC23D"/>
    <w:rsid w:val="3518356E"/>
    <w:rsid w:val="351F6CEB"/>
    <w:rsid w:val="356131B8"/>
    <w:rsid w:val="35A69842"/>
    <w:rsid w:val="35E42CC9"/>
    <w:rsid w:val="36007510"/>
    <w:rsid w:val="36365656"/>
    <w:rsid w:val="3655AB8A"/>
    <w:rsid w:val="36A35B25"/>
    <w:rsid w:val="36A50D8D"/>
    <w:rsid w:val="36A6F324"/>
    <w:rsid w:val="372C3EF1"/>
    <w:rsid w:val="37800EAD"/>
    <w:rsid w:val="3780C0C9"/>
    <w:rsid w:val="3784771C"/>
    <w:rsid w:val="3792EB4F"/>
    <w:rsid w:val="37D0F0DB"/>
    <w:rsid w:val="37D237CA"/>
    <w:rsid w:val="386EF281"/>
    <w:rsid w:val="3875673D"/>
    <w:rsid w:val="38903BCF"/>
    <w:rsid w:val="38D423E0"/>
    <w:rsid w:val="39213E70"/>
    <w:rsid w:val="3921B495"/>
    <w:rsid w:val="396B19D9"/>
    <w:rsid w:val="39D1F54F"/>
    <w:rsid w:val="39D73A7D"/>
    <w:rsid w:val="39DFB1B4"/>
    <w:rsid w:val="39EB9FAE"/>
    <w:rsid w:val="39F6BE01"/>
    <w:rsid w:val="3A07A7A6"/>
    <w:rsid w:val="3A1B996B"/>
    <w:rsid w:val="3A1D52C7"/>
    <w:rsid w:val="3A888495"/>
    <w:rsid w:val="3AB09F4F"/>
    <w:rsid w:val="3ABCDA60"/>
    <w:rsid w:val="3AD6CEA6"/>
    <w:rsid w:val="3B05432C"/>
    <w:rsid w:val="3B1A15E7"/>
    <w:rsid w:val="3B3FEAE4"/>
    <w:rsid w:val="3BBDF591"/>
    <w:rsid w:val="3BDA1D11"/>
    <w:rsid w:val="3BF22A90"/>
    <w:rsid w:val="3C482CAC"/>
    <w:rsid w:val="3C4F1499"/>
    <w:rsid w:val="3C92E7D1"/>
    <w:rsid w:val="3D2CB52F"/>
    <w:rsid w:val="3D2D7A9E"/>
    <w:rsid w:val="3D2E3605"/>
    <w:rsid w:val="3D8A20A8"/>
    <w:rsid w:val="3DAD1E56"/>
    <w:rsid w:val="3DBF9EF8"/>
    <w:rsid w:val="3DE3FD0D"/>
    <w:rsid w:val="3E1F12C7"/>
    <w:rsid w:val="3E357A27"/>
    <w:rsid w:val="3E688057"/>
    <w:rsid w:val="3E6AA774"/>
    <w:rsid w:val="3EDE2212"/>
    <w:rsid w:val="3EE43CEB"/>
    <w:rsid w:val="3F0C3846"/>
    <w:rsid w:val="3F976E31"/>
    <w:rsid w:val="3F995B58"/>
    <w:rsid w:val="400450B8"/>
    <w:rsid w:val="40293F3B"/>
    <w:rsid w:val="4029F184"/>
    <w:rsid w:val="404F313D"/>
    <w:rsid w:val="406AA5AA"/>
    <w:rsid w:val="407752E5"/>
    <w:rsid w:val="40F46658"/>
    <w:rsid w:val="411B9DCF"/>
    <w:rsid w:val="412EBEEC"/>
    <w:rsid w:val="413C0139"/>
    <w:rsid w:val="418AB2F9"/>
    <w:rsid w:val="419DAD4E"/>
    <w:rsid w:val="41A29AE4"/>
    <w:rsid w:val="41AB1EE7"/>
    <w:rsid w:val="4201A728"/>
    <w:rsid w:val="422C84BA"/>
    <w:rsid w:val="423AB482"/>
    <w:rsid w:val="4249847C"/>
    <w:rsid w:val="42B643CF"/>
    <w:rsid w:val="42C08C49"/>
    <w:rsid w:val="42C952BB"/>
    <w:rsid w:val="42DEF4B0"/>
    <w:rsid w:val="4313342B"/>
    <w:rsid w:val="4376ABBD"/>
    <w:rsid w:val="43AD05B7"/>
    <w:rsid w:val="43C55D10"/>
    <w:rsid w:val="4408AD64"/>
    <w:rsid w:val="4418AEB3"/>
    <w:rsid w:val="4419193B"/>
    <w:rsid w:val="443A646F"/>
    <w:rsid w:val="445A7F3D"/>
    <w:rsid w:val="4492E9C4"/>
    <w:rsid w:val="4493B4C0"/>
    <w:rsid w:val="4501DC53"/>
    <w:rsid w:val="4511A18B"/>
    <w:rsid w:val="4518FF21"/>
    <w:rsid w:val="4552597B"/>
    <w:rsid w:val="4579AAF5"/>
    <w:rsid w:val="457B81DB"/>
    <w:rsid w:val="45965205"/>
    <w:rsid w:val="45B4E99C"/>
    <w:rsid w:val="46054686"/>
    <w:rsid w:val="461BC959"/>
    <w:rsid w:val="46D5184B"/>
    <w:rsid w:val="4788D2E5"/>
    <w:rsid w:val="4826EFE7"/>
    <w:rsid w:val="48641DB2"/>
    <w:rsid w:val="4870E8AC"/>
    <w:rsid w:val="48886460"/>
    <w:rsid w:val="48C7E2F2"/>
    <w:rsid w:val="48D6DB71"/>
    <w:rsid w:val="48F0E3F7"/>
    <w:rsid w:val="49064DAE"/>
    <w:rsid w:val="4946D7A4"/>
    <w:rsid w:val="4A12BC81"/>
    <w:rsid w:val="4A142EB9"/>
    <w:rsid w:val="4A20AF41"/>
    <w:rsid w:val="4A40FFCE"/>
    <w:rsid w:val="4A77EEE8"/>
    <w:rsid w:val="4AA9E7D8"/>
    <w:rsid w:val="4ABA8476"/>
    <w:rsid w:val="4AD672DB"/>
    <w:rsid w:val="4B19B868"/>
    <w:rsid w:val="4B1D1C07"/>
    <w:rsid w:val="4B39237A"/>
    <w:rsid w:val="4B57112B"/>
    <w:rsid w:val="4B676AE4"/>
    <w:rsid w:val="4BC8EDCC"/>
    <w:rsid w:val="4C465B98"/>
    <w:rsid w:val="4C503ECF"/>
    <w:rsid w:val="4C6AD517"/>
    <w:rsid w:val="4C725891"/>
    <w:rsid w:val="4CAE46DE"/>
    <w:rsid w:val="4CD05816"/>
    <w:rsid w:val="4D04CEDC"/>
    <w:rsid w:val="4DEA61E3"/>
    <w:rsid w:val="4E0E139D"/>
    <w:rsid w:val="4E19D292"/>
    <w:rsid w:val="4E270CCB"/>
    <w:rsid w:val="4E484268"/>
    <w:rsid w:val="4E6099C1"/>
    <w:rsid w:val="4E81B564"/>
    <w:rsid w:val="4EA6073A"/>
    <w:rsid w:val="4EE79FDC"/>
    <w:rsid w:val="4F080DA0"/>
    <w:rsid w:val="4F2E603C"/>
    <w:rsid w:val="4F320F02"/>
    <w:rsid w:val="4F386DF3"/>
    <w:rsid w:val="4F3ACF94"/>
    <w:rsid w:val="4F6E40EF"/>
    <w:rsid w:val="4FF0B65F"/>
    <w:rsid w:val="50356E76"/>
    <w:rsid w:val="504A1042"/>
    <w:rsid w:val="50B5547B"/>
    <w:rsid w:val="50D85BFC"/>
    <w:rsid w:val="50E399FF"/>
    <w:rsid w:val="50ED80E0"/>
    <w:rsid w:val="5104D33E"/>
    <w:rsid w:val="512EEEC8"/>
    <w:rsid w:val="51C1CB02"/>
    <w:rsid w:val="51FD1F06"/>
    <w:rsid w:val="52375F41"/>
    <w:rsid w:val="524B480C"/>
    <w:rsid w:val="528AEE53"/>
    <w:rsid w:val="52AA6264"/>
    <w:rsid w:val="52D34469"/>
    <w:rsid w:val="530B8DE5"/>
    <w:rsid w:val="5324A30F"/>
    <w:rsid w:val="53817A89"/>
    <w:rsid w:val="53A766D6"/>
    <w:rsid w:val="53B6DC40"/>
    <w:rsid w:val="53BB10FF"/>
    <w:rsid w:val="53CAA082"/>
    <w:rsid w:val="53DF66BE"/>
    <w:rsid w:val="5401D995"/>
    <w:rsid w:val="54457F6B"/>
    <w:rsid w:val="5449207A"/>
    <w:rsid w:val="544C71BB"/>
    <w:rsid w:val="54714FE1"/>
    <w:rsid w:val="54EF51A2"/>
    <w:rsid w:val="55550FAC"/>
    <w:rsid w:val="55AC5B49"/>
    <w:rsid w:val="55B91B4A"/>
    <w:rsid w:val="5611EC9C"/>
    <w:rsid w:val="5620AA42"/>
    <w:rsid w:val="567510C1"/>
    <w:rsid w:val="5685EDB8"/>
    <w:rsid w:val="569547BD"/>
    <w:rsid w:val="56C1C57E"/>
    <w:rsid w:val="56FE2442"/>
    <w:rsid w:val="572A8877"/>
    <w:rsid w:val="5733835B"/>
    <w:rsid w:val="575E5F76"/>
    <w:rsid w:val="57735BEB"/>
    <w:rsid w:val="57D6C1E1"/>
    <w:rsid w:val="57DA836B"/>
    <w:rsid w:val="57FE0429"/>
    <w:rsid w:val="584CE938"/>
    <w:rsid w:val="58735015"/>
    <w:rsid w:val="588E8222"/>
    <w:rsid w:val="58B28D4C"/>
    <w:rsid w:val="58B452C2"/>
    <w:rsid w:val="58B69E0C"/>
    <w:rsid w:val="58BA0260"/>
    <w:rsid w:val="59717B6B"/>
    <w:rsid w:val="59729242"/>
    <w:rsid w:val="59B6C3A1"/>
    <w:rsid w:val="59BEC847"/>
    <w:rsid w:val="59C5F8A8"/>
    <w:rsid w:val="59CCDCE7"/>
    <w:rsid w:val="5A01EAEF"/>
    <w:rsid w:val="5A6446BE"/>
    <w:rsid w:val="5A8B465C"/>
    <w:rsid w:val="5A992C1F"/>
    <w:rsid w:val="5AC09406"/>
    <w:rsid w:val="5AC81AED"/>
    <w:rsid w:val="5B07A35B"/>
    <w:rsid w:val="5B1CA193"/>
    <w:rsid w:val="5B50912C"/>
    <w:rsid w:val="5C41D1E8"/>
    <w:rsid w:val="5C55412A"/>
    <w:rsid w:val="5C7C61C6"/>
    <w:rsid w:val="5C9A7397"/>
    <w:rsid w:val="5C9B289A"/>
    <w:rsid w:val="5CA429C0"/>
    <w:rsid w:val="5CA91C2D"/>
    <w:rsid w:val="5CC5BCFF"/>
    <w:rsid w:val="5CFDC253"/>
    <w:rsid w:val="5D0186C4"/>
    <w:rsid w:val="5DA30960"/>
    <w:rsid w:val="5DA3B492"/>
    <w:rsid w:val="5DAFC644"/>
    <w:rsid w:val="5E154619"/>
    <w:rsid w:val="5E44EC8E"/>
    <w:rsid w:val="5EB04F59"/>
    <w:rsid w:val="5ED299A1"/>
    <w:rsid w:val="5EECDD0D"/>
    <w:rsid w:val="5EFA785E"/>
    <w:rsid w:val="5F255D79"/>
    <w:rsid w:val="5F444097"/>
    <w:rsid w:val="5F7B59A3"/>
    <w:rsid w:val="5FB8269E"/>
    <w:rsid w:val="60295D4F"/>
    <w:rsid w:val="605311AE"/>
    <w:rsid w:val="609F90E4"/>
    <w:rsid w:val="60E8A232"/>
    <w:rsid w:val="60E9E27C"/>
    <w:rsid w:val="60FF345D"/>
    <w:rsid w:val="612BB142"/>
    <w:rsid w:val="6139C323"/>
    <w:rsid w:val="61488E23"/>
    <w:rsid w:val="617128CE"/>
    <w:rsid w:val="61B4AC4D"/>
    <w:rsid w:val="61C70852"/>
    <w:rsid w:val="6209E7BC"/>
    <w:rsid w:val="6210ECD7"/>
    <w:rsid w:val="62312890"/>
    <w:rsid w:val="62592478"/>
    <w:rsid w:val="625C2524"/>
    <w:rsid w:val="6270AD8E"/>
    <w:rsid w:val="627E75F5"/>
    <w:rsid w:val="6290638F"/>
    <w:rsid w:val="6330A1AA"/>
    <w:rsid w:val="63493E77"/>
    <w:rsid w:val="6357E59E"/>
    <w:rsid w:val="63642AE2"/>
    <w:rsid w:val="637702E0"/>
    <w:rsid w:val="63BDAAC9"/>
    <w:rsid w:val="63CE68AE"/>
    <w:rsid w:val="63CEA62B"/>
    <w:rsid w:val="63DC03EB"/>
    <w:rsid w:val="6461A2F8"/>
    <w:rsid w:val="64C074D8"/>
    <w:rsid w:val="64E69687"/>
    <w:rsid w:val="64EADA6A"/>
    <w:rsid w:val="64F4B0EB"/>
    <w:rsid w:val="65848526"/>
    <w:rsid w:val="6584AA0C"/>
    <w:rsid w:val="659F1C39"/>
    <w:rsid w:val="65BF796F"/>
    <w:rsid w:val="65F202CC"/>
    <w:rsid w:val="65F99A86"/>
    <w:rsid w:val="66479FC0"/>
    <w:rsid w:val="66654A32"/>
    <w:rsid w:val="66CE87CF"/>
    <w:rsid w:val="66F3B55A"/>
    <w:rsid w:val="66F57331"/>
    <w:rsid w:val="66FA9753"/>
    <w:rsid w:val="671D24CF"/>
    <w:rsid w:val="677C69BB"/>
    <w:rsid w:val="6799AF82"/>
    <w:rsid w:val="679E148B"/>
    <w:rsid w:val="67AA1026"/>
    <w:rsid w:val="67D1D811"/>
    <w:rsid w:val="67D38D07"/>
    <w:rsid w:val="6805D935"/>
    <w:rsid w:val="6842F7D3"/>
    <w:rsid w:val="686A3C3A"/>
    <w:rsid w:val="68C771CA"/>
    <w:rsid w:val="68EC0BF8"/>
    <w:rsid w:val="68F149FB"/>
    <w:rsid w:val="68FEA215"/>
    <w:rsid w:val="69105349"/>
    <w:rsid w:val="69352767"/>
    <w:rsid w:val="693B123B"/>
    <w:rsid w:val="6940D287"/>
    <w:rsid w:val="699E7699"/>
    <w:rsid w:val="69C09A2A"/>
    <w:rsid w:val="69C365C6"/>
    <w:rsid w:val="69D2473A"/>
    <w:rsid w:val="69EAEE37"/>
    <w:rsid w:val="69ED97AC"/>
    <w:rsid w:val="69F31456"/>
    <w:rsid w:val="6A0F6BAF"/>
    <w:rsid w:val="6A44A6BB"/>
    <w:rsid w:val="6A4FAD53"/>
    <w:rsid w:val="6A5F58FE"/>
    <w:rsid w:val="6A61BE4A"/>
    <w:rsid w:val="6A9A7276"/>
    <w:rsid w:val="6B027F94"/>
    <w:rsid w:val="6B1DBD63"/>
    <w:rsid w:val="6B2C73F3"/>
    <w:rsid w:val="6BC42B22"/>
    <w:rsid w:val="6BDA7A67"/>
    <w:rsid w:val="6BEB7DB4"/>
    <w:rsid w:val="6BFB22F2"/>
    <w:rsid w:val="6C5B162E"/>
    <w:rsid w:val="6CA65F44"/>
    <w:rsid w:val="6CB0B885"/>
    <w:rsid w:val="6CDFAA07"/>
    <w:rsid w:val="6D156DC7"/>
    <w:rsid w:val="6D38604F"/>
    <w:rsid w:val="6D45E198"/>
    <w:rsid w:val="6D612DB7"/>
    <w:rsid w:val="6DB28DEF"/>
    <w:rsid w:val="6DDAD1AC"/>
    <w:rsid w:val="6DDC30F2"/>
    <w:rsid w:val="6DE9A0CE"/>
    <w:rsid w:val="6E0345E3"/>
    <w:rsid w:val="6E1A9998"/>
    <w:rsid w:val="6E74095F"/>
    <w:rsid w:val="6E9F02B6"/>
    <w:rsid w:val="6F35AAEE"/>
    <w:rsid w:val="6FBCEB1E"/>
    <w:rsid w:val="704C2960"/>
    <w:rsid w:val="705223A0"/>
    <w:rsid w:val="70537465"/>
    <w:rsid w:val="70A74E16"/>
    <w:rsid w:val="70D17B4F"/>
    <w:rsid w:val="71074424"/>
    <w:rsid w:val="71155827"/>
    <w:rsid w:val="714D01F0"/>
    <w:rsid w:val="7164D6EA"/>
    <w:rsid w:val="718557E0"/>
    <w:rsid w:val="71923FED"/>
    <w:rsid w:val="719BB577"/>
    <w:rsid w:val="71AA6C1C"/>
    <w:rsid w:val="71B03515"/>
    <w:rsid w:val="71C3D79B"/>
    <w:rsid w:val="71D3CB6B"/>
    <w:rsid w:val="723D0BFE"/>
    <w:rsid w:val="72699B28"/>
    <w:rsid w:val="728631AC"/>
    <w:rsid w:val="72914CA8"/>
    <w:rsid w:val="729ED453"/>
    <w:rsid w:val="72CA95E0"/>
    <w:rsid w:val="7303CC92"/>
    <w:rsid w:val="730587D2"/>
    <w:rsid w:val="7319F186"/>
    <w:rsid w:val="733785D8"/>
    <w:rsid w:val="733B85A5"/>
    <w:rsid w:val="735FA7FC"/>
    <w:rsid w:val="73776D5C"/>
    <w:rsid w:val="73A0F739"/>
    <w:rsid w:val="73DC61AA"/>
    <w:rsid w:val="73FFAFCD"/>
    <w:rsid w:val="74121F6E"/>
    <w:rsid w:val="7426894E"/>
    <w:rsid w:val="74AF66FC"/>
    <w:rsid w:val="750806DB"/>
    <w:rsid w:val="755C18E5"/>
    <w:rsid w:val="76294E25"/>
    <w:rsid w:val="76553D56"/>
    <w:rsid w:val="7665B110"/>
    <w:rsid w:val="767DF9B8"/>
    <w:rsid w:val="76AB8E49"/>
    <w:rsid w:val="76C9713F"/>
    <w:rsid w:val="76CE37A9"/>
    <w:rsid w:val="76D39B81"/>
    <w:rsid w:val="76D9728E"/>
    <w:rsid w:val="7708F247"/>
    <w:rsid w:val="771F96A0"/>
    <w:rsid w:val="774C29A8"/>
    <w:rsid w:val="7798C1BC"/>
    <w:rsid w:val="77CB2C29"/>
    <w:rsid w:val="77FCEB0B"/>
    <w:rsid w:val="792A3909"/>
    <w:rsid w:val="794BE361"/>
    <w:rsid w:val="7950A7CE"/>
    <w:rsid w:val="79807B00"/>
    <w:rsid w:val="799D51D2"/>
    <w:rsid w:val="79D803BF"/>
    <w:rsid w:val="7A3B0DFB"/>
    <w:rsid w:val="7AD60F32"/>
    <w:rsid w:val="7AF9813F"/>
    <w:rsid w:val="7AFE6ED5"/>
    <w:rsid w:val="7B06F2D8"/>
    <w:rsid w:val="7B2B6C57"/>
    <w:rsid w:val="7B3C03CF"/>
    <w:rsid w:val="7C1C01E6"/>
    <w:rsid w:val="7C24F7A0"/>
    <w:rsid w:val="7C4C260B"/>
    <w:rsid w:val="7C948268"/>
    <w:rsid w:val="7C9634FC"/>
    <w:rsid w:val="7D08D9A8"/>
    <w:rsid w:val="7DEBEEA4"/>
    <w:rsid w:val="7DFDAA2C"/>
    <w:rsid w:val="7E12AA0D"/>
    <w:rsid w:val="7E3876CE"/>
    <w:rsid w:val="7E70C2F5"/>
    <w:rsid w:val="7EFE146F"/>
    <w:rsid w:val="7F050C7B"/>
    <w:rsid w:val="7F06F246"/>
    <w:rsid w:val="7F56BE5D"/>
    <w:rsid w:val="7F5E5FF1"/>
    <w:rsid w:val="7F5FD1C8"/>
    <w:rsid w:val="7FA75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158600"/>
  <w15:chartTrackingRefBased/>
  <w15:docId w15:val="{1A620F1D-E4A3-4407-91F2-58311205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8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9508C"/>
    <w:rPr>
      <w:rFonts w:cs="Times New Roman"/>
      <w:sz w:val="6"/>
      <w:szCs w:val="6"/>
    </w:rPr>
  </w:style>
  <w:style w:type="paragraph" w:styleId="Header">
    <w:name w:val="header"/>
    <w:basedOn w:val="Normal"/>
    <w:link w:val="HeaderChar"/>
    <w:uiPriority w:val="99"/>
    <w:unhideWhenUsed/>
    <w:rsid w:val="0019508C"/>
    <w:pPr>
      <w:tabs>
        <w:tab w:val="center" w:pos="4680"/>
        <w:tab w:val="right" w:pos="9360"/>
      </w:tabs>
    </w:pPr>
  </w:style>
  <w:style w:type="character" w:customStyle="1" w:styleId="HeaderChar">
    <w:name w:val="Header Char"/>
    <w:basedOn w:val="DefaultParagraphFont"/>
    <w:link w:val="Header"/>
    <w:uiPriority w:val="99"/>
    <w:rsid w:val="001950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508C"/>
    <w:pPr>
      <w:tabs>
        <w:tab w:val="center" w:pos="4680"/>
        <w:tab w:val="right" w:pos="9360"/>
      </w:tabs>
    </w:pPr>
  </w:style>
  <w:style w:type="character" w:customStyle="1" w:styleId="FooterChar">
    <w:name w:val="Footer Char"/>
    <w:basedOn w:val="DefaultParagraphFont"/>
    <w:link w:val="Footer"/>
    <w:uiPriority w:val="99"/>
    <w:rsid w:val="0019508C"/>
    <w:rPr>
      <w:rFonts w:ascii="Times New Roman" w:eastAsia="Times New Roman" w:hAnsi="Times New Roman" w:cs="Times New Roman"/>
      <w:sz w:val="20"/>
      <w:szCs w:val="20"/>
    </w:rPr>
  </w:style>
  <w:style w:type="paragraph" w:styleId="ListParagraph">
    <w:name w:val="List Paragraph"/>
    <w:basedOn w:val="Normal"/>
    <w:uiPriority w:val="34"/>
    <w:qFormat/>
    <w:rsid w:val="0048160B"/>
    <w:pPr>
      <w:ind w:left="720"/>
      <w:contextualSpacing/>
    </w:pPr>
  </w:style>
  <w:style w:type="paragraph" w:customStyle="1" w:styleId="paragraph">
    <w:name w:val="paragraph"/>
    <w:basedOn w:val="Normal"/>
    <w:rsid w:val="0081178F"/>
    <w:pPr>
      <w:spacing w:before="100" w:beforeAutospacing="1" w:after="100" w:afterAutospacing="1"/>
    </w:pPr>
    <w:rPr>
      <w:sz w:val="24"/>
      <w:szCs w:val="24"/>
    </w:rPr>
  </w:style>
  <w:style w:type="character" w:customStyle="1" w:styleId="normaltextrun">
    <w:name w:val="normaltextrun"/>
    <w:basedOn w:val="DefaultParagraphFont"/>
    <w:rsid w:val="0081178F"/>
  </w:style>
  <w:style w:type="character" w:customStyle="1" w:styleId="eop">
    <w:name w:val="eop"/>
    <w:basedOn w:val="DefaultParagraphFont"/>
    <w:rsid w:val="0081178F"/>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16C5"/>
    <w:rPr>
      <w:b/>
      <w:bCs/>
    </w:rPr>
  </w:style>
  <w:style w:type="character" w:customStyle="1" w:styleId="CommentSubjectChar">
    <w:name w:val="Comment Subject Char"/>
    <w:basedOn w:val="CommentTextChar"/>
    <w:link w:val="CommentSubject"/>
    <w:uiPriority w:val="99"/>
    <w:semiHidden/>
    <w:rsid w:val="00E816C5"/>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AF0CFF"/>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styleId="Revision">
    <w:name w:val="Revision"/>
    <w:hidden/>
    <w:uiPriority w:val="99"/>
    <w:semiHidden/>
    <w:rsid w:val="00EC78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5A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B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0276">
      <w:bodyDiv w:val="1"/>
      <w:marLeft w:val="0"/>
      <w:marRight w:val="0"/>
      <w:marTop w:val="0"/>
      <w:marBottom w:val="0"/>
      <w:divBdr>
        <w:top w:val="none" w:sz="0" w:space="0" w:color="auto"/>
        <w:left w:val="none" w:sz="0" w:space="0" w:color="auto"/>
        <w:bottom w:val="none" w:sz="0" w:space="0" w:color="auto"/>
        <w:right w:val="none" w:sz="0" w:space="0" w:color="auto"/>
      </w:divBdr>
      <w:divsChild>
        <w:div w:id="299237872">
          <w:marLeft w:val="0"/>
          <w:marRight w:val="0"/>
          <w:marTop w:val="0"/>
          <w:marBottom w:val="0"/>
          <w:divBdr>
            <w:top w:val="none" w:sz="0" w:space="0" w:color="auto"/>
            <w:left w:val="none" w:sz="0" w:space="0" w:color="auto"/>
            <w:bottom w:val="none" w:sz="0" w:space="0" w:color="auto"/>
            <w:right w:val="none" w:sz="0" w:space="0" w:color="auto"/>
          </w:divBdr>
        </w:div>
        <w:div w:id="433523055">
          <w:marLeft w:val="0"/>
          <w:marRight w:val="0"/>
          <w:marTop w:val="0"/>
          <w:marBottom w:val="0"/>
          <w:divBdr>
            <w:top w:val="none" w:sz="0" w:space="0" w:color="auto"/>
            <w:left w:val="none" w:sz="0" w:space="0" w:color="auto"/>
            <w:bottom w:val="none" w:sz="0" w:space="0" w:color="auto"/>
            <w:right w:val="none" w:sz="0" w:space="0" w:color="auto"/>
          </w:divBdr>
        </w:div>
        <w:div w:id="1203636580">
          <w:marLeft w:val="0"/>
          <w:marRight w:val="0"/>
          <w:marTop w:val="0"/>
          <w:marBottom w:val="0"/>
          <w:divBdr>
            <w:top w:val="none" w:sz="0" w:space="0" w:color="auto"/>
            <w:left w:val="none" w:sz="0" w:space="0" w:color="auto"/>
            <w:bottom w:val="none" w:sz="0" w:space="0" w:color="auto"/>
            <w:right w:val="none" w:sz="0" w:space="0" w:color="auto"/>
          </w:divBdr>
        </w:div>
        <w:div w:id="1405686436">
          <w:marLeft w:val="0"/>
          <w:marRight w:val="0"/>
          <w:marTop w:val="0"/>
          <w:marBottom w:val="0"/>
          <w:divBdr>
            <w:top w:val="none" w:sz="0" w:space="0" w:color="auto"/>
            <w:left w:val="none" w:sz="0" w:space="0" w:color="auto"/>
            <w:bottom w:val="none" w:sz="0" w:space="0" w:color="auto"/>
            <w:right w:val="none" w:sz="0" w:space="0" w:color="auto"/>
          </w:divBdr>
        </w:div>
        <w:div w:id="1441952428">
          <w:marLeft w:val="0"/>
          <w:marRight w:val="0"/>
          <w:marTop w:val="0"/>
          <w:marBottom w:val="0"/>
          <w:divBdr>
            <w:top w:val="none" w:sz="0" w:space="0" w:color="auto"/>
            <w:left w:val="none" w:sz="0" w:space="0" w:color="auto"/>
            <w:bottom w:val="none" w:sz="0" w:space="0" w:color="auto"/>
            <w:right w:val="none" w:sz="0" w:space="0" w:color="auto"/>
          </w:divBdr>
        </w:div>
        <w:div w:id="1612663783">
          <w:marLeft w:val="0"/>
          <w:marRight w:val="0"/>
          <w:marTop w:val="0"/>
          <w:marBottom w:val="0"/>
          <w:divBdr>
            <w:top w:val="none" w:sz="0" w:space="0" w:color="auto"/>
            <w:left w:val="none" w:sz="0" w:space="0" w:color="auto"/>
            <w:bottom w:val="none" w:sz="0" w:space="0" w:color="auto"/>
            <w:right w:val="none" w:sz="0" w:space="0" w:color="auto"/>
          </w:divBdr>
        </w:div>
        <w:div w:id="2049378183">
          <w:marLeft w:val="0"/>
          <w:marRight w:val="0"/>
          <w:marTop w:val="0"/>
          <w:marBottom w:val="0"/>
          <w:divBdr>
            <w:top w:val="none" w:sz="0" w:space="0" w:color="auto"/>
            <w:left w:val="none" w:sz="0" w:space="0" w:color="auto"/>
            <w:bottom w:val="none" w:sz="0" w:space="0" w:color="auto"/>
            <w:right w:val="none" w:sz="0" w:space="0" w:color="auto"/>
          </w:divBdr>
        </w:div>
        <w:div w:id="2125031041">
          <w:marLeft w:val="0"/>
          <w:marRight w:val="0"/>
          <w:marTop w:val="0"/>
          <w:marBottom w:val="0"/>
          <w:divBdr>
            <w:top w:val="none" w:sz="0" w:space="0" w:color="auto"/>
            <w:left w:val="none" w:sz="0" w:space="0" w:color="auto"/>
            <w:bottom w:val="none" w:sz="0" w:space="0" w:color="auto"/>
            <w:right w:val="none" w:sz="0" w:space="0" w:color="auto"/>
          </w:divBdr>
        </w:div>
      </w:divsChild>
    </w:div>
    <w:div w:id="1440639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8611762-3DE8-49F9-8141-8D4CF80CE569}">
    <t:Anchor>
      <t:Comment id="727745763"/>
    </t:Anchor>
    <t:History>
      <t:Event id="{2A4A0B45-2255-438B-89B2-D58865DE406A}" time="2022-07-12T22:38:25.934Z">
        <t:Attribution userId="S::yemesrach.workie@undp.org::213cd292-6a53-4697-a928-0f1ce6b6ae20" userProvider="AD" userName="Yemesrach Workie"/>
        <t:Anchor>
          <t:Comment id="727745763"/>
        </t:Anchor>
        <t:Create/>
      </t:Event>
      <t:Event id="{99B476D3-F371-4D8A-8004-207BB20636F3}" time="2022-07-12T22:38:25.934Z">
        <t:Attribution userId="S::yemesrach.workie@undp.org::213cd292-6a53-4697-a928-0f1ce6b6ae20" userProvider="AD" userName="Yemesrach Workie"/>
        <t:Anchor>
          <t:Comment id="727745763"/>
        </t:Anchor>
        <t:Assign userId="S::verena.linneweber@undp.org::427d4651-6280-4bed-a81c-0448c3c6c520" userProvider="AD" userName="Verena Linneweber"/>
      </t:Event>
      <t:Event id="{8A03CD0B-2248-41CB-B7A3-7B8D040A8734}" time="2022-07-12T22:38:25.934Z">
        <t:Attribution userId="S::yemesrach.workie@undp.org::213cd292-6a53-4697-a928-0f1ce6b6ae20" userProvider="AD" userName="Yemesrach Workie"/>
        <t:Anchor>
          <t:Comment id="727745763"/>
        </t:Anchor>
        <t:SetTitle title="@Verena Linneweber kindly add Samoa MCO Evaluations. @Kevin Petrini @Berdi Berdiyev please confirm if you are in agreement with the proposed evaluations."/>
      </t:Event>
      <t:Event id="{5D62CC63-BE10-441D-98DF-A27071B1BA29}" time="2022-07-13T23:29:15.725Z">
        <t:Attribution userId="S::merewalesi.laveti@undp.org::150ccd77-1341-43e6-94e8-a57e22bc7be5" userProvider="AD" userName="Merewalesi Laveti"/>
        <t:Progress percentComplete="100"/>
      </t:Event>
    </t:History>
  </t:Task>
  <t:Task id="{621D80C8-696C-4CF8-8F0B-98661CDF58EA}">
    <t:Anchor>
      <t:Comment id="1998110633"/>
    </t:Anchor>
    <t:History>
      <t:Event id="{023980F6-6A86-405B-A323-E867CDD12813}" time="2022-08-17T02:55:22.609Z">
        <t:Attribution userId="S::yemesrach.workie@undp.org::213cd292-6a53-4697-a928-0f1ce6b6ae20" userProvider="AD" userName="Yemesrach Workie"/>
        <t:Anchor>
          <t:Comment id="568704342"/>
        </t:Anchor>
        <t:Create/>
      </t:Event>
      <t:Event id="{0761859A-0400-41AF-A262-2C95CA9FC3F9}" time="2022-08-17T02:55:22.609Z">
        <t:Attribution userId="S::yemesrach.workie@undp.org::213cd292-6a53-4697-a928-0f1ce6b6ae20" userProvider="AD" userName="Yemesrach Workie"/>
        <t:Anchor>
          <t:Comment id="568704342"/>
        </t:Anchor>
        <t:Assign userId="S::verena.linneweber@undp.org::427d4651-6280-4bed-a81c-0448c3c6c520" userProvider="AD" userName="Verena Linneweber"/>
      </t:Event>
      <t:Event id="{C88E18AA-93F0-41E6-BF50-1D4FFAA0A66D}" time="2022-08-17T02:55:22.609Z">
        <t:Attribution userId="S::yemesrach.workie@undp.org::213cd292-6a53-4697-a928-0f1ce6b6ae20" userProvider="AD" userName="Yemesrach Workie"/>
        <t:Anchor>
          <t:Comment id="568704342"/>
        </t:Anchor>
        <t:SetTitle title="@Verena Linneweber kindly respond to this."/>
      </t:Event>
      <t:Event id="{43D4FD24-B9A2-4734-8C09-1971CF60A507}" time="2022-09-19T19:50:03.863Z">
        <t:Attribution userId="S::yemesrach.workie@undp.org::213cd292-6a53-4697-a928-0f1ce6b6ae20" userProvider="AD" userName="Yemesrach Workie"/>
        <t:Progress percentComplete="100"/>
      </t:Event>
    </t:History>
  </t:Task>
  <t:Task id="{0736789C-4975-4C18-A902-20554091FBAA}">
    <t:Anchor>
      <t:Comment id="313882450"/>
    </t:Anchor>
    <t:History>
      <t:Event id="{5E695AAF-3AE4-442B-A936-C79F6DEA9101}" time="2022-08-17T02:54:56.549Z">
        <t:Attribution userId="S::yemesrach.workie@undp.org::213cd292-6a53-4697-a928-0f1ce6b6ae20" userProvider="AD" userName="Yemesrach Workie"/>
        <t:Anchor>
          <t:Comment id="1675809954"/>
        </t:Anchor>
        <t:Create/>
      </t:Event>
      <t:Event id="{FA61F99B-52F8-4496-9058-72DC2B58DBF6}" time="2022-08-17T02:54:56.549Z">
        <t:Attribution userId="S::yemesrach.workie@undp.org::213cd292-6a53-4697-a928-0f1ce6b6ae20" userProvider="AD" userName="Yemesrach Workie"/>
        <t:Anchor>
          <t:Comment id="1675809954"/>
        </t:Anchor>
        <t:Assign userId="S::verena.linneweber@undp.org::427d4651-6280-4bed-a81c-0448c3c6c520" userProvider="AD" userName="Verena Linneweber"/>
      </t:Event>
      <t:Event id="{228BE26A-B747-4399-B3C6-4AECEFB44ADF}" time="2022-08-17T02:54:56.549Z">
        <t:Attribution userId="S::yemesrach.workie@undp.org::213cd292-6a53-4697-a928-0f1ce6b6ae20" userProvider="AD" userName="Yemesrach Workie"/>
        <t:Anchor>
          <t:Comment id="1675809954"/>
        </t:Anchor>
        <t:SetTitle title="@Verena Linneweber kindly respond t this."/>
      </t:Event>
      <t:Event id="{7ACC88FD-1DC4-4CB8-A43F-0E68C8B46E3F}" time="2022-09-19T19:50:07.315Z">
        <t:Attribution userId="S::yemesrach.workie@undp.org::213cd292-6a53-4697-a928-0f1ce6b6ae20" userProvider="AD" userName="Yemesrach Workie"/>
        <t:Progress percentComplete="100"/>
      </t:Event>
    </t:History>
  </t:Task>
  <t:Task id="{F60C6CA0-CACA-4529-8D2C-0CC843B9181F}">
    <t:Anchor>
      <t:Comment id="638421999"/>
    </t:Anchor>
    <t:History>
      <t:Event id="{13139C3B-1E9D-400D-B0EE-A9C434540DB9}" time="2022-08-23T21:39:13.005Z">
        <t:Attribution userId="S::yemesrach.workie@undp.org::213cd292-6a53-4697-a928-0f1ce6b6ae20" userProvider="AD" userName="Yemesrach Workie"/>
        <t:Anchor>
          <t:Comment id="1998481199"/>
        </t:Anchor>
        <t:Create/>
      </t:Event>
      <t:Event id="{5587EAE2-C52D-4185-A338-6A47E30D813F}" time="2022-08-23T21:39:13.005Z">
        <t:Attribution userId="S::yemesrach.workie@undp.org::213cd292-6a53-4697-a928-0f1ce6b6ae20" userProvider="AD" userName="Yemesrach Workie"/>
        <t:Anchor>
          <t:Comment id="1998481199"/>
        </t:Anchor>
        <t:Assign userId="S::shaila.khan@undp.org::5b2ee024-98b0-474f-b36b-2d41338cf136" userProvider="AD" userName="Shaila Khan"/>
      </t:Event>
      <t:Event id="{9E9C1EF7-E290-4B23-AE05-08DCD591D368}" time="2022-08-23T21:39:13.005Z">
        <t:Attribution userId="S::yemesrach.workie@undp.org::213cd292-6a53-4697-a928-0f1ce6b6ae20" userProvider="AD" userName="Yemesrach Workie"/>
        <t:Anchor>
          <t:Comment id="1998481199"/>
        </t:Anchor>
        <t:SetTitle title="@Shaila Khan we had propsoed two thematic one on gender and one on climate change adaptation , hope this is suffices."/>
      </t:Event>
      <t:Event id="{22795BFB-DC8D-4B57-8B84-D14F53CBD00F}" time="2022-09-19T19:49:43.392Z">
        <t:Attribution userId="S::yemesrach.workie@undp.org::213cd292-6a53-4697-a928-0f1ce6b6ae20" userProvider="AD" userName="Yemesrach Workie"/>
        <t:Progress percentComplete="100"/>
      </t:Event>
    </t:History>
  </t:Task>
  <t:Task id="{EA6938E9-0DE0-44ED-A81F-CC3D7A64AE93}">
    <t:Anchor>
      <t:Comment id="1018792133"/>
    </t:Anchor>
    <t:History>
      <t:Event id="{A4B21EB9-70CA-4A7A-AA7D-33114812E660}" time="2022-08-17T02:56:40.905Z">
        <t:Attribution userId="S::yemesrach.workie@undp.org::213cd292-6a53-4697-a928-0f1ce6b6ae20" userProvider="AD" userName="Yemesrach Workie"/>
        <t:Anchor>
          <t:Comment id="1591947140"/>
        </t:Anchor>
        <t:Create/>
      </t:Event>
      <t:Event id="{3EEE92AC-0547-47E9-BDED-0A3A16E801C8}" time="2022-08-17T02:56:40.905Z">
        <t:Attribution userId="S::yemesrach.workie@undp.org::213cd292-6a53-4697-a928-0f1ce6b6ae20" userProvider="AD" userName="Yemesrach Workie"/>
        <t:Anchor>
          <t:Comment id="1591947140"/>
        </t:Anchor>
        <t:Assign userId="S::merewalesi.laveti@undp.org::150ccd77-1341-43e6-94e8-a57e22bc7be5" userProvider="AD" userName="Merewalesi Laveti"/>
      </t:Event>
      <t:Event id="{B40684CF-DCE6-4A26-8B65-F5E408062B23}" time="2022-08-17T02:56:40.905Z">
        <t:Attribution userId="S::yemesrach.workie@undp.org::213cd292-6a53-4697-a928-0f1ce6b6ae20" userProvider="AD" userName="Yemesrach Workie"/>
        <t:Anchor>
          <t:Comment id="1591947140"/>
        </t:Anchor>
        <t:SetTitle title="@Merewalesi Laveti suggest cliamte adaptation evaluation. This is more like outcome level."/>
      </t:Event>
      <t:Event id="{26D8B26E-0B06-453C-8F82-CA685FDE3F16}" time="2022-08-23T04:53:35.547Z">
        <t:Attribution userId="S::merewalesi.laveti@undp.org::150ccd77-1341-43e6-94e8-a57e22bc7be5" userProvider="AD" userName="Merewalesi Laveti"/>
        <t:Progress percentComplete="100"/>
      </t:Event>
    </t:History>
  </t:Task>
  <t:Task id="{E08C0E51-0AB7-4187-9481-A87FD182CF65}">
    <t:Anchor>
      <t:Comment id="1242248280"/>
    </t:Anchor>
    <t:History>
      <t:Event id="{42D2F2F4-B350-4C2E-9D84-24F0EED65DC6}" time="2022-08-17T03:01:36.469Z">
        <t:Attribution userId="S::yemesrach.workie@undp.org::213cd292-6a53-4697-a928-0f1ce6b6ae20" userProvider="AD" userName="Yemesrach Workie"/>
        <t:Anchor>
          <t:Comment id="521133235"/>
        </t:Anchor>
        <t:Create/>
      </t:Event>
      <t:Event id="{F7BDE10C-70FD-4225-B962-F2241F958B08}" time="2022-08-17T03:01:36.469Z">
        <t:Attribution userId="S::yemesrach.workie@undp.org::213cd292-6a53-4697-a928-0f1ce6b6ae20" userProvider="AD" userName="Yemesrach Workie"/>
        <t:Anchor>
          <t:Comment id="521133235"/>
        </t:Anchor>
        <t:Assign userId="S::merewalesi.laveti@undp.org::150ccd77-1341-43e6-94e8-a57e22bc7be5" userProvider="AD" userName="Merewalesi Laveti"/>
      </t:Event>
      <t:Event id="{C92BCF43-0A9C-4342-A1B6-EAE649E3F03A}" time="2022-08-17T03:01:36.469Z">
        <t:Attribution userId="S::yemesrach.workie@undp.org::213cd292-6a53-4697-a928-0f1ce6b6ae20" userProvider="AD" userName="Yemesrach Workie"/>
        <t:Anchor>
          <t:Comment id="521133235"/>
        </t:Anchor>
        <t:SetTitle title="@Merewalesi Laveti agree."/>
      </t:Event>
      <t:Event id="{22311CBE-DF6B-4868-9DCE-57096280ACDB}" time="2022-08-23T03:26:29.837Z">
        <t:Attribution userId="S::yemesrach.workie@undp.org::213cd292-6a53-4697-a928-0f1ce6b6ae20" userProvider="AD" userName="Yemesrach Workie"/>
        <t:Progress percentComplete="100"/>
      </t:Event>
    </t:History>
  </t:Task>
  <t:Task id="{2D266AB6-CA88-4A7D-BB35-CE14C5275F12}">
    <t:Anchor>
      <t:Comment id="2081534404"/>
    </t:Anchor>
    <t:History>
      <t:Event id="{0FCF6535-216E-4AAA-803D-4DF380C808F0}" time="2022-08-23T03:28:52.838Z">
        <t:Attribution userId="S::yemesrach.workie@undp.org::213cd292-6a53-4697-a928-0f1ce6b6ae20" userProvider="AD" userName="Yemesrach Workie"/>
        <t:Anchor>
          <t:Comment id="2081534404"/>
        </t:Anchor>
        <t:Create/>
      </t:Event>
      <t:Event id="{DD61F067-F038-42F5-A522-CE377148B31D}" time="2022-08-23T03:28:52.838Z">
        <t:Attribution userId="S::yemesrach.workie@undp.org::213cd292-6a53-4697-a928-0f1ce6b6ae20" userProvider="AD" userName="Yemesrach Workie"/>
        <t:Anchor>
          <t:Comment id="2081534404"/>
        </t:Anchor>
        <t:Assign userId="S::merewalesi.laveti@undp.org::150ccd77-1341-43e6-94e8-a57e22bc7be5" userProvider="AD" userName="Merewalesi Laveti"/>
      </t:Event>
      <t:Event id="{60B876F3-84DD-48EA-A58F-A15E9F3098ED}" time="2022-08-23T03:28:52.838Z">
        <t:Attribution userId="S::yemesrach.workie@undp.org::213cd292-6a53-4697-a928-0f1ce6b6ae20" userProvider="AD" userName="Yemesrach Workie"/>
        <t:Anchor>
          <t:Comment id="2081534404"/>
        </t:Anchor>
        <t:SetTitle title="@Merewalesi Laveti please revise this based on the discussion, we can plan 2 either thematic or outcome level. we are proposing my suggestion is given the importance of CC to focus on Climate adaptation and Gender."/>
      </t:Event>
      <t:Event id="{3EAEDC7A-6BF4-4BC6-83EB-79FA02879A84}" time="2022-09-19T19:49:47.461Z">
        <t:Attribution userId="S::yemesrach.workie@undp.org::213cd292-6a53-4697-a928-0f1ce6b6ae20" userProvider="AD" userName="Yemesrach Workie"/>
        <t:Progress percentComplete="100"/>
      </t:Event>
    </t:History>
  </t:Task>
  <t:Task id="{FF6A8346-0EF0-4E99-9A62-41A8A246E653}">
    <t:Anchor>
      <t:Comment id="495360278"/>
    </t:Anchor>
    <t:History>
      <t:Event id="{B6F751C0-1C77-46B6-9468-9FEED213222B}" time="2022-10-17T04:26:02.164Z">
        <t:Attribution userId="S::merewalesi.laveti@undp.org::150ccd77-1341-43e6-94e8-a57e22bc7be5" userProvider="AD" userName="Merewalesi Laveti"/>
        <t:Anchor>
          <t:Comment id="495360278"/>
        </t:Anchor>
        <t:Create/>
      </t:Event>
      <t:Event id="{10C0116A-B856-483C-B831-1F67E6DB2FF6}" time="2022-10-17T04:26:02.164Z">
        <t:Attribution userId="S::merewalesi.laveti@undp.org::150ccd77-1341-43e6-94e8-a57e22bc7be5" userProvider="AD" userName="Merewalesi Laveti"/>
        <t:Anchor>
          <t:Comment id="495360278"/>
        </t:Anchor>
        <t:Assign userId="S::yemesrach.workie@undp.org::213cd292-6a53-4697-a928-0f1ce6b6ae20" userProvider="AD" userName="Yemesrach Workie"/>
      </t:Event>
      <t:Event id="{92D9A122-C5B4-40A7-AC81-41C638F873DE}" time="2022-10-17T04:26:02.164Z">
        <t:Attribution userId="S::merewalesi.laveti@undp.org::150ccd77-1341-43e6-94e8-a57e22bc7be5" userProvider="AD" userName="Merewalesi Laveti"/>
        <t:Anchor>
          <t:Comment id="495360278"/>
        </t:Anchor>
        <t:SetTitle title="@Yemesrach Workie , i have updated joint programme thematic evaluation for both Samoa and Fiji mco on women and other one on adaptation. Also have changed dates for IG and EG evaluation to 2027. Specifically revise dates for Pacific parliamentary MT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4" ma:contentTypeDescription="Create a new document." ma:contentTypeScope="" ma:versionID="cda295b8d663b45927ad8b08f1ac6b8d">
  <xsd:schema xmlns:xsd="http://www.w3.org/2001/XMLSchema" xmlns:xs="http://www.w3.org/2001/XMLSchema" xmlns:p="http://schemas.microsoft.com/office/2006/metadata/properties" xmlns:ns3="0b3a3bc0-3152-477e-b763-ab5b39cf85ac" xmlns:ns4="eeeb78c5-bc88-4add-ad32-76fa4a4f666f" targetNamespace="http://schemas.microsoft.com/office/2006/metadata/properties" ma:root="true" ma:fieldsID="2b5892ee126cba9beb9c5e2857ff021f" ns3:_="" ns4:_="">
    <xsd:import namespace="0b3a3bc0-3152-477e-b763-ab5b39cf85ac"/>
    <xsd:import namespace="eeeb78c5-bc88-4add-ad32-76fa4a4f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b3a3bc0-3152-477e-b763-ab5b39cf85ac">
      <UserInfo>
        <DisplayName/>
        <AccountId xsi:nil="true"/>
        <AccountType/>
      </UserInfo>
    </SharedWithUsers>
  </documentManagement>
</p:properties>
</file>

<file path=customXml/itemProps1.xml><?xml version="1.0" encoding="utf-8"?>
<ds:datastoreItem xmlns:ds="http://schemas.openxmlformats.org/officeDocument/2006/customXml" ds:itemID="{7B959F20-F9B8-4F8D-AD26-44DEC2B21F75}">
  <ds:schemaRefs>
    <ds:schemaRef ds:uri="http://schemas.microsoft.com/sharepoint/v3/contenttype/forms"/>
  </ds:schemaRefs>
</ds:datastoreItem>
</file>

<file path=customXml/itemProps2.xml><?xml version="1.0" encoding="utf-8"?>
<ds:datastoreItem xmlns:ds="http://schemas.openxmlformats.org/officeDocument/2006/customXml" ds:itemID="{12978915-AFEB-4675-9FC7-45299C9E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3bc0-3152-477e-b763-ab5b39cf85ac"/>
    <ds:schemaRef ds:uri="eeeb78c5-bc88-4add-ad32-76fa4a4f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997A7-D3F9-4C93-811C-8B19765F8065}">
  <ds:schemaRefs>
    <ds:schemaRef ds:uri="http://schemas.microsoft.com/office/2006/metadata/properties"/>
    <ds:schemaRef ds:uri="http://schemas.microsoft.com/office/infopath/2007/PartnerControls"/>
    <ds:schemaRef ds:uri="0b3a3bc0-3152-477e-b763-ab5b39cf85a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1488</Words>
  <Characters>8484</Characters>
  <Application>Microsoft Office Word</Application>
  <DocSecurity>4</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Svetlana Iazykova</cp:lastModifiedBy>
  <cp:revision>2</cp:revision>
  <dcterms:created xsi:type="dcterms:W3CDTF">2022-10-28T14:25:00Z</dcterms:created>
  <dcterms:modified xsi:type="dcterms:W3CDTF">2022-10-28T14:25:00Z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y fmtid="{D5CDD505-2E9C-101B-9397-08002B2CF9AE}" pid="3" name="_dlc_DocIdItemGuid">
    <vt:lpwstr>13273a8e-37b4-4040-8735-201a21970221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