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458A0" w14:textId="180E0B05" w:rsidR="00AA7F85" w:rsidRDefault="00AA7F85" w:rsidP="007236FE">
      <w:pPr>
        <w:autoSpaceDE w:val="0"/>
        <w:autoSpaceDN w:val="0"/>
        <w:adjustRightInd w:val="0"/>
        <w:spacing w:after="0" w:line="276" w:lineRule="auto"/>
        <w:ind w:right="-241"/>
        <w:jc w:val="center"/>
        <w:rPr>
          <w:rFonts w:ascii="Gill Sans MT" w:eastAsia="Times New Roman" w:hAnsi="Gill Sans MT" w:cs="Arial"/>
          <w:b/>
          <w:bCs/>
          <w:color w:val="000000"/>
          <w:sz w:val="24"/>
          <w:szCs w:val="20"/>
          <w:lang w:val="en-CA"/>
        </w:rPr>
      </w:pPr>
      <w:r>
        <w:rPr>
          <w:rFonts w:ascii="Gill Sans MT" w:eastAsia="Times New Roman" w:hAnsi="Gill Sans MT" w:cs="Arial"/>
          <w:b/>
          <w:bCs/>
          <w:color w:val="000000"/>
          <w:sz w:val="24"/>
          <w:szCs w:val="20"/>
          <w:lang w:val="en-CA"/>
        </w:rPr>
        <w:t xml:space="preserve">Terms of Reference </w:t>
      </w:r>
    </w:p>
    <w:p w14:paraId="68F86D20" w14:textId="7255CE14" w:rsidR="00D245A2" w:rsidRPr="007236FE" w:rsidRDefault="00D245A2" w:rsidP="007236FE">
      <w:pPr>
        <w:autoSpaceDE w:val="0"/>
        <w:autoSpaceDN w:val="0"/>
        <w:adjustRightInd w:val="0"/>
        <w:spacing w:after="0" w:line="276" w:lineRule="auto"/>
        <w:ind w:right="-241"/>
        <w:jc w:val="center"/>
        <w:rPr>
          <w:rFonts w:ascii="Gill Sans MT" w:eastAsia="Times New Roman" w:hAnsi="Gill Sans MT" w:cs="Arial"/>
          <w:b/>
          <w:bCs/>
          <w:color w:val="000000"/>
          <w:sz w:val="24"/>
          <w:szCs w:val="20"/>
          <w:lang w:val="en-CA"/>
        </w:rPr>
      </w:pPr>
      <w:r>
        <w:rPr>
          <w:rFonts w:ascii="Gill Sans MT" w:eastAsia="Times New Roman" w:hAnsi="Gill Sans MT" w:cs="Arial"/>
          <w:b/>
          <w:bCs/>
          <w:color w:val="000000"/>
          <w:sz w:val="24"/>
          <w:szCs w:val="20"/>
          <w:lang w:val="en-CA"/>
        </w:rPr>
        <w:t xml:space="preserve">Pro-WEAI Expert to conduct </w:t>
      </w:r>
      <w:r w:rsidR="00F20106">
        <w:rPr>
          <w:rFonts w:ascii="Gill Sans MT" w:eastAsia="Times New Roman" w:hAnsi="Gill Sans MT" w:cs="Arial"/>
          <w:b/>
          <w:bCs/>
          <w:color w:val="000000"/>
          <w:sz w:val="24"/>
          <w:szCs w:val="20"/>
          <w:lang w:val="en-CA"/>
        </w:rPr>
        <w:t xml:space="preserve">JPRWEE </w:t>
      </w:r>
      <w:r>
        <w:rPr>
          <w:rFonts w:ascii="Gill Sans MT" w:eastAsia="Times New Roman" w:hAnsi="Gill Sans MT" w:cs="Arial"/>
          <w:b/>
          <w:bCs/>
          <w:color w:val="000000"/>
          <w:sz w:val="24"/>
          <w:szCs w:val="20"/>
          <w:lang w:val="en-CA"/>
        </w:rPr>
        <w:t xml:space="preserve">Programme Baseline </w:t>
      </w:r>
    </w:p>
    <w:tbl>
      <w:tblPr>
        <w:tblW w:w="8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 w:type="dxa"/>
          <w:bottom w:w="10" w:type="dxa"/>
          <w:right w:w="10" w:type="dxa"/>
        </w:tblCellMar>
        <w:tblLook w:val="04A0" w:firstRow="1" w:lastRow="0" w:firstColumn="1" w:lastColumn="0" w:noHBand="0" w:noVBand="1"/>
      </w:tblPr>
      <w:tblGrid>
        <w:gridCol w:w="2235"/>
        <w:gridCol w:w="6760"/>
      </w:tblGrid>
      <w:tr w:rsidR="007236FE" w:rsidRPr="007236FE" w14:paraId="5C3FAAB1" w14:textId="77777777" w:rsidTr="008928E9">
        <w:trPr>
          <w:trHeight w:val="369"/>
          <w:jc w:val="center"/>
        </w:trPr>
        <w:tc>
          <w:tcPr>
            <w:tcW w:w="8995" w:type="dxa"/>
            <w:gridSpan w:val="2"/>
            <w:shd w:val="clear" w:color="auto" w:fill="B8CCE4"/>
            <w:vAlign w:val="center"/>
          </w:tcPr>
          <w:p w14:paraId="746B87A5" w14:textId="77777777" w:rsidR="007236FE" w:rsidRPr="007236FE" w:rsidRDefault="007236FE" w:rsidP="007236FE">
            <w:pPr>
              <w:spacing w:after="0" w:line="240" w:lineRule="auto"/>
              <w:ind w:left="165"/>
              <w:jc w:val="both"/>
              <w:rPr>
                <w:rFonts w:ascii="Gill Sans MT" w:eastAsia="Times New Roman" w:hAnsi="Gill Sans MT" w:cs="Arial"/>
                <w:bCs/>
                <w:color w:val="000000"/>
                <w:lang w:val="en-CA"/>
              </w:rPr>
            </w:pPr>
            <w:r w:rsidRPr="007236FE">
              <w:rPr>
                <w:rFonts w:ascii="Gill Sans MT" w:eastAsia="Times New Roman" w:hAnsi="Gill Sans MT" w:cs="Arial"/>
                <w:b/>
                <w:bCs/>
                <w:color w:val="000000"/>
                <w:lang w:val="en-CA"/>
              </w:rPr>
              <w:t>Key Information</w:t>
            </w:r>
          </w:p>
        </w:tc>
      </w:tr>
      <w:tr w:rsidR="007236FE" w:rsidRPr="008928E9" w14:paraId="7F423986" w14:textId="77777777" w:rsidTr="008928E9">
        <w:trPr>
          <w:trHeight w:val="495"/>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1843BEB" w14:textId="77777777" w:rsidR="007236FE" w:rsidRPr="007236FE" w:rsidRDefault="007236FE" w:rsidP="007236FE">
            <w:pPr>
              <w:spacing w:after="0" w:line="240" w:lineRule="auto"/>
              <w:ind w:left="165"/>
              <w:jc w:val="both"/>
              <w:rPr>
                <w:rFonts w:ascii="Gill Sans MT" w:eastAsia="Times New Roman" w:hAnsi="Gill Sans MT" w:cs="Arial"/>
                <w:bCs/>
                <w:color w:val="000000"/>
                <w:bdr w:val="none" w:sz="0" w:space="0" w:color="auto" w:frame="1"/>
                <w:lang w:val="en-CA"/>
              </w:rPr>
            </w:pPr>
            <w:r w:rsidRPr="007236FE">
              <w:rPr>
                <w:rFonts w:ascii="Gill Sans MT" w:eastAsia="Times New Roman" w:hAnsi="Gill Sans MT" w:cs="Arial"/>
                <w:bCs/>
                <w:color w:val="000000"/>
                <w:bdr w:val="none" w:sz="0" w:space="0" w:color="auto" w:frame="1"/>
                <w:lang w:val="en-CA"/>
              </w:rPr>
              <w:t>Title:</w:t>
            </w:r>
          </w:p>
        </w:tc>
        <w:tc>
          <w:tcPr>
            <w:tcW w:w="6760" w:type="dxa"/>
            <w:tcBorders>
              <w:top w:val="single" w:sz="4" w:space="0" w:color="auto"/>
              <w:left w:val="single" w:sz="4" w:space="0" w:color="auto"/>
              <w:bottom w:val="single" w:sz="4" w:space="0" w:color="auto"/>
              <w:right w:val="single" w:sz="4" w:space="0" w:color="auto"/>
            </w:tcBorders>
            <w:shd w:val="clear" w:color="auto" w:fill="auto"/>
            <w:vAlign w:val="center"/>
          </w:tcPr>
          <w:p w14:paraId="18FB6444" w14:textId="0DB4EE95" w:rsidR="007236FE" w:rsidRPr="007236FE" w:rsidRDefault="007236FE" w:rsidP="0089674B">
            <w:pPr>
              <w:spacing w:after="0" w:line="240" w:lineRule="auto"/>
              <w:rPr>
                <w:rFonts w:ascii="Segoe UI" w:eastAsia="Times New Roman" w:hAnsi="Segoe UI" w:cs="Segoe UI"/>
                <w:b/>
                <w:sz w:val="18"/>
                <w:szCs w:val="18"/>
                <w:lang w:val="en-CA"/>
              </w:rPr>
            </w:pPr>
            <w:r w:rsidRPr="007236FE">
              <w:rPr>
                <w:rFonts w:ascii="Segoe UI" w:eastAsia="Times New Roman" w:hAnsi="Segoe UI" w:cs="Segoe UI"/>
                <w:b/>
                <w:bCs/>
                <w:sz w:val="18"/>
                <w:szCs w:val="18"/>
                <w:lang w:val="en-CA"/>
              </w:rPr>
              <w:t xml:space="preserve">Joint Programme on Rural Women Economic Empowerment </w:t>
            </w:r>
            <w:r w:rsidR="60EDDC44" w:rsidRPr="60EDDC44">
              <w:rPr>
                <w:rFonts w:ascii="Segoe UI" w:eastAsia="Times New Roman" w:hAnsi="Segoe UI" w:cs="Segoe UI"/>
                <w:b/>
                <w:bCs/>
                <w:sz w:val="18"/>
                <w:szCs w:val="18"/>
                <w:lang w:val="en-CA"/>
              </w:rPr>
              <w:t>– Baseline</w:t>
            </w:r>
          </w:p>
        </w:tc>
      </w:tr>
      <w:tr w:rsidR="36594031" w14:paraId="4B254164" w14:textId="77777777" w:rsidTr="008928E9">
        <w:trPr>
          <w:trHeight w:val="295"/>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1D0859E2" w14:textId="6A8B3E62" w:rsidR="36594031" w:rsidRDefault="0BA38E3B" w:rsidP="36594031">
            <w:pPr>
              <w:spacing w:line="240" w:lineRule="auto"/>
              <w:jc w:val="both"/>
              <w:rPr>
                <w:rFonts w:ascii="Gill Sans MT" w:eastAsia="Times New Roman" w:hAnsi="Gill Sans MT" w:cs="Arial"/>
                <w:color w:val="000000" w:themeColor="text1"/>
                <w:lang w:val="en-CA"/>
              </w:rPr>
            </w:pPr>
            <w:r w:rsidRPr="0BA38E3B">
              <w:rPr>
                <w:rFonts w:ascii="Gill Sans MT" w:eastAsia="Times New Roman" w:hAnsi="Gill Sans MT" w:cs="Arial"/>
                <w:color w:val="000000" w:themeColor="text1"/>
                <w:lang w:val="en-CA"/>
              </w:rPr>
              <w:t xml:space="preserve">  Country</w:t>
            </w:r>
          </w:p>
        </w:tc>
        <w:tc>
          <w:tcPr>
            <w:tcW w:w="6760" w:type="dxa"/>
            <w:tcBorders>
              <w:top w:val="single" w:sz="4" w:space="0" w:color="auto"/>
              <w:left w:val="single" w:sz="4" w:space="0" w:color="auto"/>
              <w:bottom w:val="single" w:sz="4" w:space="0" w:color="auto"/>
              <w:right w:val="single" w:sz="4" w:space="0" w:color="auto"/>
            </w:tcBorders>
            <w:shd w:val="clear" w:color="auto" w:fill="auto"/>
            <w:vAlign w:val="center"/>
          </w:tcPr>
          <w:p w14:paraId="2B3B659A" w14:textId="719AB2A8" w:rsidR="36594031" w:rsidRDefault="60EDDC44" w:rsidP="60EDDC44">
            <w:pPr>
              <w:spacing w:line="240" w:lineRule="auto"/>
              <w:rPr>
                <w:rFonts w:ascii="Segoe UI" w:eastAsia="Times New Roman" w:hAnsi="Segoe UI" w:cs="Segoe UI"/>
                <w:b/>
                <w:bCs/>
                <w:sz w:val="18"/>
                <w:szCs w:val="18"/>
                <w:lang w:val="en-CA"/>
              </w:rPr>
            </w:pPr>
            <w:r w:rsidRPr="60EDDC44">
              <w:rPr>
                <w:rFonts w:ascii="Segoe UI" w:eastAsia="Times New Roman" w:hAnsi="Segoe UI" w:cs="Segoe UI"/>
                <w:b/>
                <w:bCs/>
                <w:sz w:val="18"/>
                <w:szCs w:val="18"/>
                <w:lang w:val="en-CA"/>
              </w:rPr>
              <w:t>Rwanda</w:t>
            </w:r>
          </w:p>
        </w:tc>
      </w:tr>
      <w:tr w:rsidR="007236FE" w:rsidRPr="007236FE" w14:paraId="3FA3E826" w14:textId="77777777" w:rsidTr="008928E9">
        <w:trPr>
          <w:trHeight w:val="32"/>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2AA5CC0E" w14:textId="77777777" w:rsidR="007236FE" w:rsidRPr="007236FE" w:rsidRDefault="007236FE" w:rsidP="008928E9">
            <w:pPr>
              <w:spacing w:after="0" w:line="240" w:lineRule="auto"/>
              <w:jc w:val="both"/>
              <w:rPr>
                <w:rFonts w:ascii="Gill Sans MT" w:eastAsia="Times New Roman" w:hAnsi="Gill Sans MT" w:cs="Arial"/>
                <w:bCs/>
                <w:color w:val="000000"/>
                <w:bdr w:val="none" w:sz="0" w:space="0" w:color="auto" w:frame="1"/>
                <w:lang w:val="en-CA"/>
              </w:rPr>
            </w:pPr>
            <w:r w:rsidRPr="007236FE">
              <w:rPr>
                <w:rFonts w:ascii="Gill Sans MT" w:eastAsia="Times New Roman" w:hAnsi="Gill Sans MT" w:cs="Arial"/>
                <w:bCs/>
                <w:color w:val="000000"/>
                <w:bdr w:val="none" w:sz="0" w:space="0" w:color="auto" w:frame="1"/>
                <w:lang w:val="en-CA"/>
              </w:rPr>
              <w:t>Contract category:</w:t>
            </w:r>
          </w:p>
        </w:tc>
        <w:tc>
          <w:tcPr>
            <w:tcW w:w="6760" w:type="dxa"/>
            <w:tcBorders>
              <w:top w:val="single" w:sz="4" w:space="0" w:color="auto"/>
              <w:left w:val="single" w:sz="4" w:space="0" w:color="auto"/>
              <w:bottom w:val="single" w:sz="4" w:space="0" w:color="auto"/>
              <w:right w:val="single" w:sz="4" w:space="0" w:color="auto"/>
            </w:tcBorders>
            <w:shd w:val="clear" w:color="auto" w:fill="auto"/>
            <w:vAlign w:val="center"/>
          </w:tcPr>
          <w:p w14:paraId="35921106" w14:textId="7B5D018D" w:rsidR="007236FE" w:rsidRPr="007236FE" w:rsidRDefault="007236FE" w:rsidP="60EDDC44">
            <w:pPr>
              <w:spacing w:after="0" w:line="240" w:lineRule="auto"/>
              <w:rPr>
                <w:rFonts w:ascii="Gill Sans MT" w:eastAsia="Times New Roman" w:hAnsi="Gill Sans MT" w:cs="Arial"/>
                <w:color w:val="000000"/>
                <w:lang w:val="en-CA"/>
              </w:rPr>
            </w:pPr>
            <w:r w:rsidRPr="7F2950A1">
              <w:rPr>
                <w:rFonts w:ascii="Gill Sans MT" w:eastAsia="Times New Roman" w:hAnsi="Gill Sans MT" w:cs="Arial"/>
                <w:color w:val="000000" w:themeColor="text1"/>
                <w:lang w:val="en-CA"/>
              </w:rPr>
              <w:t>Consultant</w:t>
            </w:r>
          </w:p>
        </w:tc>
      </w:tr>
      <w:tr w:rsidR="007236FE" w:rsidRPr="007236FE" w14:paraId="664B6784" w14:textId="77777777" w:rsidTr="008928E9">
        <w:trPr>
          <w:trHeight w:val="180"/>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DD2E6" w14:textId="77777777" w:rsidR="007236FE" w:rsidRPr="007236FE" w:rsidRDefault="007236FE" w:rsidP="008928E9">
            <w:pPr>
              <w:spacing w:after="0" w:line="240" w:lineRule="auto"/>
              <w:jc w:val="both"/>
              <w:rPr>
                <w:rFonts w:ascii="Gill Sans MT" w:eastAsia="Times New Roman" w:hAnsi="Gill Sans MT" w:cs="Arial"/>
                <w:bCs/>
                <w:color w:val="000000"/>
                <w:bdr w:val="none" w:sz="0" w:space="0" w:color="auto" w:frame="1"/>
                <w:lang w:val="en-CA"/>
              </w:rPr>
            </w:pPr>
            <w:r w:rsidRPr="007236FE">
              <w:rPr>
                <w:rFonts w:ascii="Gill Sans MT" w:eastAsia="Times New Roman" w:hAnsi="Gill Sans MT" w:cs="Arial"/>
                <w:bCs/>
                <w:color w:val="000000"/>
                <w:bdr w:val="none" w:sz="0" w:space="0" w:color="auto" w:frame="1"/>
                <w:lang w:val="en-CA"/>
              </w:rPr>
              <w:t>Contract Type:</w:t>
            </w:r>
          </w:p>
        </w:tc>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073E8" w14:textId="66EE34C7" w:rsidR="007236FE" w:rsidRPr="007236FE" w:rsidRDefault="007236FE" w:rsidP="0089674B">
            <w:pPr>
              <w:spacing w:after="0" w:line="240" w:lineRule="auto"/>
              <w:rPr>
                <w:rFonts w:ascii="Gill Sans MT" w:eastAsia="Times New Roman" w:hAnsi="Gill Sans MT" w:cs="Arial"/>
                <w:color w:val="000000"/>
                <w:lang w:val="en-CA"/>
              </w:rPr>
            </w:pPr>
            <w:r w:rsidRPr="007236FE">
              <w:rPr>
                <w:rFonts w:ascii="Gill Sans MT" w:eastAsia="Times New Roman" w:hAnsi="Gill Sans MT" w:cs="Arial"/>
                <w:lang w:val="en-CA"/>
              </w:rPr>
              <w:t xml:space="preserve">Freelance </w:t>
            </w:r>
          </w:p>
        </w:tc>
      </w:tr>
      <w:tr w:rsidR="007236FE" w:rsidRPr="007236FE" w14:paraId="72BD73C4" w14:textId="77777777" w:rsidTr="008928E9">
        <w:trPr>
          <w:trHeight w:val="183"/>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5CF23CB" w14:textId="77777777" w:rsidR="007236FE" w:rsidRPr="007236FE" w:rsidRDefault="007236FE" w:rsidP="008928E9">
            <w:pPr>
              <w:spacing w:after="0" w:line="240" w:lineRule="auto"/>
              <w:jc w:val="both"/>
              <w:rPr>
                <w:rFonts w:ascii="Gill Sans MT" w:eastAsia="Times New Roman" w:hAnsi="Gill Sans MT" w:cs="Arial"/>
                <w:bCs/>
                <w:color w:val="000000"/>
                <w:bdr w:val="none" w:sz="0" w:space="0" w:color="auto" w:frame="1"/>
                <w:lang w:val="en-CA"/>
              </w:rPr>
            </w:pPr>
            <w:r w:rsidRPr="007236FE">
              <w:rPr>
                <w:rFonts w:ascii="Gill Sans MT" w:eastAsia="Times New Roman" w:hAnsi="Gill Sans MT" w:cs="Arial"/>
                <w:bCs/>
                <w:color w:val="000000"/>
                <w:bdr w:val="none" w:sz="0" w:space="0" w:color="auto" w:frame="1"/>
                <w:lang w:val="en-CA"/>
              </w:rPr>
              <w:t>Subcontract Type:</w:t>
            </w:r>
          </w:p>
        </w:tc>
        <w:tc>
          <w:tcPr>
            <w:tcW w:w="6760" w:type="dxa"/>
            <w:tcBorders>
              <w:top w:val="single" w:sz="4" w:space="0" w:color="auto"/>
              <w:left w:val="single" w:sz="4" w:space="0" w:color="auto"/>
              <w:bottom w:val="single" w:sz="4" w:space="0" w:color="auto"/>
              <w:right w:val="single" w:sz="4" w:space="0" w:color="auto"/>
            </w:tcBorders>
            <w:shd w:val="clear" w:color="auto" w:fill="auto"/>
            <w:vAlign w:val="center"/>
          </w:tcPr>
          <w:p w14:paraId="269D11B7" w14:textId="5C3EE8E4" w:rsidR="007236FE" w:rsidRPr="007236FE" w:rsidRDefault="007236FE" w:rsidP="0089674B">
            <w:pPr>
              <w:spacing w:after="0" w:line="240" w:lineRule="auto"/>
              <w:rPr>
                <w:rFonts w:ascii="Gill Sans MT" w:eastAsia="Times New Roman" w:hAnsi="Gill Sans MT" w:cs="Arial"/>
                <w:lang w:val="en-CA"/>
              </w:rPr>
            </w:pPr>
            <w:r w:rsidRPr="007236FE">
              <w:rPr>
                <w:rFonts w:ascii="Gill Sans MT" w:eastAsia="Times New Roman" w:hAnsi="Gill Sans MT" w:cs="Arial"/>
                <w:lang w:val="en-CA"/>
              </w:rPr>
              <w:t>Retainer</w:t>
            </w:r>
          </w:p>
        </w:tc>
      </w:tr>
      <w:tr w:rsidR="007236FE" w:rsidRPr="007236FE" w14:paraId="0E586D6C" w14:textId="77777777" w:rsidTr="008928E9">
        <w:trPr>
          <w:trHeight w:val="259"/>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F21AF" w14:textId="674F88F5" w:rsidR="007236FE" w:rsidRPr="007236FE" w:rsidRDefault="007236FE" w:rsidP="008928E9">
            <w:pPr>
              <w:spacing w:after="0" w:line="240" w:lineRule="auto"/>
              <w:rPr>
                <w:rFonts w:ascii="Gill Sans MT" w:eastAsia="Times New Roman" w:hAnsi="Gill Sans MT" w:cs="Arial"/>
                <w:color w:val="000000"/>
                <w:sz w:val="16"/>
                <w:szCs w:val="16"/>
                <w:lang w:val="en-CA"/>
              </w:rPr>
            </w:pPr>
            <w:r w:rsidRPr="4E045D27">
              <w:rPr>
                <w:rFonts w:ascii="Gill Sans MT" w:eastAsia="Times New Roman" w:hAnsi="Gill Sans MT" w:cs="Arial"/>
                <w:color w:val="000000"/>
                <w:bdr w:val="none" w:sz="0" w:space="0" w:color="auto" w:frame="1"/>
                <w:lang w:val="en-CA"/>
              </w:rPr>
              <w:t>Starting Date:</w:t>
            </w:r>
            <w:r w:rsidRPr="007236FE">
              <w:rPr>
                <w:rFonts w:ascii="Gill Sans MT" w:eastAsia="Times New Roman" w:hAnsi="Gill Sans MT" w:cs="Arial"/>
                <w:color w:val="000000"/>
                <w:lang w:val="en-CA"/>
              </w:rPr>
              <w:br/>
            </w:r>
          </w:p>
        </w:tc>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8C1D9B" w14:textId="0AE2C863" w:rsidR="007236FE" w:rsidRPr="007236FE" w:rsidRDefault="006C43BF" w:rsidP="4E045D27">
            <w:pPr>
              <w:spacing w:after="0" w:line="240" w:lineRule="auto"/>
              <w:rPr>
                <w:rFonts w:ascii="Gill Sans MT" w:eastAsia="Times New Roman" w:hAnsi="Gill Sans MT" w:cs="Arial"/>
                <w:color w:val="000000"/>
                <w:lang w:val="en-CA"/>
              </w:rPr>
            </w:pPr>
            <w:r>
              <w:rPr>
                <w:rFonts w:ascii="Gill Sans MT" w:eastAsia="Times New Roman" w:hAnsi="Gill Sans MT" w:cs="Arial"/>
                <w:lang w:val="en-CA"/>
              </w:rPr>
              <w:t>October</w:t>
            </w:r>
            <w:r w:rsidR="41B57B8D" w:rsidRPr="41B57B8D">
              <w:rPr>
                <w:rFonts w:ascii="Gill Sans MT" w:eastAsia="Times New Roman" w:hAnsi="Gill Sans MT" w:cs="Arial"/>
                <w:lang w:val="en-CA"/>
              </w:rPr>
              <w:t xml:space="preserve"> 2023</w:t>
            </w:r>
          </w:p>
        </w:tc>
      </w:tr>
      <w:tr w:rsidR="007236FE" w:rsidRPr="008928E9" w14:paraId="721C6C2D" w14:textId="77777777" w:rsidTr="008928E9">
        <w:trPr>
          <w:trHeight w:val="255"/>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A7EDB" w14:textId="77777777" w:rsidR="007236FE" w:rsidRPr="007236FE" w:rsidRDefault="007236FE" w:rsidP="008928E9">
            <w:pPr>
              <w:spacing w:after="0" w:line="240" w:lineRule="auto"/>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Duration of Contract:</w:t>
            </w:r>
          </w:p>
        </w:tc>
        <w:tc>
          <w:tcPr>
            <w:tcW w:w="67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1815C" w14:textId="26A00584" w:rsidR="007236FE" w:rsidRPr="007236FE" w:rsidRDefault="007236FE" w:rsidP="0089674B">
            <w:pPr>
              <w:spacing w:after="0" w:line="240" w:lineRule="auto"/>
              <w:rPr>
                <w:rFonts w:ascii="Gill Sans MT" w:eastAsia="Times New Roman" w:hAnsi="Gill Sans MT" w:cs="Arial"/>
                <w:color w:val="000000"/>
                <w:lang w:val="en-CA"/>
              </w:rPr>
            </w:pPr>
            <w:r w:rsidRPr="007236FE">
              <w:rPr>
                <w:rFonts w:ascii="Gill Sans MT" w:eastAsia="Times New Roman" w:hAnsi="Gill Sans MT" w:cs="Arial"/>
                <w:lang w:val="en-CA"/>
              </w:rPr>
              <w:t>8</w:t>
            </w:r>
            <w:r w:rsidR="00A25A83">
              <w:rPr>
                <w:rFonts w:ascii="Gill Sans MT" w:eastAsia="Times New Roman" w:hAnsi="Gill Sans MT" w:cs="Arial"/>
                <w:lang w:val="en-CA"/>
              </w:rPr>
              <w:t>0</w:t>
            </w:r>
            <w:r w:rsidRPr="007236FE">
              <w:rPr>
                <w:rFonts w:ascii="Gill Sans MT" w:eastAsia="Times New Roman" w:hAnsi="Gill Sans MT" w:cs="Arial"/>
                <w:lang w:val="en-CA"/>
              </w:rPr>
              <w:t xml:space="preserve"> working not exceeding </w:t>
            </w:r>
            <w:r w:rsidR="00A25A83">
              <w:rPr>
                <w:rFonts w:ascii="Gill Sans MT" w:eastAsia="Times New Roman" w:hAnsi="Gill Sans MT" w:cs="Arial"/>
                <w:lang w:val="en-CA"/>
              </w:rPr>
              <w:t>3 months from the date of the signature.</w:t>
            </w:r>
          </w:p>
        </w:tc>
      </w:tr>
      <w:tr w:rsidR="007236FE" w:rsidRPr="007236FE" w14:paraId="3C4ADE4F" w14:textId="77777777" w:rsidTr="008928E9">
        <w:trPr>
          <w:trHeight w:val="102"/>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476EFEAC" w14:textId="77777777" w:rsidR="007236FE" w:rsidRPr="007236FE" w:rsidRDefault="007236FE" w:rsidP="008928E9">
            <w:pPr>
              <w:spacing w:after="0" w:line="240" w:lineRule="auto"/>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Languages required:</w:t>
            </w:r>
          </w:p>
        </w:tc>
        <w:tc>
          <w:tcPr>
            <w:tcW w:w="6760" w:type="dxa"/>
            <w:tcBorders>
              <w:top w:val="single" w:sz="4" w:space="0" w:color="auto"/>
              <w:left w:val="single" w:sz="4" w:space="0" w:color="auto"/>
              <w:bottom w:val="single" w:sz="4" w:space="0" w:color="auto"/>
              <w:right w:val="single" w:sz="4" w:space="0" w:color="auto"/>
            </w:tcBorders>
            <w:shd w:val="clear" w:color="auto" w:fill="auto"/>
            <w:vAlign w:val="center"/>
          </w:tcPr>
          <w:p w14:paraId="082CDDEF" w14:textId="339C44DE" w:rsidR="007236FE" w:rsidRPr="007236FE" w:rsidRDefault="007236FE" w:rsidP="0089674B">
            <w:pPr>
              <w:spacing w:after="0" w:line="240" w:lineRule="auto"/>
              <w:rPr>
                <w:rFonts w:ascii="Gill Sans MT" w:eastAsia="Times New Roman" w:hAnsi="Gill Sans MT" w:cs="Arial"/>
                <w:color w:val="000000"/>
                <w:lang w:val="en-CA"/>
              </w:rPr>
            </w:pPr>
            <w:r w:rsidRPr="60EDDC44">
              <w:rPr>
                <w:rFonts w:ascii="Gill Sans MT" w:eastAsia="Times New Roman" w:hAnsi="Gill Sans MT" w:cs="Arial"/>
                <w:color w:val="000000" w:themeColor="text1"/>
                <w:lang w:val="en-CA"/>
              </w:rPr>
              <w:t xml:space="preserve">English, </w:t>
            </w:r>
          </w:p>
        </w:tc>
      </w:tr>
      <w:tr w:rsidR="006C43BF" w:rsidRPr="007236FE" w14:paraId="2177FCDC" w14:textId="77777777" w:rsidTr="008928E9">
        <w:trPr>
          <w:trHeight w:val="102"/>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7E23C8CD" w14:textId="543A368D" w:rsidR="006C43BF" w:rsidRPr="007236FE" w:rsidRDefault="006C43BF" w:rsidP="008928E9">
            <w:pPr>
              <w:spacing w:after="0" w:line="240" w:lineRule="auto"/>
              <w:jc w:val="both"/>
              <w:rPr>
                <w:rFonts w:ascii="Gill Sans MT" w:eastAsia="Times New Roman" w:hAnsi="Gill Sans MT" w:cs="Arial"/>
                <w:color w:val="000000"/>
                <w:lang w:val="en-CA"/>
              </w:rPr>
            </w:pPr>
            <w:r>
              <w:rPr>
                <w:rFonts w:ascii="Gill Sans MT" w:eastAsia="Times New Roman" w:hAnsi="Gill Sans MT" w:cs="Arial"/>
                <w:color w:val="000000"/>
                <w:lang w:val="en-CA"/>
              </w:rPr>
              <w:t xml:space="preserve">Submission deadline </w:t>
            </w:r>
          </w:p>
        </w:tc>
        <w:tc>
          <w:tcPr>
            <w:tcW w:w="6760" w:type="dxa"/>
            <w:tcBorders>
              <w:top w:val="single" w:sz="4" w:space="0" w:color="auto"/>
              <w:left w:val="single" w:sz="4" w:space="0" w:color="auto"/>
              <w:bottom w:val="single" w:sz="4" w:space="0" w:color="auto"/>
              <w:right w:val="single" w:sz="4" w:space="0" w:color="auto"/>
            </w:tcBorders>
            <w:shd w:val="clear" w:color="auto" w:fill="auto"/>
            <w:vAlign w:val="center"/>
          </w:tcPr>
          <w:p w14:paraId="3DDB4F24" w14:textId="37039BA0" w:rsidR="006C43BF" w:rsidRPr="60EDDC44" w:rsidRDefault="006C43BF" w:rsidP="0089674B">
            <w:pPr>
              <w:spacing w:after="0" w:line="240" w:lineRule="auto"/>
              <w:rPr>
                <w:rFonts w:ascii="Gill Sans MT" w:eastAsia="Times New Roman" w:hAnsi="Gill Sans MT" w:cs="Arial"/>
                <w:color w:val="000000" w:themeColor="text1"/>
                <w:lang w:val="en-CA"/>
              </w:rPr>
            </w:pPr>
            <w:r>
              <w:rPr>
                <w:rFonts w:ascii="Gill Sans MT" w:eastAsia="Times New Roman" w:hAnsi="Gill Sans MT" w:cs="Arial"/>
                <w:color w:val="000000" w:themeColor="text1"/>
                <w:lang w:val="en-CA"/>
              </w:rPr>
              <w:t>22</w:t>
            </w:r>
            <w:r w:rsidRPr="006C43BF">
              <w:rPr>
                <w:rFonts w:ascii="Gill Sans MT" w:eastAsia="Times New Roman" w:hAnsi="Gill Sans MT" w:cs="Arial"/>
                <w:color w:val="000000" w:themeColor="text1"/>
                <w:vertAlign w:val="superscript"/>
                <w:lang w:val="en-CA"/>
              </w:rPr>
              <w:t>nd</w:t>
            </w:r>
            <w:r>
              <w:rPr>
                <w:rFonts w:ascii="Gill Sans MT" w:eastAsia="Times New Roman" w:hAnsi="Gill Sans MT" w:cs="Arial"/>
                <w:color w:val="000000" w:themeColor="text1"/>
                <w:lang w:val="en-CA"/>
              </w:rPr>
              <w:t xml:space="preserve"> September 2023</w:t>
            </w:r>
          </w:p>
        </w:tc>
      </w:tr>
      <w:tr w:rsidR="006C43BF" w:rsidRPr="007236FE" w14:paraId="53C996A4" w14:textId="77777777" w:rsidTr="008928E9">
        <w:trPr>
          <w:trHeight w:val="102"/>
          <w:jc w:val="center"/>
        </w:trPr>
        <w:tc>
          <w:tcPr>
            <w:tcW w:w="2235" w:type="dxa"/>
            <w:tcBorders>
              <w:top w:val="single" w:sz="4" w:space="0" w:color="auto"/>
              <w:left w:val="single" w:sz="4" w:space="0" w:color="auto"/>
              <w:bottom w:val="single" w:sz="4" w:space="0" w:color="auto"/>
              <w:right w:val="single" w:sz="4" w:space="0" w:color="auto"/>
            </w:tcBorders>
            <w:shd w:val="clear" w:color="auto" w:fill="auto"/>
            <w:vAlign w:val="center"/>
          </w:tcPr>
          <w:p w14:paraId="67D622C8" w14:textId="780CDD43" w:rsidR="006C43BF" w:rsidRPr="00302C0D" w:rsidRDefault="00302C0D" w:rsidP="00302C0D">
            <w:pPr>
              <w:autoSpaceDE w:val="0"/>
              <w:autoSpaceDN w:val="0"/>
              <w:adjustRightInd w:val="0"/>
              <w:spacing w:after="0" w:line="276" w:lineRule="auto"/>
              <w:jc w:val="both"/>
              <w:rPr>
                <w:rFonts w:ascii="Gill Sans MT" w:eastAsia="Times New Roman" w:hAnsi="Gill Sans MT" w:cs="Arial"/>
                <w:color w:val="000000" w:themeColor="text1"/>
                <w:lang w:val="en-CA"/>
              </w:rPr>
            </w:pPr>
            <w:r w:rsidRPr="41B57B8D">
              <w:rPr>
                <w:rFonts w:ascii="Gill Sans MT" w:eastAsia="Times New Roman" w:hAnsi="Gill Sans MT" w:cs="Arial"/>
                <w:color w:val="000000" w:themeColor="text1"/>
                <w:lang w:val="en-CA"/>
              </w:rPr>
              <w:t xml:space="preserve">All interested and qualified candidates should submit their application files to UN Women via </w:t>
            </w:r>
          </w:p>
        </w:tc>
        <w:tc>
          <w:tcPr>
            <w:tcW w:w="6760" w:type="dxa"/>
            <w:tcBorders>
              <w:top w:val="single" w:sz="4" w:space="0" w:color="auto"/>
              <w:left w:val="single" w:sz="4" w:space="0" w:color="auto"/>
              <w:bottom w:val="single" w:sz="4" w:space="0" w:color="auto"/>
              <w:right w:val="single" w:sz="4" w:space="0" w:color="auto"/>
            </w:tcBorders>
            <w:shd w:val="clear" w:color="auto" w:fill="auto"/>
            <w:vAlign w:val="center"/>
          </w:tcPr>
          <w:p w14:paraId="1D013E8E" w14:textId="27F63A06" w:rsidR="006C43BF" w:rsidRPr="60EDDC44" w:rsidRDefault="00000000" w:rsidP="0089674B">
            <w:pPr>
              <w:spacing w:after="0" w:line="240" w:lineRule="auto"/>
              <w:rPr>
                <w:rFonts w:ascii="Gill Sans MT" w:eastAsia="Times New Roman" w:hAnsi="Gill Sans MT" w:cs="Arial"/>
                <w:color w:val="000000" w:themeColor="text1"/>
                <w:lang w:val="en-CA"/>
              </w:rPr>
            </w:pPr>
            <w:hyperlink r:id="rId10" w:history="1">
              <w:r w:rsidR="006C43BF" w:rsidRPr="00294110">
                <w:rPr>
                  <w:rStyle w:val="Hyperlink"/>
                  <w:rFonts w:ascii="Gill Sans MT" w:eastAsia="Times New Roman" w:hAnsi="Gill Sans MT" w:cs="Arial"/>
                  <w:lang w:val="en-CA"/>
                </w:rPr>
                <w:t>rwanda.offers@unwomen.org</w:t>
              </w:r>
            </w:hyperlink>
          </w:p>
        </w:tc>
      </w:tr>
    </w:tbl>
    <w:p w14:paraId="1F3F574A" w14:textId="77777777" w:rsidR="007236FE" w:rsidRPr="007236FE" w:rsidRDefault="007236FE" w:rsidP="007236FE">
      <w:pPr>
        <w:spacing w:after="0" w:line="240" w:lineRule="auto"/>
        <w:ind w:right="15"/>
        <w:jc w:val="both"/>
        <w:textAlignment w:val="baseline"/>
        <w:rPr>
          <w:rFonts w:ascii="Gill Sans MT" w:eastAsia="Times New Roman" w:hAnsi="Gill Sans MT" w:cs="Arial"/>
          <w:lang w:val="en-CA"/>
        </w:rPr>
      </w:pPr>
    </w:p>
    <w:p w14:paraId="5C047C83" w14:textId="6A75D6D9" w:rsidR="007236FE" w:rsidRPr="00D245A2" w:rsidRDefault="00D245A2" w:rsidP="007236FE">
      <w:pPr>
        <w:autoSpaceDE w:val="0"/>
        <w:autoSpaceDN w:val="0"/>
        <w:adjustRightInd w:val="0"/>
        <w:spacing w:after="0" w:line="240" w:lineRule="auto"/>
        <w:ind w:right="-241"/>
        <w:jc w:val="both"/>
        <w:rPr>
          <w:rFonts w:ascii="Gill Sans MT" w:eastAsia="Times New Roman" w:hAnsi="Gill Sans MT" w:cs="Arial"/>
          <w:b/>
          <w:bCs/>
          <w:color w:val="000000"/>
          <w:lang w:val="en-CA"/>
        </w:rPr>
      </w:pPr>
      <w:r w:rsidRPr="00D245A2">
        <w:rPr>
          <w:rFonts w:ascii="Gill Sans MT" w:eastAsia="Times New Roman" w:hAnsi="Gill Sans MT" w:cs="Arial"/>
          <w:b/>
          <w:bCs/>
          <w:color w:val="000000"/>
          <w:lang w:val="en-CA"/>
        </w:rPr>
        <w:t xml:space="preserve">BACKGROUND: </w:t>
      </w:r>
    </w:p>
    <w:p w14:paraId="33298422" w14:textId="77777777" w:rsidR="007236FE" w:rsidRPr="007236FE" w:rsidRDefault="007236FE" w:rsidP="007236FE">
      <w:pPr>
        <w:spacing w:after="0" w:line="240" w:lineRule="auto"/>
        <w:ind w:right="15"/>
        <w:jc w:val="both"/>
        <w:textAlignment w:val="baseline"/>
        <w:rPr>
          <w:rFonts w:ascii="Gill Sans MT" w:eastAsia="Times New Roman" w:hAnsi="Gill Sans MT" w:cs="Arial"/>
          <w:lang w:val="en-CA"/>
        </w:rPr>
      </w:pPr>
    </w:p>
    <w:p w14:paraId="466C95A3" w14:textId="2F00B634" w:rsidR="007236FE" w:rsidRPr="007236FE" w:rsidRDefault="007236FE" w:rsidP="007236FE">
      <w:pPr>
        <w:spacing w:after="120" w:line="276" w:lineRule="auto"/>
        <w:jc w:val="both"/>
        <w:textAlignment w:val="baseline"/>
        <w:rPr>
          <w:rFonts w:ascii="Gill Sans MT" w:eastAsia="Times New Roman" w:hAnsi="Gill Sans MT" w:cs="Arial"/>
          <w:lang w:val="en-CA"/>
        </w:rPr>
      </w:pPr>
      <w:r w:rsidRPr="007236FE">
        <w:rPr>
          <w:rFonts w:ascii="Gill Sans MT" w:eastAsia="Times New Roman" w:hAnsi="Gill Sans MT" w:cs="Arial"/>
          <w:lang w:val="en-CA"/>
        </w:rPr>
        <w:t xml:space="preserve">The five-year JP RWEE Phase II, led by IFAD, FAO, UN Women, and WFP, </w:t>
      </w:r>
      <w:r w:rsidR="00E46632">
        <w:rPr>
          <w:rFonts w:ascii="Gill Sans MT" w:eastAsia="Times New Roman" w:hAnsi="Gill Sans MT" w:cs="Arial"/>
          <w:lang w:val="en-CA"/>
        </w:rPr>
        <w:t>across</w:t>
      </w:r>
      <w:r w:rsidRPr="007236FE">
        <w:rPr>
          <w:rFonts w:ascii="Gill Sans MT" w:eastAsia="Times New Roman" w:hAnsi="Gill Sans MT" w:cs="Arial"/>
          <w:lang w:val="en-CA"/>
        </w:rPr>
        <w:t xml:space="preserve"> six countries—Nepal, Niger, Pacific Islands, Rwanda, Tunisia, and Tanzania—empowering rural women and men through</w:t>
      </w:r>
      <w:r w:rsidR="00E46632">
        <w:rPr>
          <w:rFonts w:ascii="Gill Sans MT" w:eastAsia="Times New Roman" w:hAnsi="Gill Sans MT" w:cs="Arial"/>
          <w:lang w:val="en-CA"/>
        </w:rPr>
        <w:t xml:space="preserve"> coordinated</w:t>
      </w:r>
      <w:r w:rsidRPr="007236FE">
        <w:rPr>
          <w:rFonts w:ascii="Gill Sans MT" w:eastAsia="Times New Roman" w:hAnsi="Gill Sans MT" w:cs="Arial"/>
          <w:lang w:val="en-CA"/>
        </w:rPr>
        <w:t xml:space="preserve"> efforts to enhance well-being, rights, and resilience, aligning with the SDGs for poverty reduction, sustainable agriculture, and improved food security.</w:t>
      </w:r>
    </w:p>
    <w:p w14:paraId="4EB56B5A" w14:textId="1D764D63" w:rsidR="007236FE" w:rsidRPr="007236FE" w:rsidRDefault="007236FE" w:rsidP="007236FE">
      <w:pPr>
        <w:spacing w:after="120" w:line="276" w:lineRule="auto"/>
        <w:jc w:val="both"/>
        <w:textAlignment w:val="baseline"/>
        <w:rPr>
          <w:rFonts w:ascii="Gill Sans MT" w:eastAsia="Times New Roman" w:hAnsi="Gill Sans MT" w:cs="Arial"/>
          <w:lang w:val="en-CA"/>
        </w:rPr>
      </w:pPr>
      <w:r w:rsidRPr="007236FE">
        <w:rPr>
          <w:rFonts w:ascii="Gill Sans MT" w:eastAsia="Times New Roman" w:hAnsi="Gill Sans MT" w:cs="Arial"/>
          <w:lang w:val="en-CA"/>
        </w:rPr>
        <w:t>In Rwanda, building on the achievements of JP RWEE Phase I,</w:t>
      </w:r>
      <w:r w:rsidR="00E46632">
        <w:rPr>
          <w:rFonts w:ascii="Gill Sans MT" w:eastAsia="Times New Roman" w:hAnsi="Gill Sans MT" w:cs="Arial"/>
          <w:lang w:val="en-CA"/>
        </w:rPr>
        <w:t xml:space="preserve"> JPRWEE </w:t>
      </w:r>
      <w:r w:rsidRPr="007236FE">
        <w:rPr>
          <w:rFonts w:ascii="Gill Sans MT" w:eastAsia="Times New Roman" w:hAnsi="Gill Sans MT" w:cs="Arial"/>
          <w:lang w:val="en-CA"/>
        </w:rPr>
        <w:t xml:space="preserve">Phase II extends these lessons to enhance the economic capacity of 5,600 rural women and </w:t>
      </w:r>
      <w:r w:rsidRPr="00E46632">
        <w:rPr>
          <w:rFonts w:ascii="Gill Sans MT" w:eastAsia="Times New Roman" w:hAnsi="Gill Sans MT" w:cs="Arial"/>
          <w:b/>
          <w:bCs/>
          <w:lang w:val="en-CA"/>
        </w:rPr>
        <w:t xml:space="preserve">2,400 men (8,000 direct beneficiaries) across Gisagara, Kirehe, Ngoma, Nyamasheke, and Nyaruguru. </w:t>
      </w:r>
      <w:r w:rsidRPr="007236FE">
        <w:rPr>
          <w:rFonts w:ascii="Gill Sans MT" w:eastAsia="Times New Roman" w:hAnsi="Gill Sans MT" w:cs="Arial"/>
          <w:lang w:val="en-CA"/>
        </w:rPr>
        <w:t xml:space="preserve">The goal is to tackle systemic barriers </w:t>
      </w:r>
      <w:r w:rsidR="00E46632">
        <w:rPr>
          <w:rFonts w:ascii="Gill Sans MT" w:eastAsia="Times New Roman" w:hAnsi="Gill Sans MT" w:cs="Arial"/>
          <w:lang w:val="en-CA"/>
        </w:rPr>
        <w:t>preventing</w:t>
      </w:r>
      <w:r w:rsidRPr="007236FE">
        <w:rPr>
          <w:rFonts w:ascii="Gill Sans MT" w:eastAsia="Times New Roman" w:hAnsi="Gill Sans MT" w:cs="Arial"/>
          <w:lang w:val="en-CA"/>
        </w:rPr>
        <w:t xml:space="preserve"> women's socioeconomic </w:t>
      </w:r>
      <w:r w:rsidR="00E46632">
        <w:rPr>
          <w:rFonts w:ascii="Gill Sans MT" w:eastAsia="Times New Roman" w:hAnsi="Gill Sans MT" w:cs="Arial"/>
          <w:lang w:val="en-CA"/>
        </w:rPr>
        <w:t>empowerment</w:t>
      </w:r>
      <w:r w:rsidRPr="007236FE">
        <w:rPr>
          <w:rFonts w:ascii="Gill Sans MT" w:eastAsia="Times New Roman" w:hAnsi="Gill Sans MT" w:cs="Arial"/>
          <w:lang w:val="en-CA"/>
        </w:rPr>
        <w:t>.</w:t>
      </w:r>
    </w:p>
    <w:p w14:paraId="20E42D12" w14:textId="77777777" w:rsidR="007236FE" w:rsidRPr="007236FE" w:rsidRDefault="007236FE" w:rsidP="007236FE">
      <w:pPr>
        <w:spacing w:after="120" w:line="276" w:lineRule="auto"/>
        <w:jc w:val="both"/>
        <w:textAlignment w:val="baseline"/>
        <w:rPr>
          <w:rFonts w:ascii="Gill Sans MT" w:eastAsia="Times New Roman" w:hAnsi="Gill Sans MT" w:cs="Arial"/>
          <w:lang w:val="en-CA"/>
        </w:rPr>
      </w:pPr>
      <w:r w:rsidRPr="007236FE">
        <w:rPr>
          <w:rFonts w:ascii="Gill Sans MT" w:eastAsia="Times New Roman" w:hAnsi="Gill Sans MT" w:cs="Arial"/>
          <w:lang w:val="en-CA"/>
        </w:rPr>
        <w:t>Around one-third of farming households in Rwanda are led by women, and nearly 70% of women are actively engaged in agriculture. Despite their vital role, various obstacles hamper their productivity, including limited access to training, finances, and markets, alongside the burdens of unpaid care work and gender-based violence. Addressing these issues could result in a significant 20-30% increase in farm yields if women had equal resource access as men.</w:t>
      </w:r>
    </w:p>
    <w:p w14:paraId="6CA1C90E" w14:textId="77777777" w:rsidR="007236FE" w:rsidRPr="007236FE" w:rsidRDefault="007236FE" w:rsidP="007236FE">
      <w:pPr>
        <w:spacing w:after="120" w:line="276" w:lineRule="auto"/>
        <w:jc w:val="both"/>
        <w:textAlignment w:val="baseline"/>
        <w:rPr>
          <w:rFonts w:ascii="Gill Sans MT" w:eastAsia="Times New Roman" w:hAnsi="Gill Sans MT" w:cs="Arial"/>
          <w:lang w:val="en-CA"/>
        </w:rPr>
      </w:pPr>
      <w:r w:rsidRPr="007236FE">
        <w:rPr>
          <w:rFonts w:ascii="Gill Sans MT" w:eastAsia="Times New Roman" w:hAnsi="Gill Sans MT" w:cs="Arial"/>
          <w:lang w:val="en-CA"/>
        </w:rPr>
        <w:t>Phase II aims to empower rural women's leadership and engagement in local decision-making and foster economic empowerment within households and communities. Utilizing the Gender Action Learning System (GALS) approach, JP RWEE promotes collaborative family efforts, leading to better relationships and informed decision-making for transformative changes.</w:t>
      </w:r>
    </w:p>
    <w:p w14:paraId="5C01C48F" w14:textId="6CB38A84" w:rsidR="00200BCA" w:rsidRDefault="00200BCA" w:rsidP="00DF18F8">
      <w:pPr>
        <w:spacing w:after="120" w:line="276" w:lineRule="auto"/>
        <w:ind w:right="105"/>
        <w:jc w:val="both"/>
        <w:textAlignment w:val="baseline"/>
        <w:rPr>
          <w:rFonts w:ascii="Gill Sans MT" w:eastAsia="Times New Roman" w:hAnsi="Gill Sans MT" w:cs="Arial"/>
          <w:lang w:val="en-CA"/>
        </w:rPr>
      </w:pPr>
      <w:r w:rsidRPr="007236FE">
        <w:rPr>
          <w:rFonts w:ascii="Gill Sans MT" w:eastAsia="Times New Roman" w:hAnsi="Gill Sans MT" w:cs="Arial"/>
          <w:lang w:val="en-CA"/>
        </w:rPr>
        <w:t>JP RWEE Phase II, in its inception phase, is undertaking a baseline study to establish foundational data and situational analysis before implementing program interventions.</w:t>
      </w:r>
      <w:r w:rsidR="00DF18F8">
        <w:rPr>
          <w:rFonts w:ascii="Gill Sans MT" w:eastAsia="Times New Roman" w:hAnsi="Gill Sans MT" w:cs="Arial"/>
          <w:lang w:val="en-CA"/>
        </w:rPr>
        <w:t xml:space="preserve"> </w:t>
      </w:r>
      <w:r w:rsidRPr="007236FE">
        <w:rPr>
          <w:rFonts w:ascii="Gill Sans MT" w:eastAsia="Times New Roman" w:hAnsi="Gill Sans MT" w:cs="Arial"/>
          <w:lang w:val="en-CA"/>
        </w:rPr>
        <w:t xml:space="preserve">This baseline assessment encompasses both treated and control groups, aligning with counterfactual evaluation principles. The baseline's objective is to comprehend and quantify the initial standing of JP RWEE beneficiaries across diverse indicators, </w:t>
      </w:r>
      <w:r>
        <w:rPr>
          <w:rFonts w:ascii="Gill Sans MT" w:eastAsia="Times New Roman" w:hAnsi="Gill Sans MT" w:cs="Arial"/>
          <w:lang w:val="en-CA"/>
        </w:rPr>
        <w:t>such as</w:t>
      </w:r>
      <w:r w:rsidR="00DF18F8" w:rsidRPr="00DF18F8">
        <w:rPr>
          <w:lang w:val="en-GB"/>
        </w:rPr>
        <w:t xml:space="preserve"> t</w:t>
      </w:r>
      <w:r w:rsidR="00DF18F8">
        <w:rPr>
          <w:lang w:val="en-GB"/>
        </w:rPr>
        <w:t xml:space="preserve">he </w:t>
      </w:r>
      <w:r w:rsidR="00DF18F8" w:rsidRPr="00DF18F8">
        <w:rPr>
          <w:rFonts w:ascii="Gill Sans MT" w:eastAsia="Times New Roman" w:hAnsi="Gill Sans MT" w:cs="Arial"/>
          <w:lang w:val="en-CA"/>
        </w:rPr>
        <w:t>pro-WEAI index</w:t>
      </w:r>
      <w:r>
        <w:rPr>
          <w:rFonts w:ascii="Gill Sans MT" w:eastAsia="Times New Roman" w:hAnsi="Gill Sans MT" w:cs="Arial"/>
          <w:lang w:val="en-CA"/>
        </w:rPr>
        <w:t xml:space="preserve"> </w:t>
      </w:r>
      <w:r w:rsidRPr="00E46632">
        <w:rPr>
          <w:rFonts w:ascii="Gill Sans MT" w:eastAsia="Times New Roman" w:hAnsi="Gill Sans MT" w:cs="Arial"/>
          <w:lang w:val="en-CA"/>
        </w:rPr>
        <w:t>(Food Insecurity Experience Scale (FIES), Household Food Expenditure Share (HFES), Minimum Dietary Diversity for Women (MDDW), Climate capacity Score (CCS)</w:t>
      </w:r>
      <w:r>
        <w:rPr>
          <w:rFonts w:ascii="Gill Sans MT" w:eastAsia="Times New Roman" w:hAnsi="Gill Sans MT" w:cs="Arial"/>
          <w:lang w:val="en-CA"/>
        </w:rPr>
        <w:t xml:space="preserve"> and SAMS (agriculture production).</w:t>
      </w:r>
    </w:p>
    <w:p w14:paraId="4ADE8ED2" w14:textId="6739DF79" w:rsidR="00200BCA" w:rsidRPr="00064C87" w:rsidRDefault="00200BCA" w:rsidP="00200BCA">
      <w:pPr>
        <w:spacing w:after="120" w:line="276" w:lineRule="auto"/>
        <w:ind w:right="108"/>
        <w:jc w:val="both"/>
        <w:textAlignment w:val="baseline"/>
        <w:rPr>
          <w:lang w:val="en-GB"/>
        </w:rPr>
      </w:pPr>
      <w:r>
        <w:rPr>
          <w:rFonts w:ascii="Gill Sans MT" w:eastAsia="Times New Roman" w:hAnsi="Gill Sans MT" w:cs="Arial"/>
          <w:lang w:val="en-CA"/>
        </w:rPr>
        <w:lastRenderedPageBreak/>
        <w:t xml:space="preserve">Amongst these programme indicators, </w:t>
      </w:r>
      <w:r w:rsidRPr="007236FE">
        <w:rPr>
          <w:rFonts w:ascii="Gill Sans MT" w:eastAsia="Times New Roman" w:hAnsi="Gill Sans MT" w:cs="Arial"/>
          <w:lang w:val="en-CA"/>
        </w:rPr>
        <w:t>the pro-WEAI inde</w:t>
      </w:r>
      <w:r>
        <w:rPr>
          <w:rFonts w:ascii="Gill Sans MT" w:eastAsia="Times New Roman" w:hAnsi="Gill Sans MT" w:cs="Arial"/>
          <w:lang w:val="en-CA"/>
        </w:rPr>
        <w:t xml:space="preserve">x is a </w:t>
      </w:r>
      <w:r w:rsidRPr="007236FE">
        <w:rPr>
          <w:rFonts w:ascii="Gill Sans MT" w:eastAsia="Times New Roman" w:hAnsi="Gill Sans MT" w:cs="Arial"/>
          <w:lang w:val="en-CA"/>
        </w:rPr>
        <w:t>composite measurement tool</w:t>
      </w:r>
      <w:r>
        <w:rPr>
          <w:rFonts w:ascii="Gill Sans MT" w:eastAsia="Times New Roman" w:hAnsi="Gill Sans MT" w:cs="Arial"/>
          <w:lang w:val="en-CA"/>
        </w:rPr>
        <w:t xml:space="preserve"> that captures the</w:t>
      </w:r>
      <w:r w:rsidRPr="007236FE">
        <w:rPr>
          <w:rFonts w:ascii="Gill Sans MT" w:eastAsia="Times New Roman" w:hAnsi="Gill Sans MT" w:cs="Arial"/>
          <w:lang w:val="en-CA"/>
        </w:rPr>
        <w:t xml:space="preserve"> women's control over crucial aspects of their lives within households, communities, and the economy. The Pro-WEAI index spans five domains: decisions in agricultural production, access to and control over productive resources, income utilization authority, community leadership, and time allocation. It also measures women's relative empowerment compared to men within households, addressing obstacles in the agriculture sector to enhance women's agency, inclusion, and empowerment. This innovative index aims </w:t>
      </w:r>
      <w:r w:rsidR="00B65833" w:rsidRPr="007236FE">
        <w:rPr>
          <w:rFonts w:ascii="Gill Sans MT" w:eastAsia="Times New Roman" w:hAnsi="Gill Sans MT" w:cs="Arial"/>
          <w:lang w:val="en-CA"/>
        </w:rPr>
        <w:t>to</w:t>
      </w:r>
      <w:r w:rsidR="00B65833">
        <w:rPr>
          <w:rFonts w:ascii="Gill Sans MT" w:eastAsia="Times New Roman" w:hAnsi="Gill Sans MT" w:cs="Arial"/>
          <w:lang w:val="en-CA"/>
        </w:rPr>
        <w:t xml:space="preserve"> highlight</w:t>
      </w:r>
      <w:r w:rsidRPr="007236FE">
        <w:rPr>
          <w:rFonts w:ascii="Gill Sans MT" w:eastAsia="Times New Roman" w:hAnsi="Gill Sans MT" w:cs="Arial"/>
          <w:lang w:val="en-CA"/>
        </w:rPr>
        <w:t xml:space="preserve"> the links between women's empowerment, food security, and agricultural growth.</w:t>
      </w:r>
    </w:p>
    <w:p w14:paraId="45827B23" w14:textId="6B9D2250" w:rsidR="007236FE" w:rsidRPr="00D245A2" w:rsidRDefault="00D245A2" w:rsidP="007236FE">
      <w:pPr>
        <w:spacing w:after="0" w:line="360" w:lineRule="auto"/>
        <w:jc w:val="both"/>
        <w:textAlignment w:val="baseline"/>
        <w:rPr>
          <w:rFonts w:ascii="Gill Sans MT" w:eastAsia="Times New Roman" w:hAnsi="Gill Sans MT" w:cs="Arial"/>
          <w:b/>
          <w:bCs/>
          <w:lang w:val="en-CA"/>
        </w:rPr>
      </w:pPr>
      <w:r w:rsidRPr="00D245A2">
        <w:rPr>
          <w:rFonts w:ascii="Gill Sans MT" w:eastAsia="Times New Roman" w:hAnsi="Gill Sans MT" w:cs="Arial"/>
          <w:b/>
          <w:bCs/>
          <w:lang w:val="en-CA"/>
        </w:rPr>
        <w:t>SCOPE OF WORK:</w:t>
      </w:r>
    </w:p>
    <w:p w14:paraId="08BD16D4" w14:textId="431C28EF" w:rsidR="007236FE" w:rsidRPr="007236FE" w:rsidRDefault="41B57B8D" w:rsidP="007236FE">
      <w:pPr>
        <w:spacing w:after="120" w:line="276" w:lineRule="auto"/>
        <w:ind w:right="108"/>
        <w:jc w:val="both"/>
        <w:textAlignment w:val="baseline"/>
        <w:rPr>
          <w:rFonts w:ascii="Gill Sans MT" w:eastAsia="Times New Roman" w:hAnsi="Gill Sans MT" w:cs="Arial"/>
          <w:lang w:val="en-CA"/>
        </w:rPr>
      </w:pPr>
      <w:r w:rsidRPr="41B57B8D">
        <w:rPr>
          <w:rFonts w:ascii="Gill Sans MT" w:eastAsia="Times New Roman" w:hAnsi="Gill Sans MT" w:cs="Arial"/>
          <w:lang w:val="en-CA"/>
        </w:rPr>
        <w:t>UN WOMEN is seeking a pro-WEAI expert responsible in administering, analyzing, and reporting the pro-WEAI index as central indicator of the JP RWEE Rwanda baseline. This consultant will collaborate closely with the JP RWEE team led by WFP and UN WOMEN and provide technical support during the baseline preparation, field work and analysis for the successful deliverable of a final baseline report.</w:t>
      </w:r>
    </w:p>
    <w:p w14:paraId="7DD021A5" w14:textId="07679478" w:rsidR="003E7A6D" w:rsidRPr="008F774D" w:rsidRDefault="41B57B8D" w:rsidP="003E7A6D">
      <w:pPr>
        <w:spacing w:after="120" w:line="276" w:lineRule="auto"/>
        <w:jc w:val="both"/>
        <w:textAlignment w:val="baseline"/>
        <w:rPr>
          <w:rFonts w:ascii="Gill Sans MT" w:eastAsia="Times New Roman" w:hAnsi="Gill Sans MT" w:cs="Arial"/>
          <w:lang w:val="en-CA"/>
        </w:rPr>
      </w:pPr>
      <w:r w:rsidRPr="41B57B8D">
        <w:rPr>
          <w:rFonts w:ascii="Gill Sans MT" w:eastAsia="Times New Roman" w:hAnsi="Gill Sans MT" w:cs="Arial"/>
          <w:lang w:val="en-CA"/>
        </w:rPr>
        <w:t>The consultant's responsibilities encompass developing the sampling strategy and calculating the sample size based on beneficiary lists provided by the JP RWEE team, training JP RWEE enumerators, overseeing survey tests and initial data collection, cleaning, analyzing the pro-WEAI d</w:t>
      </w:r>
      <w:r w:rsidRPr="2820D067">
        <w:rPr>
          <w:rFonts w:ascii="Gill Sans MT" w:eastAsia="Times New Roman" w:hAnsi="Gill Sans MT" w:cs="Arial"/>
          <w:lang w:val="en-CA"/>
        </w:rPr>
        <w:t xml:space="preserve">ata, and drafting the report for the Pro-WEAI modules. </w:t>
      </w:r>
      <w:r w:rsidRPr="008F774D">
        <w:rPr>
          <w:rFonts w:ascii="Gill Sans MT" w:eastAsia="Times New Roman" w:hAnsi="Gill Sans MT" w:cs="Arial"/>
          <w:lang w:val="en-CA"/>
        </w:rPr>
        <w:t xml:space="preserve"> </w:t>
      </w:r>
    </w:p>
    <w:p w14:paraId="5EF3EF12" w14:textId="105DD701" w:rsidR="007236FE" w:rsidRPr="00DE3B61" w:rsidRDefault="41B57B8D" w:rsidP="00DE3B61">
      <w:pPr>
        <w:spacing w:after="120" w:line="276" w:lineRule="auto"/>
        <w:jc w:val="both"/>
        <w:textAlignment w:val="baseline"/>
        <w:rPr>
          <w:rFonts w:ascii="Gill Sans MT" w:eastAsia="Times New Roman" w:hAnsi="Gill Sans MT" w:cs="Times New Roman"/>
          <w:lang w:val="en-CA"/>
        </w:rPr>
      </w:pPr>
      <w:r w:rsidRPr="2820D067">
        <w:rPr>
          <w:rFonts w:ascii="Gill Sans MT" w:eastAsia="Times New Roman" w:hAnsi="Gill Sans MT" w:cs="Arial"/>
          <w:lang w:val="en-CA"/>
        </w:rPr>
        <w:t>Data will be collected from a sample of approximately b</w:t>
      </w:r>
      <w:r w:rsidRPr="41B57B8D">
        <w:rPr>
          <w:rFonts w:ascii="Gill Sans MT" w:eastAsia="Times New Roman" w:hAnsi="Gill Sans MT" w:cs="Times New Roman"/>
          <w:lang w:val="en-CA"/>
        </w:rPr>
        <w:t>etween 600 to 1000 households (from both intervention and control groups) across the five districts under the programme. A gender balanced team of enumerators to conduct data collection will be hired and remunerated separately by the contracting Agency.  All data will be collected using electronic devices (tablets) that will be provided by the Joint Programme. Data collection tools will be programmed and hosted by the JP RWEE on WFP Data Collection Platform MoDA (Mobile Operational Data Acquisition). Baseline survey, including pro-WEAI questionnaires, are already digitalized in ODK for mobile data collection. survey is already digitalized in ODK.</w:t>
      </w:r>
    </w:p>
    <w:p w14:paraId="4E46FB98" w14:textId="77777777" w:rsidR="007236FE" w:rsidRPr="007236FE" w:rsidRDefault="007236FE" w:rsidP="007236FE">
      <w:pPr>
        <w:spacing w:after="0" w:line="240" w:lineRule="auto"/>
        <w:ind w:right="225"/>
        <w:jc w:val="both"/>
        <w:textAlignment w:val="baseline"/>
        <w:rPr>
          <w:rFonts w:ascii="Gill Sans MT" w:eastAsia="Times New Roman" w:hAnsi="Gill Sans MT" w:cs="Arial"/>
          <w:b/>
          <w:bCs/>
          <w:u w:val="single"/>
          <w:lang w:val="en-CA"/>
        </w:rPr>
      </w:pPr>
    </w:p>
    <w:p w14:paraId="142EC80B" w14:textId="5214EE72" w:rsidR="007236FE" w:rsidRPr="00D245A2" w:rsidRDefault="00D245A2" w:rsidP="007236FE">
      <w:pPr>
        <w:spacing w:after="0" w:line="240" w:lineRule="auto"/>
        <w:ind w:right="225"/>
        <w:jc w:val="both"/>
        <w:textAlignment w:val="baseline"/>
        <w:rPr>
          <w:rFonts w:ascii="Gill Sans MT" w:eastAsia="Times New Roman" w:hAnsi="Gill Sans MT" w:cs="Arial"/>
          <w:b/>
          <w:bCs/>
          <w:lang w:val="en-CA"/>
        </w:rPr>
      </w:pPr>
      <w:r w:rsidRPr="00D245A2">
        <w:rPr>
          <w:rFonts w:ascii="Gill Sans MT" w:eastAsia="Times New Roman" w:hAnsi="Gill Sans MT" w:cs="Arial"/>
          <w:b/>
          <w:bCs/>
          <w:lang w:val="en-CA"/>
        </w:rPr>
        <w:t>DELIVERABLES AND TIMELINE:</w:t>
      </w:r>
    </w:p>
    <w:p w14:paraId="61BD0EF5" w14:textId="77777777" w:rsidR="007236FE" w:rsidRPr="007236FE" w:rsidRDefault="007236FE" w:rsidP="007236FE">
      <w:pPr>
        <w:spacing w:after="0" w:line="240" w:lineRule="auto"/>
        <w:ind w:right="225"/>
        <w:jc w:val="both"/>
        <w:textAlignment w:val="baseline"/>
        <w:rPr>
          <w:rFonts w:ascii="Gill Sans MT" w:eastAsia="Times New Roman" w:hAnsi="Gill Sans MT" w:cs="Arial"/>
          <w:b/>
          <w:bCs/>
          <w:lang w:val="en-CA"/>
        </w:rPr>
      </w:pPr>
    </w:p>
    <w:p w14:paraId="6343DAFB" w14:textId="1373D596" w:rsidR="00E46632" w:rsidRPr="008F774D" w:rsidRDefault="41B57B8D" w:rsidP="41B57B8D">
      <w:pPr>
        <w:spacing w:after="0" w:line="240" w:lineRule="auto"/>
        <w:ind w:right="-241"/>
        <w:jc w:val="both"/>
        <w:rPr>
          <w:rFonts w:ascii="Gill Sans MT" w:eastAsia="Times New Roman" w:hAnsi="Gill Sans MT" w:cs="Times New Roman"/>
          <w:lang w:val="en-CA"/>
        </w:rPr>
      </w:pPr>
      <w:r w:rsidRPr="2820D067">
        <w:rPr>
          <w:rFonts w:ascii="Gill Sans MT" w:eastAsia="Times New Roman" w:hAnsi="Gill Sans MT" w:cs="Times New Roman"/>
          <w:lang w:val="en-CA"/>
        </w:rPr>
        <w:t xml:space="preserve">The incumbent is expected to start as soon as possible. Total duration of the contract should not exceed </w:t>
      </w:r>
      <w:r w:rsidRPr="008F774D">
        <w:rPr>
          <w:rFonts w:ascii="Gill Sans MT" w:eastAsia="Times New Roman" w:hAnsi="Gill Sans MT" w:cs="Times New Roman"/>
          <w:b/>
          <w:lang w:val="en-CA"/>
        </w:rPr>
        <w:t>3 months</w:t>
      </w:r>
      <w:r w:rsidRPr="2820D067">
        <w:rPr>
          <w:rFonts w:ascii="Gill Sans MT" w:eastAsia="Times New Roman" w:hAnsi="Gill Sans MT" w:cs="Times New Roman"/>
          <w:lang w:val="en-CA"/>
        </w:rPr>
        <w:t xml:space="preserve"> from the time of signing the contract (including a total number of </w:t>
      </w:r>
      <w:r w:rsidRPr="2820D067">
        <w:rPr>
          <w:rFonts w:ascii="Gill Sans MT" w:eastAsia="Times New Roman" w:hAnsi="Gill Sans MT" w:cs="Times New Roman"/>
          <w:b/>
          <w:lang w:val="en-CA"/>
        </w:rPr>
        <w:t xml:space="preserve">80 </w:t>
      </w:r>
      <w:r w:rsidRPr="2820D067">
        <w:rPr>
          <w:rFonts w:ascii="Gill Sans MT" w:eastAsia="Times New Roman" w:hAnsi="Gill Sans MT" w:cs="Times New Roman"/>
          <w:lang w:val="en-CA"/>
        </w:rPr>
        <w:t>working days).</w:t>
      </w:r>
    </w:p>
    <w:p w14:paraId="693AAA03" w14:textId="77777777" w:rsidR="003E7A6D" w:rsidRDefault="003E7A6D" w:rsidP="007236FE">
      <w:pPr>
        <w:spacing w:after="0" w:line="240" w:lineRule="auto"/>
        <w:ind w:right="-241"/>
        <w:jc w:val="both"/>
        <w:rPr>
          <w:rFonts w:ascii="Gill Sans MT" w:eastAsia="Times New Roman" w:hAnsi="Gill Sans MT" w:cs="Arial"/>
          <w:color w:val="000000"/>
          <w:lang w:val="en-CA"/>
        </w:rPr>
      </w:pPr>
    </w:p>
    <w:p w14:paraId="19491FAE" w14:textId="2DBDE659" w:rsidR="00377E55" w:rsidRPr="00E46632" w:rsidRDefault="00377E55" w:rsidP="007236FE">
      <w:pPr>
        <w:spacing w:after="0" w:line="240" w:lineRule="auto"/>
        <w:ind w:right="-241"/>
        <w:jc w:val="both"/>
        <w:rPr>
          <w:rFonts w:ascii="Gill Sans MT" w:eastAsia="Times New Roman" w:hAnsi="Gill Sans MT" w:cs="Arial"/>
          <w:color w:val="000000"/>
          <w:lang w:val="en-CA"/>
        </w:rPr>
      </w:pPr>
      <w:r>
        <w:rPr>
          <w:rFonts w:ascii="Gill Sans MT" w:eastAsia="Times New Roman" w:hAnsi="Gill Sans MT" w:cs="Arial"/>
          <w:color w:val="000000"/>
          <w:lang w:val="en-CA"/>
        </w:rPr>
        <w:t>Every deliverable must be approved by the JP RWEE team before stepping to the next activity.</w:t>
      </w:r>
    </w:p>
    <w:p w14:paraId="6689E0FD" w14:textId="77777777" w:rsidR="00E46632" w:rsidRPr="007236FE" w:rsidRDefault="00E46632" w:rsidP="007236FE">
      <w:pPr>
        <w:spacing w:after="0" w:line="240" w:lineRule="auto"/>
        <w:ind w:right="-241"/>
        <w:jc w:val="both"/>
        <w:rPr>
          <w:rFonts w:ascii="Gill Sans MT" w:eastAsia="Times New Roman" w:hAnsi="Gill Sans MT" w:cs="Arial"/>
          <w:b/>
          <w:bCs/>
          <w:color w:val="000000"/>
          <w:lang w:val="en-CA"/>
        </w:rPr>
      </w:pPr>
    </w:p>
    <w:tbl>
      <w:tblPr>
        <w:tblW w:w="9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01"/>
        <w:gridCol w:w="2058"/>
        <w:gridCol w:w="2396"/>
        <w:gridCol w:w="1155"/>
      </w:tblGrid>
      <w:tr w:rsidR="008915A6" w:rsidRPr="007236FE" w14:paraId="788BA748" w14:textId="77777777" w:rsidTr="0089674B">
        <w:trPr>
          <w:trHeight w:val="510"/>
          <w:jc w:val="center"/>
        </w:trPr>
        <w:tc>
          <w:tcPr>
            <w:tcW w:w="3401" w:type="dxa"/>
            <w:shd w:val="clear" w:color="auto" w:fill="BFBFBF" w:themeFill="background1" w:themeFillShade="BF"/>
            <w:vAlign w:val="center"/>
            <w:hideMark/>
          </w:tcPr>
          <w:p w14:paraId="463358D0" w14:textId="533F62BA" w:rsidR="008915A6" w:rsidRPr="007236FE" w:rsidRDefault="00377E55" w:rsidP="007236FE">
            <w:pPr>
              <w:spacing w:after="0" w:line="240" w:lineRule="auto"/>
              <w:textAlignment w:val="baseline"/>
              <w:rPr>
                <w:rFonts w:ascii="Segoe UI" w:eastAsia="Times New Roman" w:hAnsi="Segoe UI" w:cs="Segoe UI"/>
                <w:sz w:val="18"/>
                <w:szCs w:val="18"/>
                <w:lang w:val="en-CA"/>
              </w:rPr>
            </w:pPr>
            <w:r>
              <w:rPr>
                <w:rFonts w:ascii="Gill Sans MT" w:eastAsia="Times New Roman" w:hAnsi="Gill Sans MT" w:cs="Segoe UI"/>
                <w:b/>
                <w:bCs/>
                <w:lang w:val="en-GB"/>
              </w:rPr>
              <w:t>Responsibility</w:t>
            </w:r>
          </w:p>
        </w:tc>
        <w:tc>
          <w:tcPr>
            <w:tcW w:w="2058" w:type="dxa"/>
            <w:shd w:val="clear" w:color="auto" w:fill="BFBFBF" w:themeFill="background1" w:themeFillShade="BF"/>
            <w:vAlign w:val="center"/>
          </w:tcPr>
          <w:p w14:paraId="705BE5DD" w14:textId="4C7E3DAB" w:rsidR="008915A6" w:rsidRPr="007236FE" w:rsidRDefault="00377E55" w:rsidP="007236FE">
            <w:pPr>
              <w:spacing w:after="0" w:line="240" w:lineRule="auto"/>
              <w:textAlignment w:val="baseline"/>
              <w:rPr>
                <w:rFonts w:ascii="Gill Sans MT" w:eastAsia="Times New Roman" w:hAnsi="Gill Sans MT" w:cs="Segoe UI"/>
                <w:b/>
                <w:bCs/>
                <w:lang w:val="en-GB"/>
              </w:rPr>
            </w:pPr>
            <w:r>
              <w:rPr>
                <w:rFonts w:ascii="Gill Sans MT" w:eastAsia="Times New Roman" w:hAnsi="Gill Sans MT" w:cs="Segoe UI"/>
                <w:b/>
                <w:bCs/>
                <w:lang w:val="en-GB"/>
              </w:rPr>
              <w:t>Deliverables</w:t>
            </w:r>
          </w:p>
        </w:tc>
        <w:tc>
          <w:tcPr>
            <w:tcW w:w="2396" w:type="dxa"/>
            <w:shd w:val="clear" w:color="auto" w:fill="BFBFBF" w:themeFill="background1" w:themeFillShade="BF"/>
            <w:vAlign w:val="center"/>
            <w:hideMark/>
          </w:tcPr>
          <w:p w14:paraId="3AE30F89" w14:textId="30070E57" w:rsidR="008915A6" w:rsidRPr="007236FE" w:rsidRDefault="008915A6" w:rsidP="007236FE">
            <w:pPr>
              <w:spacing w:after="0" w:line="240" w:lineRule="auto"/>
              <w:textAlignment w:val="baseline"/>
              <w:rPr>
                <w:rFonts w:ascii="Segoe UI" w:eastAsia="Times New Roman" w:hAnsi="Segoe UI" w:cs="Segoe UI"/>
                <w:sz w:val="18"/>
                <w:szCs w:val="18"/>
                <w:lang w:val="en-CA"/>
              </w:rPr>
            </w:pPr>
            <w:r w:rsidRPr="007236FE">
              <w:rPr>
                <w:rFonts w:ascii="Gill Sans MT" w:eastAsia="Times New Roman" w:hAnsi="Gill Sans MT" w:cs="Segoe UI"/>
                <w:b/>
                <w:bCs/>
                <w:lang w:val="en-GB"/>
              </w:rPr>
              <w:t xml:space="preserve">JP RWEE </w:t>
            </w:r>
            <w:r>
              <w:rPr>
                <w:rFonts w:ascii="Gill Sans MT" w:eastAsia="Times New Roman" w:hAnsi="Gill Sans MT" w:cs="Segoe UI"/>
                <w:b/>
                <w:bCs/>
                <w:lang w:val="en-GB"/>
              </w:rPr>
              <w:t>coordination</w:t>
            </w:r>
          </w:p>
        </w:tc>
        <w:tc>
          <w:tcPr>
            <w:tcW w:w="1155" w:type="dxa"/>
            <w:shd w:val="clear" w:color="auto" w:fill="BFBFBF" w:themeFill="background1" w:themeFillShade="BF"/>
            <w:vAlign w:val="center"/>
            <w:hideMark/>
          </w:tcPr>
          <w:p w14:paraId="33D7CACB" w14:textId="77777777" w:rsidR="008915A6" w:rsidRPr="007236FE" w:rsidRDefault="008915A6" w:rsidP="007236FE">
            <w:pPr>
              <w:spacing w:after="0" w:line="240" w:lineRule="auto"/>
              <w:jc w:val="center"/>
              <w:textAlignment w:val="baseline"/>
              <w:rPr>
                <w:rFonts w:ascii="Segoe UI" w:eastAsia="Times New Roman" w:hAnsi="Segoe UI" w:cs="Segoe UI"/>
                <w:sz w:val="18"/>
                <w:szCs w:val="18"/>
                <w:lang w:val="en-CA"/>
              </w:rPr>
            </w:pPr>
            <w:r w:rsidRPr="007236FE">
              <w:rPr>
                <w:rFonts w:ascii="Gill Sans MT" w:eastAsia="Times New Roman" w:hAnsi="Gill Sans MT" w:cs="Segoe UI"/>
                <w:b/>
                <w:bCs/>
                <w:lang w:val="en-GB"/>
              </w:rPr>
              <w:t>Timeline</w:t>
            </w:r>
            <w:r w:rsidRPr="007236FE">
              <w:rPr>
                <w:rFonts w:ascii="Gill Sans MT" w:eastAsia="Times New Roman" w:hAnsi="Gill Sans MT" w:cs="Segoe UI"/>
                <w:lang w:val="en-CA"/>
              </w:rPr>
              <w:t> </w:t>
            </w:r>
          </w:p>
        </w:tc>
      </w:tr>
      <w:tr w:rsidR="00377E55" w:rsidRPr="00807DB7" w14:paraId="698D3385" w14:textId="77777777" w:rsidTr="0089674B">
        <w:trPr>
          <w:trHeight w:val="510"/>
          <w:jc w:val="center"/>
        </w:trPr>
        <w:tc>
          <w:tcPr>
            <w:tcW w:w="3401" w:type="dxa"/>
            <w:shd w:val="clear" w:color="auto" w:fill="auto"/>
            <w:vAlign w:val="center"/>
          </w:tcPr>
          <w:p w14:paraId="700757D9" w14:textId="0DFA96F1" w:rsidR="00377E55" w:rsidRPr="004323B5" w:rsidRDefault="00674EC8" w:rsidP="007236FE">
            <w:pPr>
              <w:spacing w:after="0" w:line="240" w:lineRule="auto"/>
              <w:textAlignment w:val="baseline"/>
              <w:rPr>
                <w:rFonts w:ascii="Gill Sans MT" w:eastAsia="Times New Roman" w:hAnsi="Gill Sans MT" w:cs="Segoe UI"/>
                <w:lang w:val="en-GB"/>
              </w:rPr>
            </w:pPr>
            <w:r w:rsidRPr="004323B5">
              <w:rPr>
                <w:rFonts w:ascii="Gill Sans MT" w:eastAsia="Times New Roman" w:hAnsi="Gill Sans MT" w:cs="Segoe UI"/>
                <w:lang w:val="en-GB"/>
              </w:rPr>
              <w:t>Onboarding call</w:t>
            </w:r>
          </w:p>
        </w:tc>
        <w:tc>
          <w:tcPr>
            <w:tcW w:w="2058" w:type="dxa"/>
            <w:shd w:val="clear" w:color="auto" w:fill="auto"/>
            <w:vAlign w:val="center"/>
          </w:tcPr>
          <w:p w14:paraId="64C22474" w14:textId="1AD8C747" w:rsidR="00377E55" w:rsidRPr="004323B5" w:rsidRDefault="00807DB7" w:rsidP="007236FE">
            <w:pPr>
              <w:spacing w:after="0" w:line="240" w:lineRule="auto"/>
              <w:textAlignment w:val="baseline"/>
              <w:rPr>
                <w:rFonts w:ascii="Gill Sans MT" w:eastAsia="Times New Roman" w:hAnsi="Gill Sans MT" w:cs="Segoe UI"/>
                <w:lang w:val="en-GB"/>
              </w:rPr>
            </w:pPr>
            <w:r w:rsidRPr="004323B5">
              <w:rPr>
                <w:rFonts w:ascii="Gill Sans MT" w:eastAsia="Times New Roman" w:hAnsi="Gill Sans MT" w:cs="Segoe UI"/>
                <w:lang w:val="en-GB"/>
              </w:rPr>
              <w:t>Refined T</w:t>
            </w:r>
            <w:r w:rsidR="00DE3B61" w:rsidRPr="004323B5">
              <w:rPr>
                <w:rFonts w:ascii="Gill Sans MT" w:eastAsia="Times New Roman" w:hAnsi="Gill Sans MT" w:cs="Segoe UI"/>
                <w:lang w:val="en-GB"/>
              </w:rPr>
              <w:t>o</w:t>
            </w:r>
            <w:r w:rsidRPr="004323B5">
              <w:rPr>
                <w:rFonts w:ascii="Gill Sans MT" w:eastAsia="Times New Roman" w:hAnsi="Gill Sans MT" w:cs="Segoe UI"/>
                <w:lang w:val="en-GB"/>
              </w:rPr>
              <w:t>R and</w:t>
            </w:r>
            <w:r w:rsidR="00DE3B61" w:rsidRPr="004323B5">
              <w:rPr>
                <w:rFonts w:ascii="Gill Sans MT" w:eastAsia="Times New Roman" w:hAnsi="Gill Sans MT" w:cs="Segoe UI"/>
                <w:lang w:val="en-GB"/>
              </w:rPr>
              <w:t xml:space="preserve"> final </w:t>
            </w:r>
            <w:r w:rsidRPr="004323B5">
              <w:rPr>
                <w:rFonts w:ascii="Gill Sans MT" w:eastAsia="Times New Roman" w:hAnsi="Gill Sans MT" w:cs="Segoe UI"/>
                <w:lang w:val="en-GB"/>
              </w:rPr>
              <w:t>timeline</w:t>
            </w:r>
          </w:p>
        </w:tc>
        <w:tc>
          <w:tcPr>
            <w:tcW w:w="2396" w:type="dxa"/>
            <w:shd w:val="clear" w:color="auto" w:fill="auto"/>
            <w:vAlign w:val="center"/>
          </w:tcPr>
          <w:p w14:paraId="06FD6377" w14:textId="77777777" w:rsidR="00377E55" w:rsidRPr="004323B5" w:rsidRDefault="00377E55" w:rsidP="007236FE">
            <w:pPr>
              <w:spacing w:after="0" w:line="240" w:lineRule="auto"/>
              <w:textAlignment w:val="baseline"/>
              <w:rPr>
                <w:rFonts w:ascii="Gill Sans MT" w:eastAsia="Times New Roman" w:hAnsi="Gill Sans MT" w:cs="Segoe UI"/>
                <w:lang w:val="en-GB"/>
              </w:rPr>
            </w:pPr>
          </w:p>
        </w:tc>
        <w:tc>
          <w:tcPr>
            <w:tcW w:w="1155" w:type="dxa"/>
            <w:shd w:val="clear" w:color="auto" w:fill="auto"/>
            <w:vAlign w:val="center"/>
          </w:tcPr>
          <w:p w14:paraId="41DD803B" w14:textId="3407833A" w:rsidR="00377E55" w:rsidRPr="004323B5" w:rsidRDefault="00807DB7" w:rsidP="007236FE">
            <w:pPr>
              <w:spacing w:after="0" w:line="240" w:lineRule="auto"/>
              <w:jc w:val="center"/>
              <w:textAlignment w:val="baseline"/>
              <w:rPr>
                <w:rFonts w:ascii="Gill Sans MT" w:eastAsia="Times New Roman" w:hAnsi="Gill Sans MT" w:cs="Segoe UI"/>
                <w:lang w:val="en-GB"/>
              </w:rPr>
            </w:pPr>
            <w:r w:rsidRPr="004323B5">
              <w:rPr>
                <w:rFonts w:ascii="Gill Sans MT" w:eastAsia="Times New Roman" w:hAnsi="Gill Sans MT" w:cs="Segoe UI"/>
                <w:lang w:val="en-GB"/>
              </w:rPr>
              <w:t xml:space="preserve">Upon </w:t>
            </w:r>
            <w:r w:rsidR="00DE3B61" w:rsidRPr="004323B5">
              <w:rPr>
                <w:rFonts w:ascii="Gill Sans MT" w:eastAsia="Times New Roman" w:hAnsi="Gill Sans MT" w:cs="Segoe UI"/>
                <w:lang w:val="en-GB"/>
              </w:rPr>
              <w:t xml:space="preserve">contract </w:t>
            </w:r>
            <w:r w:rsidRPr="004323B5">
              <w:rPr>
                <w:rFonts w:ascii="Gill Sans MT" w:eastAsia="Times New Roman" w:hAnsi="Gill Sans MT" w:cs="Segoe UI"/>
                <w:lang w:val="en-GB"/>
              </w:rPr>
              <w:t>signature</w:t>
            </w:r>
          </w:p>
        </w:tc>
      </w:tr>
      <w:tr w:rsidR="00377E55" w:rsidRPr="00377E55" w14:paraId="15AE60C3" w14:textId="77777777" w:rsidTr="0089674B">
        <w:trPr>
          <w:trHeight w:val="510"/>
          <w:jc w:val="center"/>
        </w:trPr>
        <w:tc>
          <w:tcPr>
            <w:tcW w:w="3401" w:type="dxa"/>
            <w:shd w:val="clear" w:color="auto" w:fill="auto"/>
          </w:tcPr>
          <w:p w14:paraId="467260DD" w14:textId="1CDCBCE6" w:rsidR="00377E55" w:rsidRPr="00377E55" w:rsidRDefault="007A1795" w:rsidP="00377E55">
            <w:pPr>
              <w:pStyle w:val="ListParagraph"/>
              <w:numPr>
                <w:ilvl w:val="0"/>
                <w:numId w:val="11"/>
              </w:numPr>
              <w:spacing w:after="0" w:line="240" w:lineRule="auto"/>
              <w:textAlignment w:val="baseline"/>
              <w:rPr>
                <w:rFonts w:ascii="Gill Sans MT" w:eastAsia="Times New Roman" w:hAnsi="Gill Sans MT" w:cs="Segoe UI"/>
                <w:lang w:val="en-CA"/>
              </w:rPr>
            </w:pPr>
            <w:r w:rsidRPr="007A1795">
              <w:rPr>
                <w:rFonts w:ascii="Gill Sans MT" w:eastAsia="Times New Roman" w:hAnsi="Gill Sans MT" w:cs="Arial"/>
                <w:lang w:val="en-CA"/>
              </w:rPr>
              <w:t>Inception report and Sampling strategy</w:t>
            </w:r>
          </w:p>
        </w:tc>
        <w:tc>
          <w:tcPr>
            <w:tcW w:w="2058" w:type="dxa"/>
          </w:tcPr>
          <w:p w14:paraId="350990A8" w14:textId="6FB19542" w:rsidR="00377E55" w:rsidRPr="007236FE" w:rsidRDefault="00674EC8" w:rsidP="00377E55">
            <w:pPr>
              <w:spacing w:after="0" w:line="240" w:lineRule="auto"/>
              <w:textAlignment w:val="baseline"/>
              <w:rPr>
                <w:rFonts w:ascii="Gill Sans MT" w:eastAsia="Times New Roman" w:hAnsi="Gill Sans MT" w:cs="Segoe UI"/>
                <w:lang w:val="en-GB"/>
              </w:rPr>
            </w:pPr>
            <w:r>
              <w:rPr>
                <w:rFonts w:ascii="Gill Sans MT" w:eastAsia="Times New Roman" w:hAnsi="Gill Sans MT" w:cs="Segoe UI"/>
                <w:lang w:val="en-GB"/>
              </w:rPr>
              <w:t>Sample Strategy and sample size</w:t>
            </w:r>
          </w:p>
        </w:tc>
        <w:tc>
          <w:tcPr>
            <w:tcW w:w="2396" w:type="dxa"/>
            <w:shd w:val="clear" w:color="auto" w:fill="auto"/>
          </w:tcPr>
          <w:p w14:paraId="2D2E21B7" w14:textId="4B7795FD" w:rsidR="00377E55" w:rsidRPr="007236FE" w:rsidRDefault="00674EC8" w:rsidP="00377E55">
            <w:pPr>
              <w:spacing w:after="0" w:line="240" w:lineRule="auto"/>
              <w:textAlignment w:val="baseline"/>
              <w:rPr>
                <w:rFonts w:ascii="Segoe UI" w:eastAsia="Times New Roman" w:hAnsi="Segoe UI" w:cs="Segoe UI"/>
                <w:sz w:val="18"/>
                <w:szCs w:val="18"/>
                <w:lang w:val="en-CA"/>
              </w:rPr>
            </w:pPr>
            <w:r w:rsidRPr="00377E55">
              <w:rPr>
                <w:rFonts w:ascii="Gill Sans MT" w:eastAsia="Times New Roman" w:hAnsi="Gill Sans MT" w:cs="Arial"/>
                <w:lang w:val="en-CA"/>
              </w:rPr>
              <w:t>JP RWEE Team will provide with the beneficiary list from which the consultant can calculate the sampling.</w:t>
            </w:r>
          </w:p>
        </w:tc>
        <w:tc>
          <w:tcPr>
            <w:tcW w:w="1155" w:type="dxa"/>
            <w:shd w:val="clear" w:color="auto" w:fill="auto"/>
            <w:vAlign w:val="center"/>
            <w:hideMark/>
          </w:tcPr>
          <w:p w14:paraId="5DD0287E" w14:textId="79F076FC" w:rsidR="00377E55" w:rsidRPr="007236FE" w:rsidRDefault="00F25F1E" w:rsidP="00377E55">
            <w:pPr>
              <w:spacing w:after="0" w:line="240" w:lineRule="auto"/>
              <w:jc w:val="center"/>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10 Days</w:t>
            </w:r>
          </w:p>
        </w:tc>
      </w:tr>
      <w:tr w:rsidR="00377E55" w:rsidRPr="00377E55" w14:paraId="13090179" w14:textId="77777777" w:rsidTr="0089674B">
        <w:trPr>
          <w:trHeight w:val="510"/>
          <w:jc w:val="center"/>
        </w:trPr>
        <w:tc>
          <w:tcPr>
            <w:tcW w:w="3401" w:type="dxa"/>
            <w:shd w:val="clear" w:color="auto" w:fill="auto"/>
          </w:tcPr>
          <w:p w14:paraId="650D21AF" w14:textId="7CAD5808" w:rsidR="00377E55" w:rsidRPr="00377E55" w:rsidRDefault="00377E55" w:rsidP="00377E55">
            <w:pPr>
              <w:pStyle w:val="ListParagraph"/>
              <w:numPr>
                <w:ilvl w:val="0"/>
                <w:numId w:val="11"/>
              </w:numPr>
              <w:spacing w:after="0" w:line="240" w:lineRule="auto"/>
              <w:textAlignment w:val="baseline"/>
              <w:rPr>
                <w:rFonts w:ascii="Gill Sans MT" w:eastAsia="Times New Roman" w:hAnsi="Gill Sans MT" w:cs="Segoe UI"/>
                <w:lang w:val="en-GB"/>
              </w:rPr>
            </w:pPr>
            <w:r w:rsidRPr="00377E55">
              <w:rPr>
                <w:rFonts w:ascii="Gill Sans MT" w:eastAsia="Times New Roman" w:hAnsi="Gill Sans MT" w:cs="Arial"/>
                <w:lang w:val="en-CA"/>
              </w:rPr>
              <w:t xml:space="preserve">Supervise and provide technical support to the adaptation of and translation </w:t>
            </w:r>
            <w:r w:rsidRPr="00377E55">
              <w:rPr>
                <w:rFonts w:ascii="Gill Sans MT" w:eastAsia="Times New Roman" w:hAnsi="Gill Sans MT" w:cs="Arial"/>
                <w:lang w:val="en-CA"/>
              </w:rPr>
              <w:lastRenderedPageBreak/>
              <w:t xml:space="preserve">of the Pro-WEAI questionnaire. </w:t>
            </w:r>
          </w:p>
        </w:tc>
        <w:tc>
          <w:tcPr>
            <w:tcW w:w="2058" w:type="dxa"/>
          </w:tcPr>
          <w:p w14:paraId="43D22970" w14:textId="21A8AB3D" w:rsidR="00377E55" w:rsidRPr="007236FE" w:rsidRDefault="00AC3B4E" w:rsidP="00377E55">
            <w:pPr>
              <w:spacing w:after="0" w:line="240" w:lineRule="auto"/>
              <w:textAlignment w:val="baseline"/>
              <w:rPr>
                <w:rFonts w:ascii="Gill Sans MT" w:eastAsia="Times New Roman" w:hAnsi="Gill Sans MT" w:cs="Segoe UI"/>
                <w:lang w:val="en-GB"/>
              </w:rPr>
            </w:pPr>
            <w:r>
              <w:rPr>
                <w:rFonts w:ascii="Gill Sans MT" w:eastAsia="Times New Roman" w:hAnsi="Gill Sans MT" w:cs="Segoe UI"/>
                <w:lang w:val="en-GB"/>
              </w:rPr>
              <w:lastRenderedPageBreak/>
              <w:t>Final adapted WEAI questionnaire (word version)</w:t>
            </w:r>
          </w:p>
        </w:tc>
        <w:tc>
          <w:tcPr>
            <w:tcW w:w="2396" w:type="dxa"/>
            <w:shd w:val="clear" w:color="auto" w:fill="auto"/>
          </w:tcPr>
          <w:p w14:paraId="708C98FB" w14:textId="5A6D7A86" w:rsidR="00377E55" w:rsidRPr="007236FE" w:rsidRDefault="41B57B8D" w:rsidP="00377E55">
            <w:pPr>
              <w:spacing w:after="0" w:line="240" w:lineRule="auto"/>
              <w:textAlignment w:val="baseline"/>
              <w:rPr>
                <w:rFonts w:ascii="Gill Sans MT" w:eastAsia="Times New Roman" w:hAnsi="Gill Sans MT" w:cs="Segoe UI"/>
                <w:lang w:val="en-GB"/>
              </w:rPr>
            </w:pPr>
            <w:r w:rsidRPr="41B57B8D">
              <w:rPr>
                <w:rFonts w:ascii="Gill Sans MT" w:eastAsia="Times New Roman" w:hAnsi="Gill Sans MT" w:cs="Segoe UI"/>
                <w:lang w:val="en-GB"/>
              </w:rPr>
              <w:t>Survey digitalization and programming into ODK, Survey tools translation.</w:t>
            </w:r>
          </w:p>
        </w:tc>
        <w:tc>
          <w:tcPr>
            <w:tcW w:w="1155" w:type="dxa"/>
            <w:shd w:val="clear" w:color="auto" w:fill="auto"/>
            <w:vAlign w:val="center"/>
          </w:tcPr>
          <w:p w14:paraId="5CD5D995" w14:textId="100F4B9A" w:rsidR="00377E55" w:rsidRPr="007236FE" w:rsidRDefault="00101707" w:rsidP="00377E55">
            <w:pPr>
              <w:spacing w:after="0" w:line="240" w:lineRule="auto"/>
              <w:jc w:val="center"/>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7 Days</w:t>
            </w:r>
          </w:p>
        </w:tc>
      </w:tr>
      <w:tr w:rsidR="00D644A8" w:rsidRPr="00377E55" w14:paraId="1FDD181B" w14:textId="77777777" w:rsidTr="0089674B">
        <w:trPr>
          <w:trHeight w:val="510"/>
          <w:jc w:val="center"/>
        </w:trPr>
        <w:tc>
          <w:tcPr>
            <w:tcW w:w="3401" w:type="dxa"/>
            <w:shd w:val="clear" w:color="auto" w:fill="auto"/>
          </w:tcPr>
          <w:p w14:paraId="6BEED25D" w14:textId="211731A1" w:rsidR="00D644A8" w:rsidRPr="00377E55" w:rsidRDefault="00D644A8" w:rsidP="00377E55">
            <w:pPr>
              <w:pStyle w:val="ListParagraph"/>
              <w:numPr>
                <w:ilvl w:val="0"/>
                <w:numId w:val="11"/>
              </w:numPr>
              <w:spacing w:after="0" w:line="240" w:lineRule="auto"/>
              <w:textAlignment w:val="baseline"/>
              <w:rPr>
                <w:rFonts w:ascii="Gill Sans MT" w:eastAsia="Times New Roman" w:hAnsi="Gill Sans MT" w:cs="Segoe UI"/>
                <w:lang w:val="en-GB"/>
              </w:rPr>
            </w:pPr>
            <w:r w:rsidRPr="00377E55">
              <w:rPr>
                <w:rFonts w:ascii="Gill Sans MT" w:eastAsia="Times New Roman" w:hAnsi="Gill Sans MT" w:cs="Arial"/>
                <w:lang w:val="en-CA"/>
              </w:rPr>
              <w:t>Develop the pro-WEAI training material, including the field work methodology that will be used to train the enumerators.</w:t>
            </w:r>
          </w:p>
        </w:tc>
        <w:tc>
          <w:tcPr>
            <w:tcW w:w="2058" w:type="dxa"/>
            <w:vMerge w:val="restart"/>
          </w:tcPr>
          <w:p w14:paraId="44092349" w14:textId="0EF165D6" w:rsidR="00D644A8" w:rsidRPr="007236FE" w:rsidRDefault="00D644A8" w:rsidP="00377E55">
            <w:pPr>
              <w:spacing w:after="0" w:line="240" w:lineRule="auto"/>
              <w:textAlignment w:val="baseline"/>
              <w:rPr>
                <w:rFonts w:ascii="Gill Sans MT" w:eastAsia="Times New Roman" w:hAnsi="Gill Sans MT" w:cs="Segoe UI"/>
                <w:lang w:val="en-GB"/>
              </w:rPr>
            </w:pPr>
            <w:r>
              <w:rPr>
                <w:rFonts w:ascii="Gill Sans MT" w:eastAsia="Times New Roman" w:hAnsi="Gill Sans MT" w:cs="Segoe UI"/>
                <w:lang w:val="en-GB"/>
              </w:rPr>
              <w:t>Pro-WEAI material adapted to context and training methodology</w:t>
            </w:r>
          </w:p>
        </w:tc>
        <w:tc>
          <w:tcPr>
            <w:tcW w:w="2396" w:type="dxa"/>
            <w:vMerge w:val="restart"/>
            <w:shd w:val="clear" w:color="auto" w:fill="auto"/>
          </w:tcPr>
          <w:p w14:paraId="2D9B77C5" w14:textId="313399FB" w:rsidR="00D644A8" w:rsidRPr="007236FE" w:rsidRDefault="00D644A8" w:rsidP="00377E55">
            <w:pPr>
              <w:spacing w:after="0" w:line="240" w:lineRule="auto"/>
              <w:textAlignment w:val="baseline"/>
              <w:rPr>
                <w:rFonts w:ascii="Gill Sans MT" w:eastAsia="Times New Roman" w:hAnsi="Gill Sans MT" w:cs="Segoe UI"/>
                <w:lang w:val="en-GB"/>
              </w:rPr>
            </w:pPr>
            <w:r>
              <w:rPr>
                <w:rFonts w:ascii="Gill Sans MT" w:eastAsia="Times New Roman" w:hAnsi="Gill Sans MT" w:cs="Segoe UI"/>
                <w:lang w:val="en-GB"/>
              </w:rPr>
              <w:t xml:space="preserve">Provide example of already used pro-WEAI material for Enumerator’s training, drafted agenda of the training, </w:t>
            </w:r>
            <w:r w:rsidR="0089674B">
              <w:rPr>
                <w:rFonts w:ascii="Gill Sans MT" w:eastAsia="Times New Roman" w:hAnsi="Gill Sans MT" w:cs="Segoe UI"/>
                <w:lang w:val="en-GB"/>
              </w:rPr>
              <w:t>training</w:t>
            </w:r>
            <w:r>
              <w:rPr>
                <w:rFonts w:ascii="Gill Sans MT" w:eastAsia="Times New Roman" w:hAnsi="Gill Sans MT" w:cs="Segoe UI"/>
                <w:lang w:val="en-GB"/>
              </w:rPr>
              <w:t xml:space="preserve"> venue and IT material print out of the training material</w:t>
            </w:r>
          </w:p>
        </w:tc>
        <w:tc>
          <w:tcPr>
            <w:tcW w:w="1155" w:type="dxa"/>
            <w:shd w:val="clear" w:color="auto" w:fill="auto"/>
            <w:vAlign w:val="center"/>
          </w:tcPr>
          <w:p w14:paraId="404E88A6" w14:textId="570F29EB" w:rsidR="00D644A8" w:rsidRPr="007236FE" w:rsidRDefault="00D644A8" w:rsidP="00377E55">
            <w:pPr>
              <w:spacing w:after="0" w:line="240" w:lineRule="auto"/>
              <w:jc w:val="center"/>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12 Days (2 days travelling internationally</w:t>
            </w:r>
          </w:p>
        </w:tc>
      </w:tr>
      <w:tr w:rsidR="00D644A8" w:rsidRPr="00377E55" w14:paraId="527C9956" w14:textId="77777777" w:rsidTr="0089674B">
        <w:trPr>
          <w:trHeight w:val="510"/>
          <w:jc w:val="center"/>
        </w:trPr>
        <w:tc>
          <w:tcPr>
            <w:tcW w:w="3401" w:type="dxa"/>
            <w:shd w:val="clear" w:color="auto" w:fill="auto"/>
          </w:tcPr>
          <w:p w14:paraId="523D2370" w14:textId="11D7B7BF" w:rsidR="00D644A8" w:rsidRPr="00377E55" w:rsidRDefault="00D644A8" w:rsidP="00377E55">
            <w:pPr>
              <w:pStyle w:val="ListParagraph"/>
              <w:numPr>
                <w:ilvl w:val="0"/>
                <w:numId w:val="11"/>
              </w:numPr>
              <w:spacing w:after="0" w:line="240" w:lineRule="auto"/>
              <w:textAlignment w:val="baseline"/>
              <w:rPr>
                <w:rFonts w:ascii="Gill Sans MT" w:eastAsia="Times New Roman" w:hAnsi="Gill Sans MT" w:cs="Segoe UI"/>
                <w:lang w:val="en-GB"/>
              </w:rPr>
            </w:pPr>
            <w:r w:rsidRPr="00377E55">
              <w:rPr>
                <w:rFonts w:ascii="Gill Sans MT" w:eastAsia="Times New Roman" w:hAnsi="Gill Sans MT" w:cs="Arial"/>
                <w:lang w:val="en-CA"/>
              </w:rPr>
              <w:t>Train field supervisors and the enumerators for Pro-WEAI data collection. </w:t>
            </w:r>
          </w:p>
        </w:tc>
        <w:tc>
          <w:tcPr>
            <w:tcW w:w="2058" w:type="dxa"/>
            <w:vMerge/>
          </w:tcPr>
          <w:p w14:paraId="0E8561B2" w14:textId="193A38F9" w:rsidR="00D644A8" w:rsidRPr="007236FE" w:rsidRDefault="00D644A8" w:rsidP="00377E55">
            <w:pPr>
              <w:spacing w:after="0" w:line="240" w:lineRule="auto"/>
              <w:textAlignment w:val="baseline"/>
              <w:rPr>
                <w:rFonts w:ascii="Gill Sans MT" w:eastAsia="Times New Roman" w:hAnsi="Gill Sans MT" w:cs="Segoe UI"/>
                <w:lang w:val="en-GB"/>
              </w:rPr>
            </w:pPr>
          </w:p>
        </w:tc>
        <w:tc>
          <w:tcPr>
            <w:tcW w:w="2396" w:type="dxa"/>
            <w:vMerge/>
          </w:tcPr>
          <w:p w14:paraId="2E01B39F" w14:textId="77777777" w:rsidR="00D644A8" w:rsidRPr="007236FE" w:rsidRDefault="00D644A8" w:rsidP="00377E55">
            <w:pPr>
              <w:spacing w:after="0" w:line="240" w:lineRule="auto"/>
              <w:textAlignment w:val="baseline"/>
              <w:rPr>
                <w:rFonts w:ascii="Gill Sans MT" w:eastAsia="Times New Roman" w:hAnsi="Gill Sans MT" w:cs="Segoe UI"/>
                <w:lang w:val="en-GB"/>
              </w:rPr>
            </w:pPr>
          </w:p>
        </w:tc>
        <w:tc>
          <w:tcPr>
            <w:tcW w:w="1155" w:type="dxa"/>
            <w:shd w:val="clear" w:color="auto" w:fill="auto"/>
            <w:vAlign w:val="center"/>
          </w:tcPr>
          <w:p w14:paraId="125498F5" w14:textId="16942F23" w:rsidR="00D644A8" w:rsidRPr="007236FE" w:rsidRDefault="00D644A8" w:rsidP="00377E55">
            <w:pPr>
              <w:spacing w:after="0" w:line="240" w:lineRule="auto"/>
              <w:jc w:val="center"/>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5 Days training (</w:t>
            </w:r>
            <w:r w:rsidR="005B2CC3">
              <w:rPr>
                <w:rFonts w:ascii="Segoe UI" w:eastAsia="Times New Roman" w:hAnsi="Segoe UI" w:cs="Segoe UI"/>
                <w:sz w:val="18"/>
                <w:szCs w:val="18"/>
                <w:lang w:val="en-CA"/>
              </w:rPr>
              <w:t>Rwanda</w:t>
            </w:r>
            <w:r>
              <w:rPr>
                <w:rFonts w:ascii="Segoe UI" w:eastAsia="Times New Roman" w:hAnsi="Segoe UI" w:cs="Segoe UI"/>
                <w:sz w:val="18"/>
                <w:szCs w:val="18"/>
                <w:lang w:val="en-CA"/>
              </w:rPr>
              <w:t>)</w:t>
            </w:r>
          </w:p>
        </w:tc>
      </w:tr>
      <w:tr w:rsidR="005B2CC3" w:rsidRPr="00377E55" w14:paraId="146206D2" w14:textId="77777777" w:rsidTr="0089674B">
        <w:trPr>
          <w:trHeight w:val="510"/>
          <w:jc w:val="center"/>
        </w:trPr>
        <w:tc>
          <w:tcPr>
            <w:tcW w:w="3401" w:type="dxa"/>
            <w:shd w:val="clear" w:color="auto" w:fill="auto"/>
          </w:tcPr>
          <w:p w14:paraId="18684D21" w14:textId="6FFFA883" w:rsidR="005B2CC3" w:rsidRPr="00377E55" w:rsidRDefault="005B2CC3" w:rsidP="00377E55">
            <w:pPr>
              <w:pStyle w:val="ListParagraph"/>
              <w:numPr>
                <w:ilvl w:val="0"/>
                <w:numId w:val="11"/>
              </w:numPr>
              <w:spacing w:after="0" w:line="240" w:lineRule="auto"/>
              <w:textAlignment w:val="baseline"/>
              <w:rPr>
                <w:rFonts w:ascii="Gill Sans MT" w:eastAsia="Times New Roman" w:hAnsi="Gill Sans MT" w:cs="Segoe UI"/>
                <w:lang w:val="en-GB"/>
              </w:rPr>
            </w:pPr>
            <w:r w:rsidRPr="00377E55">
              <w:rPr>
                <w:rFonts w:ascii="Gill Sans MT" w:eastAsia="Times New Roman" w:hAnsi="Gill Sans MT" w:cs="Arial"/>
                <w:lang w:val="en-CA"/>
              </w:rPr>
              <w:t xml:space="preserve">Provide supervision during Pro-WEAI field-testing </w:t>
            </w:r>
          </w:p>
        </w:tc>
        <w:tc>
          <w:tcPr>
            <w:tcW w:w="2058" w:type="dxa"/>
          </w:tcPr>
          <w:p w14:paraId="7463A578" w14:textId="68977AAF" w:rsidR="005B2CC3" w:rsidRPr="007236FE" w:rsidRDefault="005B2CC3" w:rsidP="00377E55">
            <w:pPr>
              <w:spacing w:after="0" w:line="240" w:lineRule="auto"/>
              <w:textAlignment w:val="baseline"/>
              <w:rPr>
                <w:rFonts w:ascii="Gill Sans MT" w:eastAsia="Times New Roman" w:hAnsi="Gill Sans MT" w:cs="Segoe UI"/>
                <w:lang w:val="en-GB"/>
              </w:rPr>
            </w:pPr>
            <w:r w:rsidRPr="00377E55">
              <w:rPr>
                <w:rFonts w:ascii="Gill Sans MT" w:eastAsia="Times New Roman" w:hAnsi="Gill Sans MT" w:cs="Arial"/>
                <w:lang w:val="en-CA"/>
              </w:rPr>
              <w:t>Incorporate changes into the questionnaires after pre-testing.</w:t>
            </w:r>
          </w:p>
        </w:tc>
        <w:tc>
          <w:tcPr>
            <w:tcW w:w="2396" w:type="dxa"/>
            <w:shd w:val="clear" w:color="auto" w:fill="auto"/>
          </w:tcPr>
          <w:p w14:paraId="2DCFD0D0" w14:textId="25A62874" w:rsidR="005B2CC3" w:rsidRPr="007236FE" w:rsidRDefault="00305201" w:rsidP="00377E55">
            <w:pPr>
              <w:spacing w:after="0" w:line="240" w:lineRule="auto"/>
              <w:textAlignment w:val="baseline"/>
              <w:rPr>
                <w:rFonts w:ascii="Gill Sans MT" w:eastAsia="Times New Roman" w:hAnsi="Gill Sans MT" w:cs="Segoe UI"/>
                <w:lang w:val="en-GB"/>
              </w:rPr>
            </w:pPr>
            <w:r>
              <w:rPr>
                <w:rFonts w:ascii="Gill Sans MT" w:eastAsia="Times New Roman" w:hAnsi="Gill Sans MT" w:cs="Segoe UI"/>
                <w:lang w:val="en-GB"/>
              </w:rPr>
              <w:t>Validate the final survey questionnaires</w:t>
            </w:r>
          </w:p>
        </w:tc>
        <w:tc>
          <w:tcPr>
            <w:tcW w:w="1155" w:type="dxa"/>
            <w:vMerge w:val="restart"/>
            <w:shd w:val="clear" w:color="auto" w:fill="auto"/>
            <w:vAlign w:val="center"/>
          </w:tcPr>
          <w:p w14:paraId="188A8020" w14:textId="5545EF08" w:rsidR="005B2CC3" w:rsidRPr="007236FE" w:rsidRDefault="005B2CC3" w:rsidP="00377E55">
            <w:pPr>
              <w:spacing w:after="0" w:line="240" w:lineRule="auto"/>
              <w:jc w:val="center"/>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10 days (Rwanda)</w:t>
            </w:r>
          </w:p>
        </w:tc>
      </w:tr>
      <w:tr w:rsidR="005B2CC3" w:rsidRPr="00377E55" w14:paraId="2A92E0CB" w14:textId="77777777" w:rsidTr="0089674B">
        <w:trPr>
          <w:trHeight w:val="510"/>
          <w:jc w:val="center"/>
        </w:trPr>
        <w:tc>
          <w:tcPr>
            <w:tcW w:w="3401" w:type="dxa"/>
            <w:shd w:val="clear" w:color="auto" w:fill="auto"/>
          </w:tcPr>
          <w:p w14:paraId="3D706A1B" w14:textId="32B955E3" w:rsidR="005B2CC3" w:rsidRPr="00377E55" w:rsidRDefault="005B2CC3" w:rsidP="00377E55">
            <w:pPr>
              <w:pStyle w:val="ListParagraph"/>
              <w:numPr>
                <w:ilvl w:val="0"/>
                <w:numId w:val="11"/>
              </w:numPr>
              <w:spacing w:after="0" w:line="240" w:lineRule="auto"/>
              <w:textAlignment w:val="baseline"/>
              <w:rPr>
                <w:rFonts w:ascii="Gill Sans MT" w:eastAsia="Times New Roman" w:hAnsi="Gill Sans MT" w:cs="Arial"/>
                <w:lang w:val="en-CA"/>
              </w:rPr>
            </w:pPr>
            <w:r>
              <w:rPr>
                <w:rFonts w:ascii="Gill Sans MT" w:eastAsia="Times New Roman" w:hAnsi="Gill Sans MT" w:cs="Arial"/>
                <w:lang w:val="en-CA"/>
              </w:rPr>
              <w:t xml:space="preserve">Oversee field sampling strategy (household listing within sampling unit) and enumerators during data collection </w:t>
            </w:r>
          </w:p>
        </w:tc>
        <w:tc>
          <w:tcPr>
            <w:tcW w:w="2058" w:type="dxa"/>
          </w:tcPr>
          <w:p w14:paraId="1CA35B70" w14:textId="1DEB4474" w:rsidR="005B2CC3" w:rsidRPr="007236FE" w:rsidRDefault="005B2CC3" w:rsidP="00377E55">
            <w:pPr>
              <w:spacing w:after="0" w:line="240" w:lineRule="auto"/>
              <w:textAlignment w:val="baseline"/>
              <w:rPr>
                <w:rFonts w:ascii="Gill Sans MT" w:eastAsia="Times New Roman" w:hAnsi="Gill Sans MT" w:cs="Segoe UI"/>
                <w:lang w:val="en-GB"/>
              </w:rPr>
            </w:pPr>
            <w:r>
              <w:rPr>
                <w:rFonts w:ascii="Gill Sans MT" w:eastAsia="Times New Roman" w:hAnsi="Gill Sans MT" w:cs="Segoe UI"/>
                <w:lang w:val="en-GB"/>
              </w:rPr>
              <w:t>Follow data entry in MODA and validate the data entered for the WEAI</w:t>
            </w:r>
            <w:r w:rsidR="00305201">
              <w:rPr>
                <w:rFonts w:ascii="Gill Sans MT" w:eastAsia="Times New Roman" w:hAnsi="Gill Sans MT" w:cs="Segoe UI"/>
                <w:lang w:val="en-GB"/>
              </w:rPr>
              <w:t xml:space="preserve"> data and demography.</w:t>
            </w:r>
          </w:p>
        </w:tc>
        <w:tc>
          <w:tcPr>
            <w:tcW w:w="2396" w:type="dxa"/>
            <w:shd w:val="clear" w:color="auto" w:fill="auto"/>
          </w:tcPr>
          <w:p w14:paraId="41F7920F" w14:textId="7622350B" w:rsidR="005B2CC3" w:rsidRPr="007236FE" w:rsidRDefault="00305201" w:rsidP="00377E55">
            <w:pPr>
              <w:spacing w:after="0" w:line="240" w:lineRule="auto"/>
              <w:textAlignment w:val="baseline"/>
              <w:rPr>
                <w:rFonts w:ascii="Gill Sans MT" w:eastAsia="Times New Roman" w:hAnsi="Gill Sans MT" w:cs="Segoe UI"/>
                <w:lang w:val="en-GB"/>
              </w:rPr>
            </w:pPr>
            <w:r>
              <w:rPr>
                <w:rFonts w:ascii="Gill Sans MT" w:eastAsia="Times New Roman" w:hAnsi="Gill Sans MT" w:cs="Segoe UI"/>
                <w:lang w:val="en-GB"/>
              </w:rPr>
              <w:t xml:space="preserve">Supervise data entry </w:t>
            </w:r>
          </w:p>
        </w:tc>
        <w:tc>
          <w:tcPr>
            <w:tcW w:w="1155" w:type="dxa"/>
            <w:vMerge/>
            <w:vAlign w:val="center"/>
          </w:tcPr>
          <w:p w14:paraId="51AB1008" w14:textId="3167146D" w:rsidR="005B2CC3" w:rsidRPr="007236FE" w:rsidRDefault="005B2CC3" w:rsidP="00377E55">
            <w:pPr>
              <w:spacing w:after="0" w:line="240" w:lineRule="auto"/>
              <w:jc w:val="center"/>
              <w:textAlignment w:val="baseline"/>
              <w:rPr>
                <w:rFonts w:ascii="Segoe UI" w:eastAsia="Times New Roman" w:hAnsi="Segoe UI" w:cs="Segoe UI"/>
                <w:sz w:val="18"/>
                <w:szCs w:val="18"/>
                <w:lang w:val="en-CA"/>
              </w:rPr>
            </w:pPr>
          </w:p>
        </w:tc>
      </w:tr>
      <w:tr w:rsidR="00377E55" w:rsidRPr="00377E55" w14:paraId="6D7AC6E3" w14:textId="77777777" w:rsidTr="0089674B">
        <w:trPr>
          <w:trHeight w:val="510"/>
          <w:jc w:val="center"/>
        </w:trPr>
        <w:tc>
          <w:tcPr>
            <w:tcW w:w="3401" w:type="dxa"/>
            <w:shd w:val="clear" w:color="auto" w:fill="auto"/>
          </w:tcPr>
          <w:p w14:paraId="6421B11B" w14:textId="13F690E7" w:rsidR="00377E55" w:rsidRPr="00377E55" w:rsidRDefault="00377E55" w:rsidP="00377E55">
            <w:pPr>
              <w:pStyle w:val="ListParagraph"/>
              <w:numPr>
                <w:ilvl w:val="0"/>
                <w:numId w:val="11"/>
              </w:numPr>
              <w:spacing w:after="0" w:line="240" w:lineRule="auto"/>
              <w:textAlignment w:val="baseline"/>
              <w:rPr>
                <w:rFonts w:ascii="Gill Sans MT" w:eastAsia="Times New Roman" w:hAnsi="Gill Sans MT" w:cs="Segoe UI"/>
                <w:lang w:val="en-GB"/>
              </w:rPr>
            </w:pPr>
            <w:r w:rsidRPr="00377E55">
              <w:rPr>
                <w:rFonts w:ascii="Gill Sans MT" w:eastAsia="Times New Roman" w:hAnsi="Gill Sans MT" w:cs="Arial"/>
                <w:lang w:val="en-CA"/>
              </w:rPr>
              <w:t>Clean the data</w:t>
            </w:r>
            <w:r w:rsidR="00E55DD7">
              <w:rPr>
                <w:rFonts w:ascii="Gill Sans MT" w:eastAsia="Times New Roman" w:hAnsi="Gill Sans MT" w:cs="Arial"/>
                <w:lang w:val="en-CA"/>
              </w:rPr>
              <w:t>set</w:t>
            </w:r>
            <w:r w:rsidR="002D221B">
              <w:rPr>
                <w:rFonts w:ascii="Gill Sans MT" w:eastAsia="Times New Roman" w:hAnsi="Gill Sans MT" w:cs="Arial"/>
                <w:lang w:val="en-CA"/>
              </w:rPr>
              <w:t>, correctly organized and variables named and labelled</w:t>
            </w:r>
            <w:r w:rsidR="00E55DD7">
              <w:rPr>
                <w:rFonts w:ascii="Gill Sans MT" w:eastAsia="Times New Roman" w:hAnsi="Gill Sans MT" w:cs="Arial"/>
                <w:lang w:val="en-CA"/>
              </w:rPr>
              <w:t xml:space="preserve"> </w:t>
            </w:r>
          </w:p>
        </w:tc>
        <w:tc>
          <w:tcPr>
            <w:tcW w:w="2058" w:type="dxa"/>
          </w:tcPr>
          <w:p w14:paraId="7B9431E5" w14:textId="7A15D53D" w:rsidR="00377E55" w:rsidRPr="007236FE" w:rsidRDefault="0029634F" w:rsidP="00377E55">
            <w:pPr>
              <w:spacing w:after="0" w:line="240" w:lineRule="auto"/>
              <w:textAlignment w:val="baseline"/>
              <w:rPr>
                <w:rFonts w:ascii="Gill Sans MT" w:eastAsia="Times New Roman" w:hAnsi="Gill Sans MT" w:cs="Segoe UI"/>
                <w:lang w:val="en-GB"/>
              </w:rPr>
            </w:pPr>
            <w:r>
              <w:rPr>
                <w:rFonts w:ascii="Gill Sans MT" w:eastAsia="Times New Roman" w:hAnsi="Gill Sans MT" w:cs="Segoe UI"/>
                <w:lang w:val="en-GB"/>
              </w:rPr>
              <w:t xml:space="preserve">Data set cleaned </w:t>
            </w:r>
          </w:p>
        </w:tc>
        <w:tc>
          <w:tcPr>
            <w:tcW w:w="2396" w:type="dxa"/>
            <w:shd w:val="clear" w:color="auto" w:fill="auto"/>
          </w:tcPr>
          <w:p w14:paraId="7F4B1D44" w14:textId="1AF87BAB" w:rsidR="00377E55" w:rsidRPr="0089674B" w:rsidRDefault="41B57B8D" w:rsidP="41B57B8D">
            <w:pPr>
              <w:spacing w:after="0" w:line="240" w:lineRule="auto"/>
              <w:textAlignment w:val="baseline"/>
              <w:rPr>
                <w:rFonts w:ascii="Gill Sans MT" w:eastAsia="Times New Roman" w:hAnsi="Gill Sans MT" w:cs="Segoe UI"/>
                <w:lang w:val="en-GB"/>
              </w:rPr>
            </w:pPr>
            <w:r w:rsidRPr="0089674B">
              <w:rPr>
                <w:rFonts w:ascii="Gill Sans MT" w:eastAsia="Times New Roman" w:hAnsi="Gill Sans MT" w:cs="Segoe UI"/>
                <w:lang w:val="en-GB"/>
              </w:rPr>
              <w:t>Validate the cleaned datasets</w:t>
            </w:r>
          </w:p>
        </w:tc>
        <w:tc>
          <w:tcPr>
            <w:tcW w:w="1155" w:type="dxa"/>
            <w:shd w:val="clear" w:color="auto" w:fill="auto"/>
            <w:vAlign w:val="center"/>
          </w:tcPr>
          <w:p w14:paraId="7FAEBC4D" w14:textId="5D39799D" w:rsidR="00377E55" w:rsidRPr="007236FE" w:rsidRDefault="009A7CEB" w:rsidP="00377E55">
            <w:pPr>
              <w:spacing w:after="0" w:line="240" w:lineRule="auto"/>
              <w:jc w:val="center"/>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1</w:t>
            </w:r>
            <w:r w:rsidR="008376B7">
              <w:rPr>
                <w:rFonts w:ascii="Segoe UI" w:eastAsia="Times New Roman" w:hAnsi="Segoe UI" w:cs="Segoe UI"/>
                <w:sz w:val="18"/>
                <w:szCs w:val="18"/>
                <w:lang w:val="en-CA"/>
              </w:rPr>
              <w:t>0 Days (home based)</w:t>
            </w:r>
          </w:p>
        </w:tc>
      </w:tr>
      <w:tr w:rsidR="004A1E07" w:rsidRPr="00377E55" w14:paraId="1361FF14" w14:textId="77777777" w:rsidTr="0089674B">
        <w:trPr>
          <w:trHeight w:val="510"/>
          <w:jc w:val="center"/>
        </w:trPr>
        <w:tc>
          <w:tcPr>
            <w:tcW w:w="3401" w:type="dxa"/>
            <w:shd w:val="clear" w:color="auto" w:fill="auto"/>
          </w:tcPr>
          <w:p w14:paraId="1E313BC1" w14:textId="1481D987" w:rsidR="004A1E07" w:rsidRPr="00377E55" w:rsidRDefault="004A1E07" w:rsidP="00377E55">
            <w:pPr>
              <w:pStyle w:val="ListParagraph"/>
              <w:numPr>
                <w:ilvl w:val="0"/>
                <w:numId w:val="11"/>
              </w:numPr>
              <w:spacing w:after="0" w:line="240" w:lineRule="auto"/>
              <w:textAlignment w:val="baseline"/>
              <w:rPr>
                <w:rFonts w:ascii="Gill Sans MT" w:eastAsia="Times New Roman" w:hAnsi="Gill Sans MT" w:cs="Segoe UI"/>
                <w:lang w:val="en-GB"/>
              </w:rPr>
            </w:pPr>
            <w:r w:rsidRPr="00377E55">
              <w:rPr>
                <w:rFonts w:ascii="Gill Sans MT" w:eastAsia="Times New Roman" w:hAnsi="Gill Sans MT" w:cs="Arial"/>
                <w:lang w:val="en-CA"/>
              </w:rPr>
              <w:t>Provide a descriptive analysis of the beneficiary profile (both treated and control groups)</w:t>
            </w:r>
          </w:p>
        </w:tc>
        <w:tc>
          <w:tcPr>
            <w:tcW w:w="2058" w:type="dxa"/>
            <w:vMerge w:val="restart"/>
          </w:tcPr>
          <w:p w14:paraId="004A8231" w14:textId="750A4AE8" w:rsidR="004A1E07" w:rsidRPr="007236FE" w:rsidRDefault="41B57B8D" w:rsidP="41B57B8D">
            <w:pPr>
              <w:spacing w:after="0" w:line="240" w:lineRule="auto"/>
              <w:textAlignment w:val="baseline"/>
              <w:rPr>
                <w:rFonts w:ascii="Gill Sans MT" w:eastAsia="Times New Roman" w:hAnsi="Gill Sans MT" w:cs="Segoe UI"/>
                <w:lang w:val="en-GB"/>
              </w:rPr>
            </w:pPr>
            <w:r w:rsidRPr="41B57B8D">
              <w:rPr>
                <w:rFonts w:ascii="Gill Sans MT" w:eastAsia="Times New Roman" w:hAnsi="Gill Sans MT" w:cs="Segoe UI"/>
                <w:lang w:val="en-GB"/>
              </w:rPr>
              <w:t>Calculations with associated graphs and tables as per pro-WEAI methodology</w:t>
            </w:r>
          </w:p>
          <w:p w14:paraId="2549220D" w14:textId="6C3B1562" w:rsidR="004A1E07" w:rsidRPr="007236FE" w:rsidRDefault="004A1E07" w:rsidP="41B57B8D">
            <w:pPr>
              <w:spacing w:after="0" w:line="240" w:lineRule="auto"/>
              <w:textAlignment w:val="baseline"/>
              <w:rPr>
                <w:rFonts w:ascii="Gill Sans MT" w:eastAsia="Times New Roman" w:hAnsi="Gill Sans MT" w:cs="Segoe UI"/>
                <w:lang w:val="en-GB"/>
              </w:rPr>
            </w:pPr>
          </w:p>
          <w:p w14:paraId="046DA0F2" w14:textId="2726EF66" w:rsidR="004A1E07" w:rsidRPr="007236FE" w:rsidRDefault="41B57B8D" w:rsidP="41B57B8D">
            <w:pPr>
              <w:spacing w:after="0" w:line="240" w:lineRule="auto"/>
              <w:textAlignment w:val="baseline"/>
              <w:rPr>
                <w:rFonts w:ascii="Gill Sans MT" w:eastAsia="Times New Roman" w:hAnsi="Gill Sans MT" w:cs="Segoe UI"/>
                <w:lang w:val="en-GB"/>
              </w:rPr>
            </w:pPr>
            <w:r w:rsidRPr="41B57B8D">
              <w:rPr>
                <w:rFonts w:ascii="Gill Sans MT" w:eastAsia="Times New Roman" w:hAnsi="Gill Sans MT" w:cs="Segoe UI"/>
                <w:lang w:val="en-GB"/>
              </w:rPr>
              <w:t>Submission of the draft Pro-WEAI Baseline Report for review</w:t>
            </w:r>
          </w:p>
          <w:p w14:paraId="77CE7683" w14:textId="570A78EE" w:rsidR="004A1E07" w:rsidRPr="007236FE" w:rsidRDefault="004A1E07" w:rsidP="41B57B8D">
            <w:pPr>
              <w:spacing w:after="0" w:line="240" w:lineRule="auto"/>
              <w:textAlignment w:val="baseline"/>
              <w:rPr>
                <w:rFonts w:ascii="Gill Sans MT" w:eastAsia="Times New Roman" w:hAnsi="Gill Sans MT" w:cs="Segoe UI"/>
                <w:lang w:val="en-GB"/>
              </w:rPr>
            </w:pPr>
          </w:p>
          <w:p w14:paraId="61CE2D15" w14:textId="6DCF1242" w:rsidR="004A1E07" w:rsidRPr="007236FE" w:rsidRDefault="41B57B8D" w:rsidP="41B57B8D">
            <w:pPr>
              <w:spacing w:after="0" w:line="240" w:lineRule="auto"/>
              <w:textAlignment w:val="baseline"/>
              <w:rPr>
                <w:rFonts w:ascii="Gill Sans MT" w:eastAsia="Times New Roman" w:hAnsi="Gill Sans MT" w:cs="Segoe UI"/>
                <w:lang w:val="en-GB"/>
              </w:rPr>
            </w:pPr>
            <w:r w:rsidRPr="41B57B8D">
              <w:rPr>
                <w:rFonts w:ascii="Gill Sans MT" w:eastAsia="Times New Roman" w:hAnsi="Gill Sans MT" w:cs="Segoe UI"/>
                <w:lang w:val="en-GB"/>
              </w:rPr>
              <w:t>Present the baseline findings (pro-WEAI) in the validation meeting</w:t>
            </w:r>
          </w:p>
        </w:tc>
        <w:tc>
          <w:tcPr>
            <w:tcW w:w="2396" w:type="dxa"/>
            <w:vMerge w:val="restart"/>
            <w:shd w:val="clear" w:color="auto" w:fill="auto"/>
          </w:tcPr>
          <w:p w14:paraId="3DA473E4" w14:textId="092F8732" w:rsidR="004A1E07" w:rsidRPr="0089674B" w:rsidRDefault="41B57B8D" w:rsidP="41B57B8D">
            <w:pPr>
              <w:spacing w:after="0" w:line="240" w:lineRule="auto"/>
              <w:textAlignment w:val="baseline"/>
              <w:rPr>
                <w:rFonts w:ascii="Gill Sans MT" w:eastAsia="Times New Roman" w:hAnsi="Gill Sans MT" w:cs="Segoe UI"/>
                <w:lang w:val="en-GB"/>
              </w:rPr>
            </w:pPr>
            <w:r w:rsidRPr="0089674B">
              <w:rPr>
                <w:rFonts w:ascii="Gill Sans MT" w:eastAsia="Times New Roman" w:hAnsi="Gill Sans MT" w:cs="Segoe UI"/>
                <w:lang w:val="en-GB"/>
              </w:rPr>
              <w:t>Review and validate the final analysis syntax (share with the consultant the available do files/syntaxes for previous similar studies), validate the PPT and review and provide input to the Pro-WEAI Baseline draft report.</w:t>
            </w:r>
          </w:p>
          <w:p w14:paraId="1E4BF1B7" w14:textId="0859BEBE" w:rsidR="41B57B8D" w:rsidRPr="0089674B" w:rsidRDefault="41B57B8D" w:rsidP="41B57B8D">
            <w:pPr>
              <w:spacing w:after="0" w:line="240" w:lineRule="auto"/>
              <w:rPr>
                <w:rFonts w:ascii="Gill Sans MT" w:eastAsia="Times New Roman" w:hAnsi="Gill Sans MT" w:cs="Segoe UI"/>
                <w:lang w:val="en-GB"/>
              </w:rPr>
            </w:pPr>
          </w:p>
          <w:p w14:paraId="6DC8E6AA" w14:textId="445E3447" w:rsidR="41B57B8D" w:rsidRPr="0089674B" w:rsidRDefault="41B57B8D" w:rsidP="41B57B8D">
            <w:pPr>
              <w:spacing w:after="0" w:line="240" w:lineRule="auto"/>
              <w:rPr>
                <w:rFonts w:ascii="Gill Sans MT" w:eastAsia="Times New Roman" w:hAnsi="Gill Sans MT" w:cs="Segoe UI"/>
                <w:lang w:val="en-GB"/>
              </w:rPr>
            </w:pPr>
          </w:p>
          <w:p w14:paraId="393CD90A" w14:textId="2DEE056A" w:rsidR="41B57B8D" w:rsidRPr="0089674B" w:rsidRDefault="41B57B8D" w:rsidP="41B57B8D">
            <w:pPr>
              <w:spacing w:after="0" w:line="240" w:lineRule="auto"/>
              <w:rPr>
                <w:rFonts w:ascii="Gill Sans MT" w:eastAsia="Times New Roman" w:hAnsi="Gill Sans MT" w:cs="Segoe UI"/>
                <w:lang w:val="en-GB"/>
              </w:rPr>
            </w:pPr>
          </w:p>
        </w:tc>
        <w:tc>
          <w:tcPr>
            <w:tcW w:w="1155" w:type="dxa"/>
            <w:vMerge w:val="restart"/>
            <w:shd w:val="clear" w:color="auto" w:fill="auto"/>
            <w:vAlign w:val="center"/>
          </w:tcPr>
          <w:p w14:paraId="68FED5EE" w14:textId="62DDA31B" w:rsidR="004A1E07" w:rsidRPr="007236FE" w:rsidRDefault="004A1E07" w:rsidP="00377E55">
            <w:pPr>
              <w:spacing w:after="0" w:line="240" w:lineRule="auto"/>
              <w:jc w:val="center"/>
              <w:textAlignment w:val="baseline"/>
              <w:rPr>
                <w:rFonts w:ascii="Segoe UI" w:eastAsia="Times New Roman" w:hAnsi="Segoe UI" w:cs="Segoe UI"/>
                <w:sz w:val="18"/>
                <w:szCs w:val="18"/>
                <w:lang w:val="en-CA"/>
              </w:rPr>
            </w:pPr>
            <w:r>
              <w:rPr>
                <w:rFonts w:ascii="Segoe UI" w:eastAsia="Times New Roman" w:hAnsi="Segoe UI" w:cs="Segoe UI"/>
                <w:sz w:val="18"/>
                <w:szCs w:val="18"/>
                <w:lang w:val="en-CA"/>
              </w:rPr>
              <w:t>2</w:t>
            </w:r>
            <w:r w:rsidR="00C7095D">
              <w:rPr>
                <w:rFonts w:ascii="Segoe UI" w:eastAsia="Times New Roman" w:hAnsi="Segoe UI" w:cs="Segoe UI"/>
                <w:sz w:val="18"/>
                <w:szCs w:val="18"/>
                <w:lang w:val="en-CA"/>
              </w:rPr>
              <w:t>6</w:t>
            </w:r>
            <w:r>
              <w:rPr>
                <w:rFonts w:ascii="Segoe UI" w:eastAsia="Times New Roman" w:hAnsi="Segoe UI" w:cs="Segoe UI"/>
                <w:sz w:val="18"/>
                <w:szCs w:val="18"/>
                <w:lang w:val="en-CA"/>
              </w:rPr>
              <w:t xml:space="preserve"> days (home based)</w:t>
            </w:r>
          </w:p>
        </w:tc>
      </w:tr>
      <w:tr w:rsidR="004A1E07" w:rsidRPr="00377E55" w14:paraId="69213FE6" w14:textId="77777777" w:rsidTr="0089674B">
        <w:trPr>
          <w:trHeight w:val="510"/>
          <w:jc w:val="center"/>
        </w:trPr>
        <w:tc>
          <w:tcPr>
            <w:tcW w:w="3401" w:type="dxa"/>
            <w:shd w:val="clear" w:color="auto" w:fill="auto"/>
          </w:tcPr>
          <w:p w14:paraId="3FCC9807" w14:textId="5482D13B" w:rsidR="004A1E07" w:rsidRPr="00377E55" w:rsidRDefault="004A1E07" w:rsidP="00377E55">
            <w:pPr>
              <w:pStyle w:val="ListParagraph"/>
              <w:numPr>
                <w:ilvl w:val="0"/>
                <w:numId w:val="11"/>
              </w:numPr>
              <w:spacing w:after="0" w:line="240" w:lineRule="auto"/>
              <w:textAlignment w:val="baseline"/>
              <w:rPr>
                <w:rFonts w:ascii="Gill Sans MT" w:eastAsia="Times New Roman" w:hAnsi="Gill Sans MT" w:cs="Segoe UI"/>
                <w:lang w:val="en-GB"/>
              </w:rPr>
            </w:pPr>
            <w:r w:rsidRPr="00377E55">
              <w:rPr>
                <w:rFonts w:ascii="Gill Sans MT" w:eastAsia="Times New Roman" w:hAnsi="Gill Sans MT" w:cs="Arial"/>
                <w:lang w:val="en-CA"/>
              </w:rPr>
              <w:t>Calculate the Pro-WEAI index</w:t>
            </w:r>
          </w:p>
        </w:tc>
        <w:tc>
          <w:tcPr>
            <w:tcW w:w="2058" w:type="dxa"/>
            <w:vMerge/>
          </w:tcPr>
          <w:p w14:paraId="26F128E0" w14:textId="77777777" w:rsidR="004A1E07" w:rsidRPr="007236FE" w:rsidRDefault="004A1E07" w:rsidP="00377E55">
            <w:pPr>
              <w:spacing w:after="0" w:line="240" w:lineRule="auto"/>
              <w:textAlignment w:val="baseline"/>
              <w:rPr>
                <w:rFonts w:ascii="Gill Sans MT" w:eastAsia="Times New Roman" w:hAnsi="Gill Sans MT" w:cs="Segoe UI"/>
                <w:lang w:val="en-GB"/>
              </w:rPr>
            </w:pPr>
          </w:p>
        </w:tc>
        <w:tc>
          <w:tcPr>
            <w:tcW w:w="2396" w:type="dxa"/>
            <w:vMerge/>
          </w:tcPr>
          <w:p w14:paraId="0CB9D52C" w14:textId="4EFC6AC4" w:rsidR="004A1E07" w:rsidRPr="007236FE" w:rsidRDefault="0004009F" w:rsidP="00377E55">
            <w:pPr>
              <w:spacing w:after="0" w:line="240" w:lineRule="auto"/>
              <w:textAlignment w:val="baseline"/>
              <w:rPr>
                <w:rFonts w:ascii="Gill Sans MT" w:eastAsia="Times New Roman" w:hAnsi="Gill Sans MT" w:cs="Segoe UI"/>
                <w:lang w:val="en-GB"/>
              </w:rPr>
            </w:pPr>
            <w:r w:rsidRPr="00D245A2">
              <w:rPr>
                <w:rFonts w:ascii="Gill Sans MT" w:eastAsia="Times New Roman" w:hAnsi="Gill Sans MT" w:cs="Segoe UI"/>
                <w:highlight w:val="yellow"/>
                <w:lang w:val="en-GB"/>
              </w:rPr>
              <w:t>Pls add</w:t>
            </w:r>
          </w:p>
        </w:tc>
        <w:tc>
          <w:tcPr>
            <w:tcW w:w="1155" w:type="dxa"/>
            <w:vMerge/>
            <w:vAlign w:val="center"/>
          </w:tcPr>
          <w:p w14:paraId="5033AA83" w14:textId="77777777" w:rsidR="004A1E07" w:rsidRPr="007236FE" w:rsidRDefault="004A1E07" w:rsidP="00377E55">
            <w:pPr>
              <w:spacing w:after="0" w:line="240" w:lineRule="auto"/>
              <w:jc w:val="center"/>
              <w:textAlignment w:val="baseline"/>
              <w:rPr>
                <w:rFonts w:ascii="Segoe UI" w:eastAsia="Times New Roman" w:hAnsi="Segoe UI" w:cs="Segoe UI"/>
                <w:sz w:val="18"/>
                <w:szCs w:val="18"/>
                <w:lang w:val="en-CA"/>
              </w:rPr>
            </w:pPr>
          </w:p>
        </w:tc>
      </w:tr>
      <w:tr w:rsidR="004A1E07" w:rsidRPr="00377E55" w14:paraId="1F0849A1" w14:textId="77777777" w:rsidTr="0089674B">
        <w:trPr>
          <w:trHeight w:val="510"/>
          <w:jc w:val="center"/>
        </w:trPr>
        <w:tc>
          <w:tcPr>
            <w:tcW w:w="3401" w:type="dxa"/>
            <w:shd w:val="clear" w:color="auto" w:fill="auto"/>
          </w:tcPr>
          <w:p w14:paraId="60C97A54" w14:textId="39A19F53" w:rsidR="004A1E07" w:rsidRPr="00377E55" w:rsidRDefault="004A1E07" w:rsidP="00377E55">
            <w:pPr>
              <w:pStyle w:val="ListParagraph"/>
              <w:numPr>
                <w:ilvl w:val="0"/>
                <w:numId w:val="11"/>
              </w:numPr>
              <w:spacing w:after="0" w:line="240" w:lineRule="auto"/>
              <w:textAlignment w:val="baseline"/>
              <w:rPr>
                <w:rFonts w:ascii="Gill Sans MT" w:eastAsia="Times New Roman" w:hAnsi="Gill Sans MT" w:cs="Segoe UI"/>
                <w:lang w:val="en-GB"/>
              </w:rPr>
            </w:pPr>
            <w:r w:rsidRPr="00377E55">
              <w:rPr>
                <w:rFonts w:ascii="Gill Sans MT" w:eastAsia="Times New Roman" w:hAnsi="Gill Sans MT" w:cs="Arial"/>
                <w:lang w:val="en-CA"/>
              </w:rPr>
              <w:t>Provide a descriptive analysis of each pro-WEAI dimensions (12 dimensions).</w:t>
            </w:r>
          </w:p>
        </w:tc>
        <w:tc>
          <w:tcPr>
            <w:tcW w:w="2058" w:type="dxa"/>
            <w:vMerge/>
          </w:tcPr>
          <w:p w14:paraId="2C66D1F1" w14:textId="77777777" w:rsidR="004A1E07" w:rsidRPr="007236FE" w:rsidRDefault="004A1E07" w:rsidP="00377E55">
            <w:pPr>
              <w:spacing w:after="0" w:line="240" w:lineRule="auto"/>
              <w:textAlignment w:val="baseline"/>
              <w:rPr>
                <w:rFonts w:ascii="Gill Sans MT" w:eastAsia="Times New Roman" w:hAnsi="Gill Sans MT" w:cs="Segoe UI"/>
                <w:lang w:val="en-GB"/>
              </w:rPr>
            </w:pPr>
          </w:p>
        </w:tc>
        <w:tc>
          <w:tcPr>
            <w:tcW w:w="2396" w:type="dxa"/>
            <w:vMerge/>
          </w:tcPr>
          <w:p w14:paraId="7F90D3D4" w14:textId="4498AE4E" w:rsidR="004A1E07" w:rsidRPr="007236FE" w:rsidRDefault="0004009F" w:rsidP="00377E55">
            <w:pPr>
              <w:spacing w:after="0" w:line="240" w:lineRule="auto"/>
              <w:textAlignment w:val="baseline"/>
              <w:rPr>
                <w:rFonts w:ascii="Gill Sans MT" w:eastAsia="Times New Roman" w:hAnsi="Gill Sans MT" w:cs="Segoe UI"/>
                <w:lang w:val="en-GB"/>
              </w:rPr>
            </w:pPr>
            <w:r w:rsidRPr="00D245A2">
              <w:rPr>
                <w:rFonts w:ascii="Gill Sans MT" w:eastAsia="Times New Roman" w:hAnsi="Gill Sans MT" w:cs="Segoe UI"/>
                <w:highlight w:val="yellow"/>
                <w:lang w:val="en-GB"/>
              </w:rPr>
              <w:t>Pls add</w:t>
            </w:r>
          </w:p>
        </w:tc>
        <w:tc>
          <w:tcPr>
            <w:tcW w:w="1155" w:type="dxa"/>
            <w:vMerge/>
            <w:vAlign w:val="center"/>
          </w:tcPr>
          <w:p w14:paraId="721B5E94" w14:textId="77777777" w:rsidR="004A1E07" w:rsidRPr="007236FE" w:rsidRDefault="004A1E07" w:rsidP="00377E55">
            <w:pPr>
              <w:spacing w:after="0" w:line="240" w:lineRule="auto"/>
              <w:jc w:val="center"/>
              <w:textAlignment w:val="baseline"/>
              <w:rPr>
                <w:rFonts w:ascii="Segoe UI" w:eastAsia="Times New Roman" w:hAnsi="Segoe UI" w:cs="Segoe UI"/>
                <w:sz w:val="18"/>
                <w:szCs w:val="18"/>
                <w:lang w:val="en-CA"/>
              </w:rPr>
            </w:pPr>
          </w:p>
        </w:tc>
      </w:tr>
      <w:tr w:rsidR="004A1E07" w:rsidRPr="00377E55" w14:paraId="0DF9DB72" w14:textId="77777777" w:rsidTr="0089674B">
        <w:trPr>
          <w:trHeight w:val="510"/>
          <w:jc w:val="center"/>
        </w:trPr>
        <w:tc>
          <w:tcPr>
            <w:tcW w:w="3401" w:type="dxa"/>
            <w:shd w:val="clear" w:color="auto" w:fill="auto"/>
          </w:tcPr>
          <w:p w14:paraId="50B0DC07" w14:textId="1F5D6F11" w:rsidR="004A1E07" w:rsidRPr="00377E55" w:rsidRDefault="41B57B8D" w:rsidP="41B57B8D">
            <w:pPr>
              <w:pStyle w:val="ListParagraph"/>
              <w:numPr>
                <w:ilvl w:val="0"/>
                <w:numId w:val="11"/>
              </w:numPr>
              <w:spacing w:after="0" w:line="240" w:lineRule="auto"/>
              <w:textAlignment w:val="baseline"/>
              <w:rPr>
                <w:rFonts w:ascii="Gill Sans MT" w:eastAsia="Times New Roman" w:hAnsi="Gill Sans MT" w:cs="Arial"/>
                <w:lang w:val="en-CA"/>
              </w:rPr>
            </w:pPr>
            <w:r w:rsidRPr="41B57B8D">
              <w:rPr>
                <w:rFonts w:ascii="Gill Sans MT" w:eastAsia="Times New Roman" w:hAnsi="Gill Sans MT" w:cs="Arial"/>
                <w:lang w:val="en-CA"/>
              </w:rPr>
              <w:t>Triangulate the pro-WEAI data with the other relevant programme indicators (Food Insecurity Experience Scale (FIES), Household Food Expenditure Share (HFES), Minimum Dietary Diversity for Women (MDDW), Climate capacity Score (CCS) to produce a draft Pro-WEAI Baseline Report</w:t>
            </w:r>
          </w:p>
        </w:tc>
        <w:tc>
          <w:tcPr>
            <w:tcW w:w="2058" w:type="dxa"/>
            <w:vMerge/>
          </w:tcPr>
          <w:p w14:paraId="2BF5EB7C" w14:textId="77777777" w:rsidR="004A1E07" w:rsidRPr="007236FE" w:rsidRDefault="004A1E07" w:rsidP="00377E55">
            <w:pPr>
              <w:spacing w:after="0" w:line="240" w:lineRule="auto"/>
              <w:textAlignment w:val="baseline"/>
              <w:rPr>
                <w:rFonts w:ascii="Gill Sans MT" w:eastAsia="Times New Roman" w:hAnsi="Gill Sans MT" w:cs="Segoe UI"/>
                <w:lang w:val="en-GB"/>
              </w:rPr>
            </w:pPr>
          </w:p>
        </w:tc>
        <w:tc>
          <w:tcPr>
            <w:tcW w:w="2396" w:type="dxa"/>
            <w:vMerge/>
          </w:tcPr>
          <w:p w14:paraId="1457BFF4" w14:textId="3063BCA8" w:rsidR="004A1E07" w:rsidRPr="007236FE" w:rsidRDefault="0004009F" w:rsidP="00377E55">
            <w:pPr>
              <w:spacing w:after="0" w:line="240" w:lineRule="auto"/>
              <w:textAlignment w:val="baseline"/>
              <w:rPr>
                <w:rFonts w:ascii="Gill Sans MT" w:eastAsia="Times New Roman" w:hAnsi="Gill Sans MT" w:cs="Segoe UI"/>
                <w:lang w:val="en-GB"/>
              </w:rPr>
            </w:pPr>
            <w:r w:rsidRPr="00D245A2">
              <w:rPr>
                <w:rFonts w:ascii="Gill Sans MT" w:eastAsia="Times New Roman" w:hAnsi="Gill Sans MT" w:cs="Segoe UI"/>
                <w:highlight w:val="yellow"/>
                <w:lang w:val="en-GB"/>
              </w:rPr>
              <w:t>Pls add</w:t>
            </w:r>
          </w:p>
        </w:tc>
        <w:tc>
          <w:tcPr>
            <w:tcW w:w="1155" w:type="dxa"/>
            <w:vMerge/>
            <w:vAlign w:val="center"/>
          </w:tcPr>
          <w:p w14:paraId="056BA732" w14:textId="77777777" w:rsidR="004A1E07" w:rsidRPr="007236FE" w:rsidRDefault="004A1E07" w:rsidP="00377E55">
            <w:pPr>
              <w:spacing w:after="0" w:line="240" w:lineRule="auto"/>
              <w:jc w:val="center"/>
              <w:textAlignment w:val="baseline"/>
              <w:rPr>
                <w:rFonts w:ascii="Segoe UI" w:eastAsia="Times New Roman" w:hAnsi="Segoe UI" w:cs="Segoe UI"/>
                <w:sz w:val="18"/>
                <w:szCs w:val="18"/>
                <w:lang w:val="en-CA"/>
              </w:rPr>
            </w:pPr>
          </w:p>
        </w:tc>
      </w:tr>
      <w:tr w:rsidR="004A1E07" w:rsidRPr="00377E55" w14:paraId="54D1F3CB" w14:textId="77777777" w:rsidTr="0089674B">
        <w:trPr>
          <w:trHeight w:val="510"/>
          <w:jc w:val="center"/>
        </w:trPr>
        <w:tc>
          <w:tcPr>
            <w:tcW w:w="3401" w:type="dxa"/>
            <w:shd w:val="clear" w:color="auto" w:fill="auto"/>
          </w:tcPr>
          <w:p w14:paraId="2310D38E" w14:textId="35CEF424" w:rsidR="004A1E07" w:rsidRPr="00377E55" w:rsidRDefault="41B57B8D" w:rsidP="41B57B8D">
            <w:pPr>
              <w:pStyle w:val="ListParagraph"/>
              <w:numPr>
                <w:ilvl w:val="0"/>
                <w:numId w:val="11"/>
              </w:numPr>
              <w:spacing w:after="0" w:line="240" w:lineRule="auto"/>
              <w:rPr>
                <w:rFonts w:ascii="Gill Sans MT" w:eastAsia="Times New Roman" w:hAnsi="Gill Sans MT" w:cs="Arial"/>
                <w:lang w:val="en-CA"/>
              </w:rPr>
            </w:pPr>
            <w:r w:rsidRPr="41B57B8D">
              <w:rPr>
                <w:rFonts w:ascii="Gill Sans MT" w:eastAsia="Times New Roman" w:hAnsi="Gill Sans MT" w:cs="Arial"/>
                <w:lang w:val="en-CA"/>
              </w:rPr>
              <w:t>Produce a Preliminary results of the pro-WEAI analysis and beneficiary profile summarised and a summary PPT.</w:t>
            </w:r>
          </w:p>
        </w:tc>
        <w:tc>
          <w:tcPr>
            <w:tcW w:w="2058" w:type="dxa"/>
          </w:tcPr>
          <w:p w14:paraId="5790C4C1" w14:textId="6787948F" w:rsidR="004A1E07" w:rsidRPr="007236FE" w:rsidRDefault="41B57B8D" w:rsidP="00377E55">
            <w:pPr>
              <w:spacing w:after="0" w:line="240" w:lineRule="auto"/>
              <w:textAlignment w:val="baseline"/>
              <w:rPr>
                <w:rFonts w:ascii="Gill Sans MT" w:eastAsia="Times New Roman" w:hAnsi="Gill Sans MT" w:cs="Segoe UI"/>
                <w:lang w:val="en-GB"/>
              </w:rPr>
            </w:pPr>
            <w:r w:rsidRPr="41B57B8D">
              <w:rPr>
                <w:rFonts w:ascii="Gill Sans MT" w:eastAsia="Times New Roman" w:hAnsi="Gill Sans MT" w:cs="Segoe UI"/>
                <w:lang w:val="en-GB"/>
              </w:rPr>
              <w:t>PPT with preliminary report for discussion and comments.</w:t>
            </w:r>
          </w:p>
        </w:tc>
        <w:tc>
          <w:tcPr>
            <w:tcW w:w="2396" w:type="dxa"/>
            <w:vMerge/>
          </w:tcPr>
          <w:p w14:paraId="67D8F59B" w14:textId="7D493618" w:rsidR="004A1E07" w:rsidRPr="007236FE" w:rsidRDefault="0004009F" w:rsidP="00377E55">
            <w:pPr>
              <w:spacing w:after="0" w:line="240" w:lineRule="auto"/>
              <w:textAlignment w:val="baseline"/>
              <w:rPr>
                <w:rFonts w:ascii="Gill Sans MT" w:eastAsia="Times New Roman" w:hAnsi="Gill Sans MT" w:cs="Segoe UI"/>
                <w:lang w:val="en-GB"/>
              </w:rPr>
            </w:pPr>
            <w:r w:rsidRPr="00D245A2">
              <w:rPr>
                <w:rFonts w:ascii="Gill Sans MT" w:eastAsia="Times New Roman" w:hAnsi="Gill Sans MT" w:cs="Segoe UI"/>
                <w:highlight w:val="yellow"/>
                <w:lang w:val="en-GB"/>
              </w:rPr>
              <w:t>Pls add</w:t>
            </w:r>
          </w:p>
        </w:tc>
        <w:tc>
          <w:tcPr>
            <w:tcW w:w="1155" w:type="dxa"/>
            <w:vMerge/>
            <w:vAlign w:val="center"/>
          </w:tcPr>
          <w:p w14:paraId="09531ED1" w14:textId="77777777" w:rsidR="004A1E07" w:rsidRPr="007236FE" w:rsidRDefault="004A1E07" w:rsidP="00377E55">
            <w:pPr>
              <w:spacing w:after="0" w:line="240" w:lineRule="auto"/>
              <w:jc w:val="center"/>
              <w:textAlignment w:val="baseline"/>
              <w:rPr>
                <w:rFonts w:ascii="Segoe UI" w:eastAsia="Times New Roman" w:hAnsi="Segoe UI" w:cs="Segoe UI"/>
                <w:sz w:val="18"/>
                <w:szCs w:val="18"/>
                <w:lang w:val="en-CA"/>
              </w:rPr>
            </w:pPr>
          </w:p>
        </w:tc>
      </w:tr>
      <w:tr w:rsidR="009A7CEB" w:rsidRPr="008928E9" w14:paraId="1901A7F9" w14:textId="77777777" w:rsidTr="0089674B">
        <w:trPr>
          <w:trHeight w:val="510"/>
          <w:jc w:val="center"/>
        </w:trPr>
        <w:tc>
          <w:tcPr>
            <w:tcW w:w="3401" w:type="dxa"/>
            <w:shd w:val="clear" w:color="auto" w:fill="auto"/>
          </w:tcPr>
          <w:p w14:paraId="177DE672" w14:textId="029D48A4" w:rsidR="009A7CEB" w:rsidRPr="00377E55" w:rsidRDefault="41B57B8D" w:rsidP="41B57B8D">
            <w:pPr>
              <w:pStyle w:val="ListParagraph"/>
              <w:numPr>
                <w:ilvl w:val="0"/>
                <w:numId w:val="11"/>
              </w:numPr>
              <w:spacing w:after="0" w:line="240" w:lineRule="auto"/>
              <w:textAlignment w:val="baseline"/>
              <w:rPr>
                <w:rFonts w:ascii="Gill Sans MT" w:eastAsia="Times New Roman" w:hAnsi="Gill Sans MT" w:cs="Arial"/>
                <w:lang w:val="en-CA"/>
              </w:rPr>
            </w:pPr>
            <w:r w:rsidRPr="41B57B8D">
              <w:rPr>
                <w:rFonts w:ascii="Gill Sans MT" w:eastAsia="Times New Roman" w:hAnsi="Gill Sans MT" w:cs="Arial"/>
                <w:lang w:val="en-CA"/>
              </w:rPr>
              <w:t xml:space="preserve">Produce a comprehensive final narrative Pro-WEAI baseline report, a summarized Report, and PPT presentation of the baseline findings. </w:t>
            </w:r>
          </w:p>
        </w:tc>
        <w:tc>
          <w:tcPr>
            <w:tcW w:w="2058" w:type="dxa"/>
          </w:tcPr>
          <w:p w14:paraId="2B5BD9D9" w14:textId="700D92BA" w:rsidR="009A7CEB" w:rsidRPr="007236FE" w:rsidRDefault="41B57B8D" w:rsidP="41B57B8D">
            <w:pPr>
              <w:spacing w:after="0" w:line="240" w:lineRule="auto"/>
              <w:textAlignment w:val="baseline"/>
              <w:rPr>
                <w:rFonts w:ascii="Gill Sans MT" w:eastAsia="Times New Roman" w:hAnsi="Gill Sans MT" w:cs="Segoe UI"/>
                <w:lang w:val="en-GB"/>
              </w:rPr>
            </w:pPr>
            <w:r w:rsidRPr="41B57B8D">
              <w:rPr>
                <w:rFonts w:ascii="Gill Sans MT" w:eastAsia="Times New Roman" w:hAnsi="Gill Sans MT" w:cs="Segoe UI"/>
                <w:lang w:val="en-GB"/>
              </w:rPr>
              <w:t xml:space="preserve">Finalize Final Pro-WEAI Baseline Report </w:t>
            </w:r>
          </w:p>
          <w:p w14:paraId="367CB609" w14:textId="6AE9D347" w:rsidR="009A7CEB" w:rsidRPr="007236FE" w:rsidRDefault="41B57B8D" w:rsidP="41B57B8D">
            <w:pPr>
              <w:spacing w:after="0" w:line="240" w:lineRule="auto"/>
              <w:textAlignment w:val="baseline"/>
              <w:rPr>
                <w:rFonts w:ascii="Gill Sans MT" w:eastAsia="Times New Roman" w:hAnsi="Gill Sans MT" w:cs="Segoe UI"/>
                <w:lang w:val="en-GB"/>
              </w:rPr>
            </w:pPr>
            <w:r w:rsidRPr="41B57B8D">
              <w:rPr>
                <w:rFonts w:ascii="Gill Sans MT" w:eastAsia="Times New Roman" w:hAnsi="Gill Sans MT" w:cs="Segoe UI"/>
                <w:lang w:val="en-GB"/>
              </w:rPr>
              <w:t>Final Summary Report</w:t>
            </w:r>
          </w:p>
          <w:p w14:paraId="63700D84" w14:textId="063B075B" w:rsidR="009A7CEB" w:rsidRPr="007236FE" w:rsidRDefault="41B57B8D" w:rsidP="41B57B8D">
            <w:pPr>
              <w:spacing w:after="0" w:line="240" w:lineRule="auto"/>
              <w:textAlignment w:val="baseline"/>
              <w:rPr>
                <w:rFonts w:ascii="Gill Sans MT" w:eastAsia="Times New Roman" w:hAnsi="Gill Sans MT" w:cs="Segoe UI"/>
                <w:lang w:val="en-GB"/>
              </w:rPr>
            </w:pPr>
            <w:r w:rsidRPr="41B57B8D">
              <w:rPr>
                <w:rFonts w:ascii="Gill Sans MT" w:eastAsia="Times New Roman" w:hAnsi="Gill Sans MT" w:cs="Segoe UI"/>
                <w:lang w:val="en-GB"/>
              </w:rPr>
              <w:t>Finalized PPT</w:t>
            </w:r>
          </w:p>
          <w:p w14:paraId="53FE54A4" w14:textId="7F6E785B" w:rsidR="009A7CEB" w:rsidRPr="007236FE" w:rsidRDefault="009A7CEB" w:rsidP="41B57B8D">
            <w:pPr>
              <w:spacing w:after="0" w:line="240" w:lineRule="auto"/>
              <w:textAlignment w:val="baseline"/>
              <w:rPr>
                <w:rFonts w:ascii="Gill Sans MT" w:eastAsia="Times New Roman" w:hAnsi="Gill Sans MT" w:cs="Segoe UI"/>
                <w:lang w:val="en-GB"/>
              </w:rPr>
            </w:pPr>
          </w:p>
        </w:tc>
        <w:tc>
          <w:tcPr>
            <w:tcW w:w="2396" w:type="dxa"/>
            <w:shd w:val="clear" w:color="auto" w:fill="auto"/>
          </w:tcPr>
          <w:p w14:paraId="0209AE5D" w14:textId="37CDD8C1" w:rsidR="009A7CEB" w:rsidRPr="007236FE" w:rsidRDefault="00CD2CBA" w:rsidP="55B8ED78">
            <w:pPr>
              <w:spacing w:after="0" w:line="240" w:lineRule="auto"/>
              <w:textAlignment w:val="baseline"/>
              <w:rPr>
                <w:rFonts w:ascii="Gill Sans MT" w:eastAsia="Times New Roman" w:hAnsi="Gill Sans MT" w:cs="Segoe UI"/>
                <w:lang w:val="en-GB"/>
              </w:rPr>
            </w:pPr>
            <w:r>
              <w:rPr>
                <w:rFonts w:ascii="Gill Sans MT" w:eastAsia="Times New Roman" w:hAnsi="Gill Sans MT" w:cs="Segoe UI"/>
                <w:lang w:val="en-GB"/>
              </w:rPr>
              <w:t>Report example and structure</w:t>
            </w:r>
          </w:p>
          <w:p w14:paraId="5BD436D7" w14:textId="2056DF24" w:rsidR="009A7CEB" w:rsidRPr="007236FE" w:rsidRDefault="009A7CEB" w:rsidP="2820D067">
            <w:pPr>
              <w:spacing w:after="0" w:line="240" w:lineRule="auto"/>
              <w:textAlignment w:val="baseline"/>
              <w:rPr>
                <w:rFonts w:ascii="Gill Sans MT" w:eastAsia="Times New Roman" w:hAnsi="Gill Sans MT" w:cs="Segoe UI"/>
                <w:lang w:val="en-GB"/>
              </w:rPr>
            </w:pPr>
          </w:p>
          <w:p w14:paraId="5F01FE61" w14:textId="74265AEA" w:rsidR="009A7CEB" w:rsidRPr="007236FE" w:rsidRDefault="2820D067" w:rsidP="00377E55">
            <w:pPr>
              <w:spacing w:after="0" w:line="240" w:lineRule="auto"/>
              <w:textAlignment w:val="baseline"/>
              <w:rPr>
                <w:rFonts w:ascii="Gill Sans MT" w:eastAsia="Times New Roman" w:hAnsi="Gill Sans MT" w:cs="Segoe UI"/>
                <w:lang w:val="en-GB"/>
              </w:rPr>
            </w:pPr>
            <w:r w:rsidRPr="2820D067">
              <w:rPr>
                <w:rFonts w:ascii="Gill Sans MT" w:eastAsia="Times New Roman" w:hAnsi="Gill Sans MT" w:cs="Segoe UI"/>
                <w:lang w:val="en-GB"/>
              </w:rPr>
              <w:t>Validate the final Report</w:t>
            </w:r>
          </w:p>
        </w:tc>
        <w:tc>
          <w:tcPr>
            <w:tcW w:w="1155" w:type="dxa"/>
            <w:vMerge/>
            <w:vAlign w:val="center"/>
          </w:tcPr>
          <w:p w14:paraId="6A88B12B" w14:textId="77777777" w:rsidR="009A7CEB" w:rsidRPr="007236FE" w:rsidRDefault="009A7CEB" w:rsidP="00377E55">
            <w:pPr>
              <w:spacing w:after="0" w:line="240" w:lineRule="auto"/>
              <w:jc w:val="center"/>
              <w:textAlignment w:val="baseline"/>
              <w:rPr>
                <w:rFonts w:ascii="Segoe UI" w:eastAsia="Times New Roman" w:hAnsi="Segoe UI" w:cs="Segoe UI"/>
                <w:sz w:val="18"/>
                <w:szCs w:val="18"/>
                <w:lang w:val="en-CA"/>
              </w:rPr>
            </w:pPr>
          </w:p>
        </w:tc>
      </w:tr>
    </w:tbl>
    <w:p w14:paraId="60728209" w14:textId="77A4EF3C" w:rsidR="0089674B" w:rsidRDefault="0089674B" w:rsidP="41B57B8D">
      <w:pPr>
        <w:widowControl w:val="0"/>
        <w:autoSpaceDE w:val="0"/>
        <w:autoSpaceDN w:val="0"/>
        <w:adjustRightInd w:val="0"/>
        <w:spacing w:after="0" w:line="276" w:lineRule="auto"/>
        <w:ind w:right="-241"/>
        <w:jc w:val="both"/>
        <w:rPr>
          <w:rFonts w:ascii="Gill Sans MT" w:eastAsia="Times New Roman" w:hAnsi="Gill Sans MT" w:cs="Arial"/>
          <w:b/>
          <w:bCs/>
          <w:color w:val="000000" w:themeColor="text1"/>
          <w:lang w:val="en-CA"/>
        </w:rPr>
      </w:pPr>
    </w:p>
    <w:p w14:paraId="7DF17CEA" w14:textId="744646EF" w:rsidR="007236FE" w:rsidRPr="007236FE" w:rsidRDefault="41B57B8D" w:rsidP="41B57B8D">
      <w:pPr>
        <w:widowControl w:val="0"/>
        <w:autoSpaceDE w:val="0"/>
        <w:autoSpaceDN w:val="0"/>
        <w:adjustRightInd w:val="0"/>
        <w:spacing w:after="0" w:line="276" w:lineRule="auto"/>
        <w:ind w:right="-241"/>
        <w:jc w:val="both"/>
        <w:rPr>
          <w:rFonts w:ascii="Gill Sans MT" w:eastAsia="Times New Roman" w:hAnsi="Gill Sans MT" w:cs="Arial"/>
          <w:b/>
          <w:bCs/>
          <w:color w:val="000000"/>
          <w:lang w:val="en-CA"/>
        </w:rPr>
      </w:pPr>
      <w:r w:rsidRPr="41B57B8D">
        <w:rPr>
          <w:rFonts w:ascii="Gill Sans MT" w:eastAsia="Times New Roman" w:hAnsi="Gill Sans MT" w:cs="Arial"/>
          <w:b/>
          <w:bCs/>
          <w:color w:val="000000" w:themeColor="text1"/>
          <w:lang w:val="en-CA"/>
        </w:rPr>
        <w:lastRenderedPageBreak/>
        <w:t>PROPOSED PAYMENT SCHEDULE</w:t>
      </w:r>
    </w:p>
    <w:p w14:paraId="34521C3D" w14:textId="77777777" w:rsidR="007236FE" w:rsidRPr="007236FE" w:rsidRDefault="007236FE" w:rsidP="007236FE">
      <w:pPr>
        <w:spacing w:after="0" w:line="240" w:lineRule="auto"/>
        <w:jc w:val="both"/>
        <w:textAlignment w:val="baseline"/>
        <w:rPr>
          <w:rFonts w:ascii="Times New Roman" w:eastAsia="Times New Roman" w:hAnsi="Times New Roman" w:cs="Arial"/>
          <w:sz w:val="24"/>
          <w:szCs w:val="20"/>
          <w:lang w:val="en-CA"/>
        </w:rPr>
      </w:pPr>
      <w:r w:rsidRPr="007236FE">
        <w:rPr>
          <w:rFonts w:ascii="Gill Sans MT" w:eastAsia="Times New Roman" w:hAnsi="Gill Sans MT" w:cs="Arial"/>
          <w:lang w:val="en-GB"/>
        </w:rPr>
        <w:t xml:space="preserve">The assignment will be remunerated upon delivery of the agreed </w:t>
      </w:r>
      <w:r w:rsidRPr="007236FE">
        <w:rPr>
          <w:rFonts w:ascii="Gill Sans MT" w:eastAsia="Times New Roman" w:hAnsi="Gill Sans MT" w:cs="Arial"/>
          <w:i/>
          <w:iCs/>
          <w:lang w:val="en-GB"/>
        </w:rPr>
        <w:t>deliverable in table 1</w:t>
      </w:r>
      <w:r w:rsidRPr="007236FE">
        <w:rPr>
          <w:rFonts w:ascii="Gill Sans MT" w:eastAsia="Times New Roman" w:hAnsi="Gill Sans MT" w:cs="Arial"/>
          <w:lang w:val="en-GB"/>
        </w:rPr>
        <w:t>, at the agreed fee rate and the agreed number of days of professional fees chargeable, as per the normal procedures of the UN Women. </w:t>
      </w:r>
      <w:r w:rsidRPr="007236FE">
        <w:rPr>
          <w:rFonts w:ascii="Gill Sans MT" w:eastAsia="Times New Roman" w:hAnsi="Gill Sans MT" w:cs="Arial"/>
          <w:lang w:val="en-CA"/>
        </w:rPr>
        <w:t> </w:t>
      </w:r>
    </w:p>
    <w:p w14:paraId="4D12141F" w14:textId="55BBE3D0" w:rsidR="007236FE" w:rsidRPr="007236FE" w:rsidRDefault="41B57B8D" w:rsidP="007236FE">
      <w:pPr>
        <w:numPr>
          <w:ilvl w:val="0"/>
          <w:numId w:val="7"/>
        </w:numPr>
        <w:spacing w:after="0" w:line="240" w:lineRule="auto"/>
        <w:ind w:left="1080"/>
        <w:textAlignment w:val="baseline"/>
        <w:rPr>
          <w:rFonts w:ascii="Gill Sans MT" w:eastAsia="Times New Roman" w:hAnsi="Gill Sans MT" w:cs="Arial"/>
          <w:lang w:val="en-CA"/>
        </w:rPr>
      </w:pPr>
      <w:r w:rsidRPr="41B57B8D">
        <w:rPr>
          <w:rFonts w:ascii="Gill Sans MT" w:eastAsia="Times New Roman" w:hAnsi="Gill Sans MT" w:cs="Arial"/>
          <w:b/>
          <w:bCs/>
          <w:lang w:val="en-GB"/>
        </w:rPr>
        <w:t>Payment 1:</w:t>
      </w:r>
      <w:r w:rsidRPr="41B57B8D">
        <w:rPr>
          <w:rFonts w:ascii="Gill Sans MT" w:eastAsia="Times New Roman" w:hAnsi="Gill Sans MT" w:cs="Arial"/>
          <w:lang w:val="en-GB"/>
        </w:rPr>
        <w:t xml:space="preserve"> Validation of deliverables from 1 to 4 (not to exceed 30%) </w:t>
      </w:r>
      <w:r w:rsidRPr="41B57B8D">
        <w:rPr>
          <w:rFonts w:ascii="Gill Sans MT" w:eastAsia="Times New Roman" w:hAnsi="Gill Sans MT" w:cs="Arial"/>
          <w:lang w:val="en-CA"/>
        </w:rPr>
        <w:t> </w:t>
      </w:r>
    </w:p>
    <w:p w14:paraId="499AB96F" w14:textId="5251D73B" w:rsidR="007236FE" w:rsidRPr="007236FE" w:rsidRDefault="41B57B8D" w:rsidP="007236FE">
      <w:pPr>
        <w:numPr>
          <w:ilvl w:val="0"/>
          <w:numId w:val="7"/>
        </w:numPr>
        <w:spacing w:after="0" w:line="240" w:lineRule="auto"/>
        <w:ind w:left="1080"/>
        <w:textAlignment w:val="baseline"/>
        <w:rPr>
          <w:rFonts w:ascii="Gill Sans MT" w:eastAsia="Times New Roman" w:hAnsi="Gill Sans MT" w:cs="Arial"/>
          <w:lang w:val="en-CA"/>
        </w:rPr>
      </w:pPr>
      <w:r w:rsidRPr="41B57B8D">
        <w:rPr>
          <w:rFonts w:ascii="Gill Sans MT" w:eastAsia="Times New Roman" w:hAnsi="Gill Sans MT" w:cs="Arial"/>
          <w:b/>
          <w:bCs/>
          <w:lang w:val="en-GB"/>
        </w:rPr>
        <w:t>Payment 2</w:t>
      </w:r>
      <w:r w:rsidRPr="41B57B8D">
        <w:rPr>
          <w:rFonts w:ascii="Gill Sans MT" w:eastAsia="Times New Roman" w:hAnsi="Gill Sans MT" w:cs="Arial"/>
          <w:lang w:val="en-GB"/>
        </w:rPr>
        <w:t>: Validation of deliverables from 5 to 7 (not to exceed 50%)</w:t>
      </w:r>
      <w:r w:rsidRPr="41B57B8D">
        <w:rPr>
          <w:rFonts w:ascii="Gill Sans MT" w:eastAsia="Times New Roman" w:hAnsi="Gill Sans MT" w:cs="Arial"/>
          <w:lang w:val="en-CA"/>
        </w:rPr>
        <w:t> </w:t>
      </w:r>
    </w:p>
    <w:p w14:paraId="4FC8BECD" w14:textId="7F8CB3FD" w:rsidR="007236FE" w:rsidRPr="007236FE" w:rsidRDefault="41B57B8D" w:rsidP="007236FE">
      <w:pPr>
        <w:numPr>
          <w:ilvl w:val="0"/>
          <w:numId w:val="7"/>
        </w:numPr>
        <w:spacing w:after="0" w:line="240" w:lineRule="auto"/>
        <w:ind w:left="1080"/>
        <w:textAlignment w:val="baseline"/>
        <w:rPr>
          <w:rFonts w:ascii="Gill Sans MT" w:eastAsia="Times New Roman" w:hAnsi="Gill Sans MT" w:cs="Arial"/>
          <w:lang w:val="en-CA"/>
        </w:rPr>
      </w:pPr>
      <w:r w:rsidRPr="41B57B8D">
        <w:rPr>
          <w:rFonts w:ascii="Gill Sans MT" w:eastAsia="Times New Roman" w:hAnsi="Gill Sans MT" w:cs="Arial"/>
          <w:b/>
          <w:bCs/>
          <w:lang w:val="en-GB"/>
        </w:rPr>
        <w:t>Payment 3:</w:t>
      </w:r>
      <w:r w:rsidRPr="41B57B8D">
        <w:rPr>
          <w:rFonts w:ascii="Gill Sans MT" w:eastAsia="Times New Roman" w:hAnsi="Gill Sans MT" w:cs="Arial"/>
          <w:lang w:val="en-GB"/>
        </w:rPr>
        <w:t xml:space="preserve"> Payment upon submission and validation of deliverables from 8 to 12 (not exceed the 70 % of total initial budget)</w:t>
      </w:r>
      <w:r w:rsidRPr="41B57B8D">
        <w:rPr>
          <w:rFonts w:ascii="Gill Sans MT" w:eastAsia="Times New Roman" w:hAnsi="Gill Sans MT" w:cs="Arial"/>
          <w:lang w:val="en-CA"/>
        </w:rPr>
        <w:t> </w:t>
      </w:r>
    </w:p>
    <w:p w14:paraId="634C9264" w14:textId="421202FE" w:rsidR="007236FE" w:rsidRPr="007236FE" w:rsidRDefault="41B57B8D" w:rsidP="007236FE">
      <w:pPr>
        <w:numPr>
          <w:ilvl w:val="0"/>
          <w:numId w:val="7"/>
        </w:numPr>
        <w:spacing w:after="0" w:line="240" w:lineRule="auto"/>
        <w:ind w:left="1080"/>
        <w:textAlignment w:val="baseline"/>
        <w:rPr>
          <w:rFonts w:ascii="Gill Sans MT" w:eastAsia="Times New Roman" w:hAnsi="Gill Sans MT" w:cs="Arial"/>
          <w:lang w:val="en-CA"/>
        </w:rPr>
      </w:pPr>
      <w:r w:rsidRPr="41B57B8D">
        <w:rPr>
          <w:rFonts w:ascii="Gill Sans MT" w:eastAsia="Times New Roman" w:hAnsi="Gill Sans MT" w:cs="Arial"/>
          <w:b/>
          <w:bCs/>
          <w:lang w:val="en-GB"/>
        </w:rPr>
        <w:t>Final Payment</w:t>
      </w:r>
      <w:r w:rsidRPr="41B57B8D">
        <w:rPr>
          <w:rFonts w:ascii="Gill Sans MT" w:eastAsia="Times New Roman" w:hAnsi="Gill Sans MT" w:cs="Arial"/>
          <w:lang w:val="en-GB"/>
        </w:rPr>
        <w:t>: 90 days (max) upon receiving and validating deliverables 13 (Validation of the final Report</w:t>
      </w:r>
      <w:r w:rsidR="2820D067" w:rsidRPr="2820D067">
        <w:rPr>
          <w:rFonts w:ascii="Gill Sans MT" w:eastAsia="Times New Roman" w:hAnsi="Gill Sans MT" w:cs="Arial"/>
          <w:lang w:val="en-GB"/>
        </w:rPr>
        <w:t>).</w:t>
      </w:r>
    </w:p>
    <w:p w14:paraId="0B98F0F4" w14:textId="383647C1" w:rsidR="007236FE" w:rsidRPr="007236FE" w:rsidRDefault="007236FE" w:rsidP="007236FE">
      <w:pPr>
        <w:spacing w:after="0" w:line="276" w:lineRule="auto"/>
        <w:ind w:right="-241"/>
        <w:jc w:val="both"/>
        <w:rPr>
          <w:rFonts w:ascii="Gill Sans MT" w:eastAsia="Times New Roman" w:hAnsi="Gill Sans MT" w:cs="Arial"/>
          <w:b/>
          <w:bCs/>
          <w:color w:val="000000"/>
          <w:lang w:val="en-CA"/>
        </w:rPr>
      </w:pPr>
      <w:r w:rsidRPr="007236FE">
        <w:rPr>
          <w:rFonts w:ascii="Verdana" w:eastAsia="Times New Roman" w:hAnsi="Verdana" w:cs="Arial"/>
          <w:color w:val="000000"/>
          <w:sz w:val="20"/>
          <w:szCs w:val="20"/>
          <w:shd w:val="clear" w:color="auto" w:fill="FFFFFF"/>
          <w:lang w:val="en-CA"/>
        </w:rPr>
        <w:br/>
      </w:r>
      <w:r w:rsidR="00D245A2" w:rsidRPr="007236FE">
        <w:rPr>
          <w:rFonts w:ascii="Gill Sans MT" w:eastAsia="Times New Roman" w:hAnsi="Gill Sans MT" w:cs="Arial"/>
          <w:b/>
          <w:bCs/>
          <w:color w:val="000000"/>
          <w:lang w:val="en-CA"/>
        </w:rPr>
        <w:t>MINIMUM REQUIREMENTS:</w:t>
      </w:r>
    </w:p>
    <w:p w14:paraId="05608654" w14:textId="77777777" w:rsidR="007236FE" w:rsidRPr="007236FE" w:rsidRDefault="007236FE" w:rsidP="007236FE">
      <w:pPr>
        <w:spacing w:after="0" w:line="276" w:lineRule="auto"/>
        <w:jc w:val="both"/>
        <w:textAlignment w:val="baseline"/>
        <w:rPr>
          <w:rFonts w:ascii="Gill Sans MT" w:eastAsia="Times New Roman" w:hAnsi="Gill Sans MT" w:cs="Times New Roman"/>
          <w:lang w:val="en-CA"/>
        </w:rPr>
      </w:pPr>
      <w:r w:rsidRPr="007236FE">
        <w:rPr>
          <w:rFonts w:ascii="Gill Sans MT" w:eastAsia="Times New Roman" w:hAnsi="Gill Sans MT" w:cs="Times New Roman"/>
          <w:lang w:val="en-GB"/>
        </w:rPr>
        <w:t>Consultants based in Rwanda or abroad can apply for this service. Consultants based abroad shall have experience working in the East Africa Region, preferably in Rwanda. The consultant applying must meet the following minimum requirements:</w:t>
      </w:r>
      <w:r w:rsidRPr="007236FE">
        <w:rPr>
          <w:rFonts w:ascii="Gill Sans MT" w:eastAsia="Times New Roman" w:hAnsi="Gill Sans MT" w:cs="Times New Roman"/>
          <w:lang w:val="en-CA"/>
        </w:rPr>
        <w:t> </w:t>
      </w:r>
    </w:p>
    <w:p w14:paraId="630DF524" w14:textId="77777777" w:rsidR="007236FE" w:rsidRPr="007236FE" w:rsidRDefault="007236FE" w:rsidP="007236FE">
      <w:pPr>
        <w:numPr>
          <w:ilvl w:val="0"/>
          <w:numId w:val="1"/>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Hold at least a master’s level qualification in a quantitative area of study such as Statistics/Econometrics/Agriculture Economics, Mathematics or other related fields (A combination of the above with gender studies is an added advantage).</w:t>
      </w:r>
    </w:p>
    <w:p w14:paraId="298261DD" w14:textId="77777777" w:rsidR="007236FE" w:rsidRPr="007236FE" w:rsidRDefault="007236FE" w:rsidP="007236FE">
      <w:pPr>
        <w:numPr>
          <w:ilvl w:val="0"/>
          <w:numId w:val="1"/>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 xml:space="preserve">Minimum 3 years of experience in survey design, survey piloting, survey implementation and survey data cleaning and analysis. </w:t>
      </w:r>
    </w:p>
    <w:p w14:paraId="09F11176" w14:textId="77777777" w:rsidR="007236FE" w:rsidRPr="007236FE" w:rsidRDefault="007236FE" w:rsidP="007236FE">
      <w:pPr>
        <w:numPr>
          <w:ilvl w:val="0"/>
          <w:numId w:val="1"/>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lang w:val="en-GB"/>
        </w:rPr>
        <w:t>Experience in women's empowerment impact related surveys and/or experience in WEAI or pro-WEAI is highly desirable. (Proof in the form of copies of contracts, purchase orders or reference letters must be provided).</w:t>
      </w:r>
    </w:p>
    <w:p w14:paraId="00379BDC" w14:textId="77777777" w:rsidR="007236FE" w:rsidRPr="007236FE" w:rsidRDefault="007236FE" w:rsidP="007236FE">
      <w:pPr>
        <w:numPr>
          <w:ilvl w:val="0"/>
          <w:numId w:val="1"/>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Having conducted at least one Pro-WEAI or WEAI survey</w:t>
      </w:r>
    </w:p>
    <w:p w14:paraId="7062FF0A" w14:textId="77777777" w:rsidR="007236FE" w:rsidRPr="007236FE" w:rsidRDefault="007236FE" w:rsidP="007236FE">
      <w:pPr>
        <w:numPr>
          <w:ilvl w:val="0"/>
          <w:numId w:val="1"/>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Must own active license for a statistical software such as STATA, SPSS etc. or commit to have one by the time of the assignment.</w:t>
      </w:r>
    </w:p>
    <w:p w14:paraId="20DF24B6" w14:textId="77777777" w:rsidR="007236FE" w:rsidRPr="007236FE" w:rsidRDefault="007236FE" w:rsidP="007236FE">
      <w:pPr>
        <w:numPr>
          <w:ilvl w:val="0"/>
          <w:numId w:val="1"/>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Experience in the East Africa Region (preferably</w:t>
      </w:r>
      <w:r w:rsidRPr="007236FE">
        <w:rPr>
          <w:rFonts w:ascii="Verdana" w:eastAsia="Times New Roman" w:hAnsi="Verdana" w:cs="Arial"/>
          <w:color w:val="000000"/>
          <w:sz w:val="20"/>
          <w:szCs w:val="20"/>
          <w:lang w:val="en-CA"/>
        </w:rPr>
        <w:t xml:space="preserve"> in Rwanda). </w:t>
      </w:r>
    </w:p>
    <w:p w14:paraId="2B902892" w14:textId="77777777" w:rsidR="007236FE" w:rsidRPr="007236FE" w:rsidRDefault="007236FE" w:rsidP="007236FE">
      <w:pPr>
        <w:numPr>
          <w:ilvl w:val="0"/>
          <w:numId w:val="1"/>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Working experience with the United Nations and/or other international organizations is an advantage.</w:t>
      </w:r>
    </w:p>
    <w:p w14:paraId="54712355" w14:textId="77777777" w:rsidR="007236FE" w:rsidRDefault="007236FE" w:rsidP="007236FE">
      <w:pPr>
        <w:numPr>
          <w:ilvl w:val="0"/>
          <w:numId w:val="1"/>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Must not be politically affiliated.</w:t>
      </w:r>
    </w:p>
    <w:p w14:paraId="5BC9E51F" w14:textId="77777777" w:rsidR="00D245A2" w:rsidRPr="007236FE" w:rsidRDefault="00D245A2" w:rsidP="00D245A2">
      <w:pPr>
        <w:autoSpaceDE w:val="0"/>
        <w:autoSpaceDN w:val="0"/>
        <w:adjustRightInd w:val="0"/>
        <w:spacing w:after="0" w:line="276" w:lineRule="auto"/>
        <w:ind w:left="720"/>
        <w:contextualSpacing/>
        <w:jc w:val="both"/>
        <w:rPr>
          <w:rFonts w:ascii="Gill Sans MT" w:eastAsia="Times New Roman" w:hAnsi="Gill Sans MT" w:cs="Arial"/>
          <w:color w:val="000000"/>
          <w:lang w:val="en-CA"/>
        </w:rPr>
      </w:pPr>
    </w:p>
    <w:p w14:paraId="136559DC" w14:textId="0409A50D" w:rsidR="007236FE" w:rsidRPr="007236FE" w:rsidRDefault="00D245A2" w:rsidP="007236FE">
      <w:pPr>
        <w:autoSpaceDE w:val="0"/>
        <w:autoSpaceDN w:val="0"/>
        <w:adjustRightInd w:val="0"/>
        <w:spacing w:after="0" w:line="276" w:lineRule="auto"/>
        <w:jc w:val="both"/>
        <w:rPr>
          <w:rFonts w:ascii="Gill Sans MT" w:eastAsia="Times New Roman" w:hAnsi="Gill Sans MT" w:cs="Arial"/>
          <w:b/>
          <w:bCs/>
          <w:color w:val="000000"/>
          <w:lang w:val="en-CA"/>
        </w:rPr>
      </w:pPr>
      <w:r w:rsidRPr="007236FE">
        <w:rPr>
          <w:rFonts w:ascii="Gill Sans MT" w:eastAsia="Times New Roman" w:hAnsi="Gill Sans MT" w:cs="Arial"/>
          <w:b/>
          <w:bCs/>
          <w:color w:val="000000"/>
          <w:lang w:val="en-CA"/>
        </w:rPr>
        <w:t>INTELLECTUAL PROPERTY:</w:t>
      </w:r>
    </w:p>
    <w:p w14:paraId="32350891" w14:textId="77777777" w:rsidR="007236FE" w:rsidRDefault="007236FE" w:rsidP="007236FE">
      <w:pPr>
        <w:autoSpaceDE w:val="0"/>
        <w:autoSpaceDN w:val="0"/>
        <w:adjustRightInd w:val="0"/>
        <w:spacing w:after="0" w:line="276" w:lineRule="auto"/>
        <w:jc w:val="both"/>
        <w:rPr>
          <w:rFonts w:ascii="Gill Sans MT" w:eastAsia="Times New Roman" w:hAnsi="Gill Sans MT" w:cs="Arial"/>
          <w:color w:val="000000" w:themeColor="text1"/>
          <w:lang w:val="en-CA"/>
        </w:rPr>
      </w:pPr>
      <w:r w:rsidRPr="2820D067">
        <w:rPr>
          <w:rFonts w:ascii="Gill Sans MT" w:eastAsia="Times New Roman" w:hAnsi="Gill Sans MT" w:cs="Arial"/>
          <w:color w:val="000000" w:themeColor="text1"/>
          <w:lang w:val="en-CA"/>
        </w:rPr>
        <w:t>All information pertaining to this project (datasets, analysis syntaxes, reports, PowerPoint presentation files, multimedia files, etc.)</w:t>
      </w:r>
      <w:r w:rsidRPr="008F774D">
        <w:rPr>
          <w:rFonts w:ascii="Gill Sans MT" w:eastAsia="Times New Roman" w:hAnsi="Gill Sans MT" w:cs="Arial"/>
          <w:color w:val="000000" w:themeColor="text1"/>
          <w:lang w:val="en-CA"/>
        </w:rPr>
        <w:t xml:space="preserve"> belong</w:t>
      </w:r>
      <w:r w:rsidRPr="006D100D">
        <w:rPr>
          <w:rFonts w:ascii="Gill Sans MT" w:eastAsia="Times New Roman" w:hAnsi="Gill Sans MT" w:cs="Arial"/>
          <w:color w:val="000000" w:themeColor="text1"/>
          <w:lang w:val="en-CA"/>
        </w:rPr>
        <w:t xml:space="preserve"> </w:t>
      </w:r>
      <w:r w:rsidRPr="2820D067">
        <w:rPr>
          <w:rFonts w:ascii="Gill Sans MT" w:eastAsia="Times New Roman" w:hAnsi="Gill Sans MT" w:cs="Arial"/>
          <w:color w:val="000000" w:themeColor="text1"/>
          <w:lang w:val="en-CA"/>
        </w:rPr>
        <w:t>to the JP RWEE Implementing Agencies (UN Women, WFP, FAO and IFAD) and all assignment shall remain exclusively the property of the mentioned Agencies. Except for purposes of this assignment, such information shall not be disclosed to the public nor used in any way without written permission of the four UN Agencies in line with the national and International Copyright Laws applicable.</w:t>
      </w:r>
    </w:p>
    <w:p w14:paraId="4A55EF7B" w14:textId="77777777" w:rsidR="00D245A2" w:rsidRDefault="00D245A2" w:rsidP="007236FE">
      <w:pPr>
        <w:autoSpaceDE w:val="0"/>
        <w:autoSpaceDN w:val="0"/>
        <w:adjustRightInd w:val="0"/>
        <w:spacing w:after="0" w:line="276" w:lineRule="auto"/>
        <w:jc w:val="both"/>
        <w:rPr>
          <w:rFonts w:ascii="Gill Sans MT" w:eastAsia="Times New Roman" w:hAnsi="Gill Sans MT" w:cs="Arial"/>
          <w:color w:val="000000"/>
          <w:lang w:val="en-CA"/>
        </w:rPr>
      </w:pPr>
    </w:p>
    <w:p w14:paraId="20D2410B" w14:textId="0300BF19" w:rsidR="007236FE" w:rsidRPr="007236FE" w:rsidRDefault="00D245A2" w:rsidP="007236FE">
      <w:pPr>
        <w:autoSpaceDE w:val="0"/>
        <w:autoSpaceDN w:val="0"/>
        <w:adjustRightInd w:val="0"/>
        <w:spacing w:after="0" w:line="276" w:lineRule="auto"/>
        <w:jc w:val="both"/>
        <w:rPr>
          <w:rFonts w:ascii="Gill Sans MT" w:eastAsia="Times New Roman" w:hAnsi="Gill Sans MT" w:cs="Arial"/>
          <w:b/>
          <w:bCs/>
          <w:color w:val="000000"/>
          <w:lang w:val="en-CA"/>
        </w:rPr>
      </w:pPr>
      <w:r w:rsidRPr="007236FE">
        <w:rPr>
          <w:rFonts w:ascii="Gill Sans MT" w:eastAsia="Times New Roman" w:hAnsi="Gill Sans MT" w:cs="Arial"/>
          <w:b/>
          <w:bCs/>
          <w:color w:val="000000"/>
          <w:lang w:val="en-CA"/>
        </w:rPr>
        <w:t>COMMUNICATION AND REPORTING OBLIGATIONS:</w:t>
      </w:r>
    </w:p>
    <w:p w14:paraId="4396B83D" w14:textId="51E2E72E" w:rsidR="007236FE" w:rsidRPr="007236FE" w:rsidRDefault="41B57B8D" w:rsidP="00D245A2">
      <w:pPr>
        <w:autoSpaceDE w:val="0"/>
        <w:autoSpaceDN w:val="0"/>
        <w:adjustRightInd w:val="0"/>
        <w:spacing w:after="0" w:line="276" w:lineRule="auto"/>
        <w:jc w:val="both"/>
        <w:rPr>
          <w:rFonts w:ascii="Gill Sans MT" w:eastAsia="Times New Roman" w:hAnsi="Gill Sans MT" w:cs="Arial"/>
          <w:color w:val="000000"/>
          <w:lang w:val="en-CA"/>
        </w:rPr>
      </w:pPr>
      <w:r w:rsidRPr="41B57B8D">
        <w:rPr>
          <w:rFonts w:ascii="Gill Sans MT" w:eastAsia="Times New Roman" w:hAnsi="Gill Sans MT" w:cs="Arial"/>
          <w:color w:val="000000" w:themeColor="text1"/>
          <w:lang w:val="en-CA"/>
        </w:rPr>
        <w:t xml:space="preserve">The service provider will report directly to the JP RWEE MEAL Coordinator, under UN Women Rwanda who will be working in close collaboration and support from JP RWEE country team. The service provider will work on a day-to-day basis, in close coordination with the JP RWEE Rwanda Team which includes Focal persons from the four UN Agencies, and the Joint Programme Management Unit. All communication/Report and language of command will be English. The SP will be responsible to present the report in different platforms for validation. </w:t>
      </w:r>
    </w:p>
    <w:p w14:paraId="3361FF94" w14:textId="77777777" w:rsidR="00D245A2" w:rsidRDefault="00D245A2" w:rsidP="007236FE">
      <w:pPr>
        <w:autoSpaceDE w:val="0"/>
        <w:autoSpaceDN w:val="0"/>
        <w:adjustRightInd w:val="0"/>
        <w:spacing w:after="0" w:line="276" w:lineRule="auto"/>
        <w:jc w:val="both"/>
        <w:rPr>
          <w:rFonts w:ascii="Gill Sans MT" w:eastAsia="Times New Roman" w:hAnsi="Gill Sans MT" w:cs="Arial"/>
          <w:b/>
          <w:bCs/>
          <w:color w:val="000000"/>
          <w:lang w:val="en-CA"/>
        </w:rPr>
      </w:pPr>
    </w:p>
    <w:p w14:paraId="62A51D74" w14:textId="77777777" w:rsidR="007E089C" w:rsidRDefault="007E089C" w:rsidP="007236FE">
      <w:pPr>
        <w:autoSpaceDE w:val="0"/>
        <w:autoSpaceDN w:val="0"/>
        <w:adjustRightInd w:val="0"/>
        <w:spacing w:after="0" w:line="276" w:lineRule="auto"/>
        <w:jc w:val="both"/>
        <w:rPr>
          <w:rFonts w:ascii="Gill Sans MT" w:eastAsia="Times New Roman" w:hAnsi="Gill Sans MT" w:cs="Arial"/>
          <w:b/>
          <w:bCs/>
          <w:color w:val="000000"/>
          <w:lang w:val="en-CA"/>
        </w:rPr>
      </w:pPr>
    </w:p>
    <w:p w14:paraId="0826C30C" w14:textId="7367DE61" w:rsidR="007236FE" w:rsidRDefault="00D245A2" w:rsidP="007236FE">
      <w:pPr>
        <w:autoSpaceDE w:val="0"/>
        <w:autoSpaceDN w:val="0"/>
        <w:adjustRightInd w:val="0"/>
        <w:spacing w:after="0" w:line="276" w:lineRule="auto"/>
        <w:jc w:val="both"/>
        <w:rPr>
          <w:rFonts w:ascii="Gill Sans MT" w:eastAsia="Times New Roman" w:hAnsi="Gill Sans MT" w:cs="Arial"/>
          <w:b/>
          <w:bCs/>
          <w:color w:val="000000"/>
          <w:lang w:val="en-CA"/>
        </w:rPr>
      </w:pPr>
      <w:r w:rsidRPr="007236FE">
        <w:rPr>
          <w:rFonts w:ascii="Gill Sans MT" w:eastAsia="Times New Roman" w:hAnsi="Gill Sans MT" w:cs="Arial"/>
          <w:b/>
          <w:bCs/>
          <w:color w:val="000000"/>
          <w:lang w:val="en-CA"/>
        </w:rPr>
        <w:lastRenderedPageBreak/>
        <w:t>SUBMISSION OF APPLICATION:</w:t>
      </w:r>
    </w:p>
    <w:p w14:paraId="72CB1703" w14:textId="77777777" w:rsidR="007E089C" w:rsidRPr="007236FE" w:rsidRDefault="007E089C" w:rsidP="007236FE">
      <w:pPr>
        <w:autoSpaceDE w:val="0"/>
        <w:autoSpaceDN w:val="0"/>
        <w:adjustRightInd w:val="0"/>
        <w:spacing w:after="0" w:line="276" w:lineRule="auto"/>
        <w:jc w:val="both"/>
        <w:rPr>
          <w:rFonts w:ascii="Gill Sans MT" w:eastAsia="Times New Roman" w:hAnsi="Gill Sans MT" w:cs="Arial"/>
          <w:b/>
          <w:bCs/>
          <w:color w:val="000000"/>
          <w:lang w:val="en-CA"/>
        </w:rPr>
      </w:pPr>
    </w:p>
    <w:p w14:paraId="52155064" w14:textId="77777777" w:rsidR="007236FE" w:rsidRPr="00A0222E" w:rsidRDefault="41B57B8D" w:rsidP="41B57B8D">
      <w:pPr>
        <w:autoSpaceDE w:val="0"/>
        <w:autoSpaceDN w:val="0"/>
        <w:adjustRightInd w:val="0"/>
        <w:spacing w:after="0" w:line="276" w:lineRule="auto"/>
        <w:jc w:val="both"/>
        <w:rPr>
          <w:rFonts w:ascii="Gill Sans MT" w:eastAsia="Times New Roman" w:hAnsi="Gill Sans MT" w:cs="Arial"/>
          <w:b/>
          <w:bCs/>
          <w:color w:val="000000"/>
          <w:lang w:val="en-CA"/>
        </w:rPr>
      </w:pPr>
      <w:r w:rsidRPr="00A0222E">
        <w:rPr>
          <w:rFonts w:ascii="Gill Sans MT" w:eastAsia="Times New Roman" w:hAnsi="Gill Sans MT" w:cs="Arial"/>
          <w:b/>
          <w:bCs/>
          <w:color w:val="000000" w:themeColor="text1"/>
          <w:lang w:val="en-CA"/>
        </w:rPr>
        <w:t>Submission package includes:</w:t>
      </w:r>
    </w:p>
    <w:p w14:paraId="16B9EC8A" w14:textId="77777777" w:rsidR="007236FE" w:rsidRPr="007236FE" w:rsidRDefault="007236FE" w:rsidP="00D245A2">
      <w:pPr>
        <w:numPr>
          <w:ilvl w:val="0"/>
          <w:numId w:val="12"/>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A copy of consultant’s updated CV with demonstrable experience in carrying out surveys</w:t>
      </w:r>
    </w:p>
    <w:p w14:paraId="75B4264C" w14:textId="77777777" w:rsidR="007236FE" w:rsidRPr="007236FE" w:rsidRDefault="007236FE" w:rsidP="00D245A2">
      <w:pPr>
        <w:numPr>
          <w:ilvl w:val="0"/>
          <w:numId w:val="12"/>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b/>
          <w:bCs/>
          <w:color w:val="000000"/>
          <w:lang w:val="en-CA"/>
        </w:rPr>
        <w:t>A technical proposal</w:t>
      </w:r>
      <w:r w:rsidRPr="007236FE">
        <w:rPr>
          <w:rFonts w:ascii="Gill Sans MT" w:eastAsia="Times New Roman" w:hAnsi="Gill Sans MT" w:cs="Arial"/>
          <w:color w:val="000000"/>
          <w:lang w:val="en-CA"/>
        </w:rPr>
        <w:t xml:space="preserve"> including the following: </w:t>
      </w:r>
    </w:p>
    <w:p w14:paraId="1B2E2C58" w14:textId="77777777" w:rsidR="007236FE" w:rsidRPr="007236FE" w:rsidRDefault="007236FE" w:rsidP="007236FE">
      <w:pPr>
        <w:numPr>
          <w:ilvl w:val="1"/>
          <w:numId w:val="2"/>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lang w:val="en-GB"/>
        </w:rPr>
        <w:t>Proposed methodological and technical approaches to be used to conduct the baseline, corresponding to the different activities requested by these terms of reference.</w:t>
      </w:r>
    </w:p>
    <w:p w14:paraId="5567F3D3" w14:textId="0C733B9B" w:rsidR="007236FE" w:rsidRPr="007236FE" w:rsidRDefault="41B57B8D">
      <w:pPr>
        <w:numPr>
          <w:ilvl w:val="1"/>
          <w:numId w:val="2"/>
        </w:numPr>
        <w:spacing w:after="0" w:line="276" w:lineRule="auto"/>
        <w:contextualSpacing/>
        <w:jc w:val="both"/>
        <w:rPr>
          <w:rFonts w:ascii="Gill Sans MT" w:eastAsia="Times New Roman" w:hAnsi="Gill Sans MT" w:cs="Arial"/>
          <w:color w:val="000000" w:themeColor="text1"/>
          <w:lang w:val="en-CA"/>
        </w:rPr>
      </w:pPr>
      <w:r w:rsidRPr="41B57B8D">
        <w:rPr>
          <w:rFonts w:ascii="Gill Sans MT" w:eastAsia="Times New Roman" w:hAnsi="Gill Sans MT" w:cs="Arial"/>
          <w:lang w:val="en-GB"/>
        </w:rPr>
        <w:t xml:space="preserve">Technical proposal should also include proposed timetable indicating the implementation of the assignment with the activities to be carried out and </w:t>
      </w:r>
      <w:r w:rsidR="00A0222E" w:rsidRPr="41B57B8D">
        <w:rPr>
          <w:rFonts w:ascii="Gill Sans MT" w:eastAsia="Times New Roman" w:hAnsi="Gill Sans MT" w:cs="Arial"/>
          <w:lang w:val="en-GB"/>
        </w:rPr>
        <w:t>timelines</w:t>
      </w:r>
      <w:r w:rsidRPr="41B57B8D">
        <w:rPr>
          <w:rFonts w:ascii="Gill Sans MT" w:eastAsia="Times New Roman" w:hAnsi="Gill Sans MT" w:cs="Arial"/>
          <w:lang w:val="en-GB"/>
        </w:rPr>
        <w:t>.</w:t>
      </w:r>
    </w:p>
    <w:p w14:paraId="2F38A9A5" w14:textId="77777777" w:rsidR="007236FE" w:rsidRPr="007236FE" w:rsidRDefault="007236FE" w:rsidP="007236FE">
      <w:pPr>
        <w:numPr>
          <w:ilvl w:val="1"/>
          <w:numId w:val="2"/>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lang w:val="en-GB"/>
        </w:rPr>
        <w:t>Evidence of previous experience in providing services to similar requirements as the specification in the form of a copy of a contract, purchase order, reference letter, etc.</w:t>
      </w:r>
    </w:p>
    <w:p w14:paraId="2BD0DFFB" w14:textId="761F3917" w:rsidR="007236FE" w:rsidRPr="007236FE" w:rsidRDefault="41B57B8D">
      <w:pPr>
        <w:numPr>
          <w:ilvl w:val="1"/>
          <w:numId w:val="2"/>
        </w:numPr>
        <w:spacing w:after="0" w:line="276" w:lineRule="auto"/>
        <w:contextualSpacing/>
        <w:jc w:val="both"/>
        <w:rPr>
          <w:rFonts w:ascii="Gill Sans MT" w:eastAsia="Times New Roman" w:hAnsi="Gill Sans MT" w:cs="Arial"/>
          <w:color w:val="000000" w:themeColor="text1"/>
          <w:lang w:val="en-CA"/>
        </w:rPr>
      </w:pPr>
      <w:r w:rsidRPr="41B57B8D">
        <w:rPr>
          <w:rFonts w:ascii="Gill Sans MT" w:eastAsia="Times New Roman" w:hAnsi="Gill Sans MT" w:cs="Arial"/>
          <w:lang w:val="en-GB"/>
        </w:rPr>
        <w:t>Any other relevant information, which may support the consultant’s technical proposal satisfying the requirements under these T</w:t>
      </w:r>
      <w:r w:rsidR="006C43BF">
        <w:rPr>
          <w:rFonts w:ascii="Gill Sans MT" w:eastAsia="Times New Roman" w:hAnsi="Gill Sans MT" w:cs="Arial"/>
          <w:lang w:val="en-GB"/>
        </w:rPr>
        <w:t>O</w:t>
      </w:r>
      <w:r w:rsidRPr="41B57B8D">
        <w:rPr>
          <w:rFonts w:ascii="Gill Sans MT" w:eastAsia="Times New Roman" w:hAnsi="Gill Sans MT" w:cs="Arial"/>
          <w:lang w:val="en-GB"/>
        </w:rPr>
        <w:t>Rs.</w:t>
      </w:r>
    </w:p>
    <w:p w14:paraId="072D6D24" w14:textId="77777777" w:rsidR="007236FE" w:rsidRPr="007236FE" w:rsidRDefault="007236FE" w:rsidP="00D245A2">
      <w:pPr>
        <w:numPr>
          <w:ilvl w:val="0"/>
          <w:numId w:val="12"/>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 xml:space="preserve"> </w:t>
      </w:r>
      <w:r w:rsidRPr="007236FE">
        <w:rPr>
          <w:rFonts w:ascii="Gill Sans MT" w:eastAsia="Times New Roman" w:hAnsi="Gill Sans MT" w:cs="Arial"/>
          <w:b/>
          <w:bCs/>
          <w:color w:val="000000"/>
          <w:lang w:val="en-CA"/>
        </w:rPr>
        <w:t>A Financial proposal</w:t>
      </w:r>
      <w:r w:rsidRPr="007236FE">
        <w:rPr>
          <w:rFonts w:ascii="Gill Sans MT" w:eastAsia="Times New Roman" w:hAnsi="Gill Sans MT" w:cs="Arial"/>
          <w:color w:val="000000"/>
          <w:lang w:val="en-CA"/>
        </w:rPr>
        <w:t xml:space="preserve">: </w:t>
      </w:r>
    </w:p>
    <w:p w14:paraId="74C0A018" w14:textId="77777777" w:rsidR="007236FE" w:rsidRPr="007236FE" w:rsidRDefault="007236FE" w:rsidP="007236FE">
      <w:pPr>
        <w:numPr>
          <w:ilvl w:val="1"/>
          <w:numId w:val="2"/>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 xml:space="preserve">Quotation with an itemized budget lines as per required deliverables. </w:t>
      </w:r>
    </w:p>
    <w:p w14:paraId="1CCAA465" w14:textId="77777777" w:rsidR="007236FE" w:rsidRPr="007236FE" w:rsidRDefault="007236FE" w:rsidP="007236FE">
      <w:pPr>
        <w:numPr>
          <w:ilvl w:val="1"/>
          <w:numId w:val="2"/>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The quotation must specify a lump sum amount breaking down the professional fee for each deliverable and travel related costs.</w:t>
      </w:r>
    </w:p>
    <w:p w14:paraId="25116AEB" w14:textId="77777777" w:rsidR="007236FE" w:rsidRPr="007236FE" w:rsidRDefault="007236FE" w:rsidP="00D245A2">
      <w:pPr>
        <w:numPr>
          <w:ilvl w:val="0"/>
          <w:numId w:val="12"/>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At least two reference checks</w:t>
      </w:r>
    </w:p>
    <w:p w14:paraId="283F8400" w14:textId="77777777" w:rsidR="007236FE" w:rsidRPr="007236FE" w:rsidRDefault="007236FE" w:rsidP="00D245A2">
      <w:pPr>
        <w:numPr>
          <w:ilvl w:val="0"/>
          <w:numId w:val="12"/>
        </w:numPr>
        <w:autoSpaceDE w:val="0"/>
        <w:autoSpaceDN w:val="0"/>
        <w:adjustRightInd w:val="0"/>
        <w:spacing w:after="0" w:line="276" w:lineRule="auto"/>
        <w:contextualSpacing/>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3 samples of previous (similar or relevant) work undertaken</w:t>
      </w:r>
    </w:p>
    <w:p w14:paraId="27B7CA8B" w14:textId="77777777" w:rsidR="007236FE" w:rsidRPr="007236FE" w:rsidRDefault="007236FE" w:rsidP="007236FE">
      <w:pPr>
        <w:autoSpaceDE w:val="0"/>
        <w:autoSpaceDN w:val="0"/>
        <w:adjustRightInd w:val="0"/>
        <w:spacing w:after="0" w:line="276" w:lineRule="auto"/>
        <w:jc w:val="both"/>
        <w:rPr>
          <w:rFonts w:ascii="Gill Sans MT" w:eastAsia="Times New Roman" w:hAnsi="Gill Sans MT" w:cs="Arial"/>
          <w:color w:val="000000"/>
          <w:lang w:val="en-CA"/>
        </w:rPr>
      </w:pPr>
    </w:p>
    <w:p w14:paraId="5FC88C36" w14:textId="7E3A4FEA" w:rsidR="24A6108D" w:rsidRPr="006D100D" w:rsidRDefault="24A6108D" w:rsidP="006D100D">
      <w:pPr>
        <w:spacing w:after="0" w:line="276" w:lineRule="auto"/>
        <w:jc w:val="both"/>
        <w:rPr>
          <w:rFonts w:ascii="Gill Sans MT" w:eastAsia="Times New Roman" w:hAnsi="Gill Sans MT" w:cs="Arial"/>
          <w:b/>
          <w:bCs/>
          <w:color w:val="000000" w:themeColor="text1"/>
          <w:lang w:val="en-CA"/>
        </w:rPr>
      </w:pPr>
      <w:r w:rsidRPr="006D100D">
        <w:rPr>
          <w:rFonts w:ascii="Gill Sans MT" w:eastAsia="Times New Roman" w:hAnsi="Gill Sans MT" w:cs="Arial"/>
          <w:b/>
          <w:bCs/>
          <w:color w:val="000000" w:themeColor="text1"/>
          <w:lang w:val="en-CA"/>
        </w:rPr>
        <w:t>Core Values:</w:t>
      </w:r>
    </w:p>
    <w:p w14:paraId="1B44183F" w14:textId="0CFB2F52" w:rsidR="24A6108D" w:rsidRPr="006D100D" w:rsidRDefault="24A6108D" w:rsidP="006D100D">
      <w:pPr>
        <w:pStyle w:val="ListParagraph"/>
        <w:numPr>
          <w:ilvl w:val="0"/>
          <w:numId w:val="13"/>
        </w:numPr>
        <w:jc w:val="both"/>
        <w:rPr>
          <w:rFonts w:ascii="Gill Sans MT" w:eastAsia="Times New Roman" w:hAnsi="Gill Sans MT" w:cs="Arial"/>
          <w:lang w:val="en-CA"/>
        </w:rPr>
      </w:pPr>
      <w:r w:rsidRPr="006D100D">
        <w:rPr>
          <w:rFonts w:ascii="Gill Sans MT" w:eastAsia="Times New Roman" w:hAnsi="Gill Sans MT" w:cs="Arial"/>
          <w:lang w:val="en-CA"/>
        </w:rPr>
        <w:t>Respect for Diversity;</w:t>
      </w:r>
    </w:p>
    <w:p w14:paraId="1B3EECE8" w14:textId="23D2A48D" w:rsidR="24A6108D" w:rsidRPr="006D100D" w:rsidRDefault="24A6108D" w:rsidP="006D100D">
      <w:pPr>
        <w:pStyle w:val="ListParagraph"/>
        <w:numPr>
          <w:ilvl w:val="0"/>
          <w:numId w:val="13"/>
        </w:numPr>
        <w:jc w:val="both"/>
        <w:rPr>
          <w:rFonts w:ascii="Gill Sans MT" w:eastAsia="Times New Roman" w:hAnsi="Gill Sans MT" w:cs="Arial"/>
          <w:lang w:val="en-CA"/>
        </w:rPr>
      </w:pPr>
      <w:r w:rsidRPr="006D100D">
        <w:rPr>
          <w:rFonts w:ascii="Gill Sans MT" w:eastAsia="Times New Roman" w:hAnsi="Gill Sans MT" w:cs="Arial"/>
          <w:lang w:val="en-CA"/>
        </w:rPr>
        <w:t>Integrity;</w:t>
      </w:r>
    </w:p>
    <w:p w14:paraId="29786F69" w14:textId="7EB92E9E" w:rsidR="24A6108D" w:rsidRPr="006D100D" w:rsidRDefault="24A6108D" w:rsidP="006D100D">
      <w:pPr>
        <w:pStyle w:val="ListParagraph"/>
        <w:numPr>
          <w:ilvl w:val="0"/>
          <w:numId w:val="13"/>
        </w:numPr>
        <w:jc w:val="both"/>
        <w:rPr>
          <w:rFonts w:ascii="Gill Sans MT" w:eastAsia="Times New Roman" w:hAnsi="Gill Sans MT" w:cs="Arial"/>
          <w:lang w:val="en-CA"/>
        </w:rPr>
      </w:pPr>
      <w:r w:rsidRPr="006D100D">
        <w:rPr>
          <w:rFonts w:ascii="Gill Sans MT" w:eastAsia="Times New Roman" w:hAnsi="Gill Sans MT" w:cs="Arial"/>
          <w:lang w:val="en-CA"/>
        </w:rPr>
        <w:t>Professionalism.</w:t>
      </w:r>
    </w:p>
    <w:p w14:paraId="0119355E" w14:textId="24A8EF60" w:rsidR="24A6108D" w:rsidRPr="006D100D" w:rsidRDefault="24A6108D" w:rsidP="006D100D">
      <w:pPr>
        <w:spacing w:after="0" w:line="276" w:lineRule="auto"/>
        <w:jc w:val="both"/>
        <w:rPr>
          <w:rFonts w:ascii="Gill Sans MT" w:eastAsia="Times New Roman" w:hAnsi="Gill Sans MT" w:cs="Arial"/>
          <w:b/>
          <w:bCs/>
          <w:color w:val="000000" w:themeColor="text1"/>
          <w:lang w:val="en-CA"/>
        </w:rPr>
      </w:pPr>
      <w:r w:rsidRPr="006D100D">
        <w:rPr>
          <w:rFonts w:ascii="Gill Sans MT" w:eastAsia="Times New Roman" w:hAnsi="Gill Sans MT" w:cs="Arial"/>
          <w:b/>
          <w:bCs/>
          <w:color w:val="000000" w:themeColor="text1"/>
          <w:lang w:val="en-CA"/>
        </w:rPr>
        <w:t>Core Competencies:</w:t>
      </w:r>
    </w:p>
    <w:p w14:paraId="144BE9B6" w14:textId="00877CA2" w:rsidR="24A6108D" w:rsidRPr="006D100D" w:rsidRDefault="24A6108D" w:rsidP="006D100D">
      <w:pPr>
        <w:pStyle w:val="ListParagraph"/>
        <w:numPr>
          <w:ilvl w:val="0"/>
          <w:numId w:val="13"/>
        </w:numPr>
        <w:jc w:val="both"/>
        <w:rPr>
          <w:rFonts w:ascii="Gill Sans MT" w:eastAsia="Times New Roman" w:hAnsi="Gill Sans MT" w:cs="Arial"/>
          <w:lang w:val="en-CA"/>
        </w:rPr>
      </w:pPr>
      <w:r w:rsidRPr="006D100D">
        <w:rPr>
          <w:rFonts w:ascii="Gill Sans MT" w:eastAsia="Times New Roman" w:hAnsi="Gill Sans MT" w:cs="Arial"/>
          <w:lang w:val="en-CA"/>
        </w:rPr>
        <w:t>Awareness and Sensitivity Regarding Gender Issues;</w:t>
      </w:r>
    </w:p>
    <w:p w14:paraId="0752162D" w14:textId="0DD54704" w:rsidR="24A6108D" w:rsidRPr="006D100D" w:rsidRDefault="24A6108D" w:rsidP="006D100D">
      <w:pPr>
        <w:pStyle w:val="ListParagraph"/>
        <w:numPr>
          <w:ilvl w:val="0"/>
          <w:numId w:val="13"/>
        </w:numPr>
        <w:jc w:val="both"/>
        <w:rPr>
          <w:rFonts w:ascii="Gill Sans MT" w:eastAsia="Times New Roman" w:hAnsi="Gill Sans MT" w:cs="Arial"/>
          <w:lang w:val="en-CA"/>
        </w:rPr>
      </w:pPr>
      <w:r w:rsidRPr="006D100D">
        <w:rPr>
          <w:rFonts w:ascii="Gill Sans MT" w:eastAsia="Times New Roman" w:hAnsi="Gill Sans MT" w:cs="Arial"/>
          <w:lang w:val="en-CA"/>
        </w:rPr>
        <w:t>Accountability;</w:t>
      </w:r>
    </w:p>
    <w:p w14:paraId="414342CE" w14:textId="5ADEF8F5" w:rsidR="24A6108D" w:rsidRPr="006D100D" w:rsidRDefault="24A6108D" w:rsidP="006D100D">
      <w:pPr>
        <w:pStyle w:val="ListParagraph"/>
        <w:numPr>
          <w:ilvl w:val="0"/>
          <w:numId w:val="13"/>
        </w:numPr>
        <w:jc w:val="both"/>
        <w:rPr>
          <w:rFonts w:ascii="Gill Sans MT" w:eastAsia="Times New Roman" w:hAnsi="Gill Sans MT" w:cs="Arial"/>
          <w:lang w:val="en-CA"/>
        </w:rPr>
      </w:pPr>
      <w:r w:rsidRPr="006D100D">
        <w:rPr>
          <w:rFonts w:ascii="Gill Sans MT" w:eastAsia="Times New Roman" w:hAnsi="Gill Sans MT" w:cs="Arial"/>
          <w:lang w:val="en-CA"/>
        </w:rPr>
        <w:t>Creative Problem Solving;</w:t>
      </w:r>
    </w:p>
    <w:p w14:paraId="21A55E8D" w14:textId="24852098" w:rsidR="24A6108D" w:rsidRPr="006D100D" w:rsidRDefault="24A6108D" w:rsidP="006D100D">
      <w:pPr>
        <w:pStyle w:val="ListParagraph"/>
        <w:numPr>
          <w:ilvl w:val="0"/>
          <w:numId w:val="13"/>
        </w:numPr>
        <w:jc w:val="both"/>
        <w:rPr>
          <w:rFonts w:ascii="Gill Sans MT" w:eastAsia="Times New Roman" w:hAnsi="Gill Sans MT" w:cs="Arial"/>
          <w:lang w:val="en-CA"/>
        </w:rPr>
      </w:pPr>
      <w:r w:rsidRPr="006D100D">
        <w:rPr>
          <w:rFonts w:ascii="Gill Sans MT" w:eastAsia="Times New Roman" w:hAnsi="Gill Sans MT" w:cs="Arial"/>
          <w:lang w:val="en-CA"/>
        </w:rPr>
        <w:t>Effective Communication;</w:t>
      </w:r>
    </w:p>
    <w:p w14:paraId="4E7A052A" w14:textId="20BBD212" w:rsidR="24A6108D" w:rsidRPr="006D100D" w:rsidRDefault="24A6108D" w:rsidP="006D100D">
      <w:pPr>
        <w:pStyle w:val="ListParagraph"/>
        <w:numPr>
          <w:ilvl w:val="0"/>
          <w:numId w:val="13"/>
        </w:numPr>
        <w:jc w:val="both"/>
        <w:rPr>
          <w:rFonts w:ascii="Gill Sans MT" w:eastAsia="Times New Roman" w:hAnsi="Gill Sans MT" w:cs="Arial"/>
          <w:lang w:val="en-CA"/>
        </w:rPr>
      </w:pPr>
      <w:r w:rsidRPr="006D100D">
        <w:rPr>
          <w:rFonts w:ascii="Gill Sans MT" w:eastAsia="Times New Roman" w:hAnsi="Gill Sans MT" w:cs="Arial"/>
          <w:lang w:val="en-CA"/>
        </w:rPr>
        <w:t>Inclusive Collaboration;</w:t>
      </w:r>
    </w:p>
    <w:p w14:paraId="35A42A05" w14:textId="689D09FB" w:rsidR="24A6108D" w:rsidRPr="006D100D" w:rsidRDefault="24A6108D" w:rsidP="006D100D">
      <w:pPr>
        <w:pStyle w:val="ListParagraph"/>
        <w:numPr>
          <w:ilvl w:val="0"/>
          <w:numId w:val="13"/>
        </w:numPr>
        <w:jc w:val="both"/>
        <w:rPr>
          <w:rFonts w:ascii="Gill Sans MT" w:eastAsia="Times New Roman" w:hAnsi="Gill Sans MT" w:cs="Arial"/>
          <w:lang w:val="en-CA"/>
        </w:rPr>
      </w:pPr>
      <w:r w:rsidRPr="006D100D">
        <w:rPr>
          <w:rFonts w:ascii="Gill Sans MT" w:eastAsia="Times New Roman" w:hAnsi="Gill Sans MT" w:cs="Arial"/>
          <w:lang w:val="en-CA"/>
        </w:rPr>
        <w:t>Stakeholder Engagement;</w:t>
      </w:r>
    </w:p>
    <w:p w14:paraId="3539842A" w14:textId="6B1F70E8" w:rsidR="24A6108D" w:rsidRPr="006D100D" w:rsidRDefault="24A6108D" w:rsidP="006D100D">
      <w:pPr>
        <w:pStyle w:val="ListParagraph"/>
        <w:numPr>
          <w:ilvl w:val="0"/>
          <w:numId w:val="13"/>
        </w:numPr>
        <w:jc w:val="both"/>
        <w:rPr>
          <w:rFonts w:ascii="Gill Sans MT" w:eastAsia="Times New Roman" w:hAnsi="Gill Sans MT" w:cs="Arial"/>
          <w:lang w:val="en-CA"/>
        </w:rPr>
      </w:pPr>
      <w:r w:rsidRPr="006D100D">
        <w:rPr>
          <w:rFonts w:ascii="Gill Sans MT" w:eastAsia="Times New Roman" w:hAnsi="Gill Sans MT" w:cs="Arial"/>
          <w:lang w:val="en-CA"/>
        </w:rPr>
        <w:t>Leading by Example.</w:t>
      </w:r>
    </w:p>
    <w:p w14:paraId="21F559E7" w14:textId="77777777" w:rsidR="008A74CC" w:rsidRDefault="24A6108D" w:rsidP="006D100D">
      <w:pPr>
        <w:jc w:val="both"/>
        <w:rPr>
          <w:rFonts w:ascii="Times New Roman" w:eastAsia="Times New Roman" w:hAnsi="Times New Roman" w:cs="Times New Roman"/>
          <w:color w:val="000000" w:themeColor="text1"/>
          <w:lang w:val="en-CA"/>
        </w:rPr>
      </w:pPr>
      <w:r w:rsidRPr="006D100D">
        <w:rPr>
          <w:rFonts w:ascii="Gill Sans MT" w:eastAsia="Times New Roman" w:hAnsi="Gill Sans MT" w:cs="Arial"/>
          <w:lang w:val="en-CA"/>
        </w:rPr>
        <w:t>Please visit this link for more information on UN Women’s Core Values and Competencies:</w:t>
      </w:r>
      <w:r w:rsidRPr="24A6108D">
        <w:rPr>
          <w:rFonts w:ascii="Times New Roman" w:eastAsia="Times New Roman" w:hAnsi="Times New Roman" w:cs="Times New Roman"/>
          <w:color w:val="000000" w:themeColor="text1"/>
          <w:lang w:val="en-CA"/>
        </w:rPr>
        <w:t xml:space="preserve"> </w:t>
      </w:r>
    </w:p>
    <w:p w14:paraId="4094B1D1" w14:textId="5EEECEA5" w:rsidR="24A6108D" w:rsidRDefault="00000000" w:rsidP="006D100D">
      <w:pPr>
        <w:jc w:val="both"/>
        <w:rPr>
          <w:rStyle w:val="Hyperlink"/>
          <w:rFonts w:ascii="Times New Roman" w:eastAsia="Times New Roman" w:hAnsi="Times New Roman" w:cs="Times New Roman"/>
          <w:lang w:val="en-CA"/>
        </w:rPr>
      </w:pPr>
      <w:hyperlink r:id="rId11" w:history="1">
        <w:r w:rsidR="008A74CC" w:rsidRPr="00294110">
          <w:rPr>
            <w:rStyle w:val="Hyperlink"/>
            <w:rFonts w:ascii="Times New Roman" w:eastAsia="Times New Roman" w:hAnsi="Times New Roman" w:cs="Times New Roman"/>
            <w:lang w:val="en-CA"/>
          </w:rPr>
          <w:t>https://www.unwomen.org/sites/default/files/Headquarters/Attachments/Sections/About%20Us/Employment/UN-Women-values-and-competencies-framework-en.pdf</w:t>
        </w:r>
      </w:hyperlink>
    </w:p>
    <w:p w14:paraId="4E99B48A" w14:textId="558CFDDB" w:rsidR="24A6108D" w:rsidRDefault="24A6108D" w:rsidP="24A6108D">
      <w:pPr>
        <w:spacing w:after="0" w:line="276" w:lineRule="auto"/>
        <w:jc w:val="both"/>
        <w:rPr>
          <w:rFonts w:ascii="Gill Sans MT" w:eastAsia="Times New Roman" w:hAnsi="Gill Sans MT" w:cs="Arial"/>
          <w:color w:val="000000" w:themeColor="text1"/>
          <w:lang w:val="en-CA"/>
        </w:rPr>
      </w:pPr>
    </w:p>
    <w:p w14:paraId="6B9A8A8F" w14:textId="77777777" w:rsidR="008A74CC" w:rsidRDefault="41B57B8D" w:rsidP="007236FE">
      <w:pPr>
        <w:autoSpaceDE w:val="0"/>
        <w:autoSpaceDN w:val="0"/>
        <w:adjustRightInd w:val="0"/>
        <w:spacing w:after="0" w:line="276" w:lineRule="auto"/>
        <w:jc w:val="both"/>
        <w:rPr>
          <w:rFonts w:ascii="Gill Sans MT" w:eastAsia="Times New Roman" w:hAnsi="Gill Sans MT" w:cs="Arial"/>
          <w:color w:val="000000" w:themeColor="text1"/>
          <w:lang w:val="en-CA"/>
        </w:rPr>
      </w:pPr>
      <w:r w:rsidRPr="41B57B8D">
        <w:rPr>
          <w:rFonts w:ascii="Gill Sans MT" w:eastAsia="Times New Roman" w:hAnsi="Gill Sans MT" w:cs="Arial"/>
          <w:color w:val="000000" w:themeColor="text1"/>
          <w:lang w:val="en-CA"/>
        </w:rPr>
        <w:t xml:space="preserve">All interested and qualified candidates should submit their application files to UN Women via </w:t>
      </w:r>
    </w:p>
    <w:p w14:paraId="50E20878" w14:textId="445B17C0" w:rsidR="007236FE" w:rsidRPr="007236FE" w:rsidRDefault="00000000" w:rsidP="007236FE">
      <w:pPr>
        <w:autoSpaceDE w:val="0"/>
        <w:autoSpaceDN w:val="0"/>
        <w:adjustRightInd w:val="0"/>
        <w:spacing w:after="0" w:line="276" w:lineRule="auto"/>
        <w:jc w:val="both"/>
        <w:rPr>
          <w:rFonts w:ascii="Gill Sans MT" w:eastAsia="Times New Roman" w:hAnsi="Gill Sans MT" w:cs="Arial"/>
          <w:color w:val="000000"/>
          <w:lang w:val="en-CA"/>
        </w:rPr>
      </w:pPr>
      <w:hyperlink r:id="rId12" w:history="1">
        <w:r w:rsidR="008A74CC" w:rsidRPr="00294110">
          <w:rPr>
            <w:rStyle w:val="Hyperlink"/>
            <w:rFonts w:ascii="Gill Sans MT" w:eastAsia="Times New Roman" w:hAnsi="Gill Sans MT" w:cs="Arial"/>
            <w:lang w:val="en-CA"/>
          </w:rPr>
          <w:t>rwanda.offers@unwomen.org</w:t>
        </w:r>
      </w:hyperlink>
      <w:r w:rsidR="41B57B8D" w:rsidRPr="41B57B8D">
        <w:rPr>
          <w:rFonts w:ascii="Gill Sans MT" w:eastAsia="Times New Roman" w:hAnsi="Gill Sans MT" w:cs="Arial"/>
          <w:color w:val="000000" w:themeColor="text1"/>
          <w:lang w:val="en-CA"/>
        </w:rPr>
        <w:t xml:space="preserve"> not later than </w:t>
      </w:r>
      <w:r w:rsidR="006C43BF">
        <w:rPr>
          <w:rFonts w:ascii="Gill Sans MT" w:eastAsia="Times New Roman" w:hAnsi="Gill Sans MT" w:cs="Arial"/>
          <w:color w:val="000000" w:themeColor="text1"/>
          <w:lang w:val="en-CA"/>
        </w:rPr>
        <w:t>22</w:t>
      </w:r>
      <w:r w:rsidR="006C43BF" w:rsidRPr="006C43BF">
        <w:rPr>
          <w:rFonts w:ascii="Gill Sans MT" w:eastAsia="Times New Roman" w:hAnsi="Gill Sans MT" w:cs="Arial"/>
          <w:color w:val="000000" w:themeColor="text1"/>
          <w:vertAlign w:val="superscript"/>
          <w:lang w:val="en-CA"/>
        </w:rPr>
        <w:t>nd</w:t>
      </w:r>
      <w:r w:rsidR="006C43BF">
        <w:rPr>
          <w:rFonts w:ascii="Gill Sans MT" w:eastAsia="Times New Roman" w:hAnsi="Gill Sans MT" w:cs="Arial"/>
          <w:color w:val="000000" w:themeColor="text1"/>
          <w:lang w:val="en-CA"/>
        </w:rPr>
        <w:t xml:space="preserve"> September </w:t>
      </w:r>
      <w:r w:rsidR="41B57B8D" w:rsidRPr="41B57B8D">
        <w:rPr>
          <w:rFonts w:ascii="Gill Sans MT" w:eastAsia="Times New Roman" w:hAnsi="Gill Sans MT" w:cs="Arial"/>
          <w:color w:val="000000" w:themeColor="text1"/>
          <w:lang w:val="en-CA"/>
        </w:rPr>
        <w:t xml:space="preserve">2023. Remember to use Pro-WEAI Baseline as the subject of the email and ensure all required documents are shared. </w:t>
      </w:r>
    </w:p>
    <w:p w14:paraId="0A6BB27F" w14:textId="77777777" w:rsidR="007236FE" w:rsidRPr="007236FE" w:rsidRDefault="007236FE" w:rsidP="007236FE">
      <w:pPr>
        <w:autoSpaceDE w:val="0"/>
        <w:autoSpaceDN w:val="0"/>
        <w:adjustRightInd w:val="0"/>
        <w:spacing w:after="0" w:line="276" w:lineRule="auto"/>
        <w:jc w:val="both"/>
        <w:rPr>
          <w:rFonts w:ascii="Gill Sans MT" w:eastAsia="Times New Roman" w:hAnsi="Gill Sans MT" w:cs="Arial"/>
          <w:color w:val="000000"/>
          <w:lang w:val="en-CA"/>
        </w:rPr>
      </w:pPr>
    </w:p>
    <w:p w14:paraId="60AB6FE0" w14:textId="75F8BBCA" w:rsidR="007236FE" w:rsidRDefault="007236FE" w:rsidP="007236FE">
      <w:pPr>
        <w:autoSpaceDE w:val="0"/>
        <w:autoSpaceDN w:val="0"/>
        <w:adjustRightInd w:val="0"/>
        <w:spacing w:after="0" w:line="276" w:lineRule="auto"/>
        <w:jc w:val="both"/>
        <w:rPr>
          <w:rFonts w:ascii="Gill Sans MT" w:eastAsia="Times New Roman" w:hAnsi="Gill Sans MT" w:cs="Arial"/>
          <w:color w:val="000000"/>
          <w:lang w:val="en-CA"/>
        </w:rPr>
      </w:pPr>
      <w:r w:rsidRPr="007236FE">
        <w:rPr>
          <w:rFonts w:ascii="Gill Sans MT" w:eastAsia="Times New Roman" w:hAnsi="Gill Sans MT" w:cs="Arial"/>
          <w:color w:val="000000"/>
          <w:lang w:val="en-CA"/>
        </w:rPr>
        <w:t xml:space="preserve">UN WOMEN is committed to achieving workforce diversity and inclusion in terms of gender, </w:t>
      </w:r>
      <w:r w:rsidR="008A74CC" w:rsidRPr="007236FE">
        <w:rPr>
          <w:rFonts w:ascii="Gill Sans MT" w:eastAsia="Times New Roman" w:hAnsi="Gill Sans MT" w:cs="Arial"/>
          <w:color w:val="000000"/>
          <w:lang w:val="en-CA"/>
        </w:rPr>
        <w:t>nationality,</w:t>
      </w:r>
      <w:r w:rsidRPr="007236FE">
        <w:rPr>
          <w:rFonts w:ascii="Gill Sans MT" w:eastAsia="Times New Roman" w:hAnsi="Gill Sans MT" w:cs="Arial"/>
          <w:color w:val="000000"/>
          <w:lang w:val="en-CA"/>
        </w:rPr>
        <w:t xml:space="preserve"> and culture. Individuals from minority groups, indigenous groups and persons with disabilities are equally encouraged to apply. All applications will be treated with the strictest confidence. </w:t>
      </w:r>
    </w:p>
    <w:p w14:paraId="7CD8FA27" w14:textId="2B01B370" w:rsidR="00E46632" w:rsidRDefault="00E46632" w:rsidP="007236FE">
      <w:pPr>
        <w:autoSpaceDE w:val="0"/>
        <w:autoSpaceDN w:val="0"/>
        <w:adjustRightInd w:val="0"/>
        <w:spacing w:after="0" w:line="276" w:lineRule="auto"/>
        <w:jc w:val="both"/>
        <w:rPr>
          <w:rFonts w:ascii="Gill Sans MT" w:eastAsia="Times New Roman" w:hAnsi="Gill Sans MT" w:cs="Arial"/>
          <w:color w:val="000000"/>
          <w:lang w:val="en-CA"/>
        </w:rPr>
      </w:pPr>
    </w:p>
    <w:p w14:paraId="082A95D1" w14:textId="77777777" w:rsidR="00E92FBF" w:rsidRDefault="00E92FBF" w:rsidP="007236FE">
      <w:pPr>
        <w:autoSpaceDE w:val="0"/>
        <w:autoSpaceDN w:val="0"/>
        <w:adjustRightInd w:val="0"/>
        <w:spacing w:after="0" w:line="276" w:lineRule="auto"/>
        <w:jc w:val="both"/>
        <w:rPr>
          <w:rFonts w:ascii="Gill Sans MT" w:eastAsia="Times New Roman" w:hAnsi="Gill Sans MT" w:cs="Arial"/>
          <w:b/>
          <w:bCs/>
          <w:color w:val="000000"/>
          <w:lang w:val="en-CA"/>
        </w:rPr>
      </w:pPr>
    </w:p>
    <w:p w14:paraId="1CB0A59E" w14:textId="77777777" w:rsidR="00E92FBF" w:rsidRDefault="00E92FBF" w:rsidP="007236FE">
      <w:pPr>
        <w:autoSpaceDE w:val="0"/>
        <w:autoSpaceDN w:val="0"/>
        <w:adjustRightInd w:val="0"/>
        <w:spacing w:after="0" w:line="276" w:lineRule="auto"/>
        <w:jc w:val="both"/>
        <w:rPr>
          <w:rFonts w:ascii="Gill Sans MT" w:eastAsia="Times New Roman" w:hAnsi="Gill Sans MT" w:cs="Arial"/>
          <w:b/>
          <w:bCs/>
          <w:color w:val="000000"/>
          <w:lang w:val="en-CA"/>
        </w:rPr>
      </w:pPr>
    </w:p>
    <w:p w14:paraId="7B4DA088" w14:textId="2AB476D6" w:rsidR="00E46632" w:rsidRDefault="00E46632" w:rsidP="007236FE">
      <w:pPr>
        <w:autoSpaceDE w:val="0"/>
        <w:autoSpaceDN w:val="0"/>
        <w:adjustRightInd w:val="0"/>
        <w:spacing w:after="0" w:line="276" w:lineRule="auto"/>
        <w:jc w:val="both"/>
        <w:rPr>
          <w:rFonts w:ascii="Gill Sans MT" w:eastAsia="Times New Roman" w:hAnsi="Gill Sans MT" w:cs="Arial"/>
          <w:b/>
          <w:bCs/>
          <w:color w:val="000000"/>
          <w:lang w:val="en-CA"/>
        </w:rPr>
      </w:pPr>
      <w:r w:rsidRPr="00E46632">
        <w:rPr>
          <w:rFonts w:ascii="Gill Sans MT" w:eastAsia="Times New Roman" w:hAnsi="Gill Sans MT" w:cs="Arial"/>
          <w:b/>
          <w:bCs/>
          <w:color w:val="000000"/>
          <w:lang w:val="en-CA"/>
        </w:rPr>
        <w:t>Annexes:</w:t>
      </w:r>
    </w:p>
    <w:p w14:paraId="3A3151FA" w14:textId="77777777" w:rsidR="006C43BF" w:rsidRDefault="006C43BF" w:rsidP="007236FE">
      <w:pPr>
        <w:autoSpaceDE w:val="0"/>
        <w:autoSpaceDN w:val="0"/>
        <w:adjustRightInd w:val="0"/>
        <w:spacing w:after="0" w:line="276" w:lineRule="auto"/>
        <w:jc w:val="both"/>
        <w:rPr>
          <w:rFonts w:ascii="Gill Sans MT" w:eastAsia="Times New Roman" w:hAnsi="Gill Sans MT" w:cs="Arial"/>
          <w:color w:val="000000"/>
          <w:lang w:val="en-US"/>
        </w:rPr>
      </w:pPr>
    </w:p>
    <w:p w14:paraId="4CA4EFE1" w14:textId="75AAF2CB" w:rsidR="00E46632" w:rsidRPr="00EF04BA" w:rsidRDefault="00E46632" w:rsidP="007236FE">
      <w:pPr>
        <w:autoSpaceDE w:val="0"/>
        <w:autoSpaceDN w:val="0"/>
        <w:adjustRightInd w:val="0"/>
        <w:spacing w:after="0" w:line="276" w:lineRule="auto"/>
        <w:jc w:val="both"/>
        <w:rPr>
          <w:rFonts w:ascii="Gill Sans MT" w:eastAsia="Times New Roman" w:hAnsi="Gill Sans MT" w:cs="Arial"/>
          <w:color w:val="000000"/>
          <w:lang w:val="en-US"/>
        </w:rPr>
      </w:pPr>
      <w:r w:rsidRPr="00EF04BA">
        <w:rPr>
          <w:rFonts w:ascii="Gill Sans MT" w:eastAsia="Times New Roman" w:hAnsi="Gill Sans MT" w:cs="Arial"/>
          <w:color w:val="000000"/>
          <w:lang w:val="en-US"/>
        </w:rPr>
        <w:t xml:space="preserve">Annex 1: JP RWEE </w:t>
      </w:r>
      <w:r w:rsidR="00123F3C">
        <w:rPr>
          <w:rFonts w:ascii="Gill Sans MT" w:eastAsia="Times New Roman" w:hAnsi="Gill Sans MT" w:cs="Arial"/>
          <w:color w:val="000000"/>
          <w:lang w:val="en-US"/>
        </w:rPr>
        <w:t>Phase II P</w:t>
      </w:r>
      <w:r w:rsidRPr="00EF04BA">
        <w:rPr>
          <w:rFonts w:ascii="Gill Sans MT" w:eastAsia="Times New Roman" w:hAnsi="Gill Sans MT" w:cs="Arial"/>
          <w:color w:val="000000"/>
          <w:lang w:val="en-US"/>
        </w:rPr>
        <w:t>rogramme document</w:t>
      </w:r>
    </w:p>
    <w:p w14:paraId="1E156854" w14:textId="1D80F7C1" w:rsidR="008A74CC" w:rsidRDefault="00260467" w:rsidP="008A74CC">
      <w:pPr>
        <w:autoSpaceDE w:val="0"/>
        <w:autoSpaceDN w:val="0"/>
        <w:adjustRightInd w:val="0"/>
        <w:spacing w:after="0" w:line="276" w:lineRule="auto"/>
        <w:jc w:val="both"/>
        <w:rPr>
          <w:rFonts w:ascii="Gill Sans MT" w:eastAsia="Times New Roman" w:hAnsi="Gill Sans MT" w:cs="Arial"/>
          <w:color w:val="000000" w:themeColor="text1"/>
          <w:lang w:val="en-US"/>
        </w:rPr>
      </w:pPr>
      <w:r>
        <w:rPr>
          <w:rFonts w:ascii="Gill Sans MT" w:eastAsia="Times New Roman" w:hAnsi="Gill Sans MT" w:cs="Arial"/>
          <w:color w:val="000000" w:themeColor="text1"/>
          <w:lang w:val="en-US"/>
        </w:rPr>
        <w:object w:dxaOrig="1376" w:dyaOrig="899" w14:anchorId="7C2A3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pt;height:45pt" o:ole="">
            <v:imagedata r:id="rId13" o:title=""/>
          </v:shape>
          <o:OLEObject Type="Embed" ProgID="Acrobat.Document.DC" ShapeID="_x0000_i1025" DrawAspect="Icon" ObjectID="_1754897746" r:id="rId14"/>
        </w:object>
      </w:r>
    </w:p>
    <w:p w14:paraId="094BAEDB" w14:textId="046ACC7A" w:rsidR="008A74CC" w:rsidRPr="00EF04BA" w:rsidRDefault="008A74CC" w:rsidP="008A74CC">
      <w:pPr>
        <w:autoSpaceDE w:val="0"/>
        <w:autoSpaceDN w:val="0"/>
        <w:adjustRightInd w:val="0"/>
        <w:spacing w:after="0" w:line="276" w:lineRule="auto"/>
        <w:jc w:val="both"/>
        <w:rPr>
          <w:rFonts w:ascii="Gill Sans MT" w:eastAsia="Times New Roman" w:hAnsi="Gill Sans MT" w:cs="Arial"/>
          <w:color w:val="000000"/>
          <w:lang w:val="en-US"/>
        </w:rPr>
      </w:pPr>
      <w:r w:rsidRPr="00EF04BA">
        <w:rPr>
          <w:rFonts w:ascii="Gill Sans MT" w:eastAsia="Times New Roman" w:hAnsi="Gill Sans MT" w:cs="Arial"/>
          <w:color w:val="000000" w:themeColor="text1"/>
          <w:lang w:val="en-US"/>
        </w:rPr>
        <w:t xml:space="preserve">Annex II: JP RWEE </w:t>
      </w:r>
      <w:r w:rsidR="00123F3C">
        <w:rPr>
          <w:rFonts w:ascii="Gill Sans MT" w:eastAsia="Times New Roman" w:hAnsi="Gill Sans MT" w:cs="Arial"/>
          <w:color w:val="000000" w:themeColor="text1"/>
          <w:lang w:val="en-US"/>
        </w:rPr>
        <w:t>Phase II</w:t>
      </w:r>
      <w:r w:rsidRPr="00EF04BA">
        <w:rPr>
          <w:rFonts w:ascii="Gill Sans MT" w:eastAsia="Times New Roman" w:hAnsi="Gill Sans MT" w:cs="Arial"/>
          <w:color w:val="000000" w:themeColor="text1"/>
          <w:lang w:val="en-US"/>
        </w:rPr>
        <w:t xml:space="preserve"> log frame</w:t>
      </w:r>
    </w:p>
    <w:p w14:paraId="0CD76812" w14:textId="6C808717" w:rsidR="41B57B8D" w:rsidRPr="00EF04BA" w:rsidRDefault="00260467" w:rsidP="41B57B8D">
      <w:pPr>
        <w:spacing w:after="0" w:line="276" w:lineRule="auto"/>
        <w:jc w:val="both"/>
        <w:rPr>
          <w:rFonts w:ascii="Gill Sans MT" w:eastAsia="Times New Roman" w:hAnsi="Gill Sans MT" w:cs="Arial"/>
          <w:color w:val="000000" w:themeColor="text1"/>
          <w:lang w:val="en-US"/>
        </w:rPr>
      </w:pPr>
      <w:r>
        <w:rPr>
          <w:rFonts w:ascii="Gill Sans MT" w:eastAsia="Times New Roman" w:hAnsi="Gill Sans MT" w:cs="Arial"/>
          <w:color w:val="000000" w:themeColor="text1"/>
          <w:lang w:val="en-US"/>
        </w:rPr>
        <w:object w:dxaOrig="1376" w:dyaOrig="899" w14:anchorId="4A7B48AF">
          <v:shape id="_x0000_i1026" type="#_x0000_t75" style="width:69pt;height:45pt" o:ole="">
            <v:imagedata r:id="rId15" o:title=""/>
          </v:shape>
          <o:OLEObject Type="Embed" ProgID="Acrobat.Document.DC" ShapeID="_x0000_i1026" DrawAspect="Icon" ObjectID="_1754897747" r:id="rId16"/>
        </w:object>
      </w:r>
    </w:p>
    <w:p w14:paraId="14F865E7" w14:textId="29F5231F" w:rsidR="004F452F" w:rsidRDefault="004F452F" w:rsidP="007236FE">
      <w:pPr>
        <w:autoSpaceDE w:val="0"/>
        <w:autoSpaceDN w:val="0"/>
        <w:adjustRightInd w:val="0"/>
        <w:spacing w:after="0" w:line="276" w:lineRule="auto"/>
        <w:jc w:val="both"/>
        <w:rPr>
          <w:rFonts w:ascii="Gill Sans MT" w:eastAsia="Times New Roman" w:hAnsi="Gill Sans MT" w:cs="Arial"/>
          <w:color w:val="000000"/>
          <w:lang w:val="en-GB"/>
        </w:rPr>
      </w:pPr>
      <w:r w:rsidRPr="400469D8">
        <w:rPr>
          <w:rFonts w:ascii="Gill Sans MT" w:eastAsia="Times New Roman" w:hAnsi="Gill Sans MT" w:cs="Arial"/>
          <w:color w:val="000000" w:themeColor="text1"/>
          <w:lang w:val="en-GB"/>
        </w:rPr>
        <w:t>Annex III: Programme Indicators and related measuring tools</w:t>
      </w:r>
    </w:p>
    <w:p w14:paraId="40791390" w14:textId="152DCADE" w:rsidR="00E92FBF" w:rsidRPr="004F452F" w:rsidRDefault="00260467" w:rsidP="007236FE">
      <w:pPr>
        <w:autoSpaceDE w:val="0"/>
        <w:autoSpaceDN w:val="0"/>
        <w:adjustRightInd w:val="0"/>
        <w:spacing w:after="0" w:line="276" w:lineRule="auto"/>
        <w:jc w:val="both"/>
        <w:rPr>
          <w:rFonts w:ascii="Gill Sans MT" w:eastAsia="Times New Roman" w:hAnsi="Gill Sans MT" w:cs="Arial"/>
          <w:color w:val="000000"/>
          <w:lang w:val="en-GB"/>
        </w:rPr>
      </w:pPr>
      <w:r>
        <w:rPr>
          <w:rFonts w:ascii="Gill Sans MT" w:eastAsia="Times New Roman" w:hAnsi="Gill Sans MT" w:cs="Arial"/>
          <w:color w:val="000000"/>
          <w:lang w:val="en-GB"/>
        </w:rPr>
        <w:object w:dxaOrig="1376" w:dyaOrig="899" w14:anchorId="79045138">
          <v:shape id="_x0000_i1027" type="#_x0000_t75" style="width:69pt;height:45pt" o:ole="">
            <v:imagedata r:id="rId17" o:title=""/>
          </v:shape>
          <o:OLEObject Type="Embed" ProgID="Acrobat.Document.DC" ShapeID="_x0000_i1027" DrawAspect="Icon" ObjectID="_1754897748" r:id="rId18"/>
        </w:object>
      </w:r>
    </w:p>
    <w:p w14:paraId="347EBA4B" w14:textId="2B3B6C2C" w:rsidR="00AA7AFB" w:rsidRDefault="00E46632" w:rsidP="007236FE">
      <w:pPr>
        <w:autoSpaceDE w:val="0"/>
        <w:autoSpaceDN w:val="0"/>
        <w:adjustRightInd w:val="0"/>
        <w:spacing w:after="0" w:line="276" w:lineRule="auto"/>
        <w:jc w:val="both"/>
        <w:rPr>
          <w:rFonts w:ascii="Gill Sans MT" w:eastAsia="Times New Roman" w:hAnsi="Gill Sans MT" w:cs="Arial"/>
          <w:color w:val="000000"/>
        </w:rPr>
      </w:pPr>
      <w:r w:rsidRPr="004F452F">
        <w:rPr>
          <w:rFonts w:ascii="Gill Sans MT" w:eastAsia="Times New Roman" w:hAnsi="Gill Sans MT" w:cs="Arial"/>
          <w:color w:val="000000"/>
        </w:rPr>
        <w:t>Annex I</w:t>
      </w:r>
      <w:r w:rsidR="004F452F">
        <w:rPr>
          <w:rFonts w:ascii="Gill Sans MT" w:eastAsia="Times New Roman" w:hAnsi="Gill Sans MT" w:cs="Arial"/>
          <w:color w:val="000000"/>
        </w:rPr>
        <w:t>V</w:t>
      </w:r>
      <w:r w:rsidRPr="004F452F">
        <w:rPr>
          <w:rFonts w:ascii="Gill Sans MT" w:eastAsia="Times New Roman" w:hAnsi="Gill Sans MT" w:cs="Arial"/>
          <w:color w:val="000000"/>
        </w:rPr>
        <w:t>: Pro-WEAI index questionnaire</w:t>
      </w:r>
    </w:p>
    <w:p w14:paraId="7D153DCD" w14:textId="414DBC1C" w:rsidR="00E46632" w:rsidRPr="004F452F" w:rsidRDefault="00260467" w:rsidP="007236FE">
      <w:pPr>
        <w:autoSpaceDE w:val="0"/>
        <w:autoSpaceDN w:val="0"/>
        <w:adjustRightInd w:val="0"/>
        <w:spacing w:after="0" w:line="276" w:lineRule="auto"/>
        <w:jc w:val="both"/>
        <w:rPr>
          <w:rFonts w:ascii="Gill Sans MT" w:eastAsia="Times New Roman" w:hAnsi="Gill Sans MT" w:cs="Arial"/>
          <w:color w:val="000000"/>
        </w:rPr>
      </w:pPr>
      <w:r>
        <w:rPr>
          <w:rFonts w:ascii="Gill Sans MT" w:eastAsia="Times New Roman" w:hAnsi="Gill Sans MT" w:cs="Arial"/>
          <w:color w:val="000000"/>
        </w:rPr>
        <w:object w:dxaOrig="1376" w:dyaOrig="899" w14:anchorId="02631451">
          <v:shape id="_x0000_i1028" type="#_x0000_t75" style="width:69pt;height:45pt" o:ole="">
            <v:imagedata r:id="rId19" o:title=""/>
          </v:shape>
          <o:OLEObject Type="Embed" ProgID="Acrobat.Document.DC" ShapeID="_x0000_i1028" DrawAspect="Icon" ObjectID="_1754897749" r:id="rId20"/>
        </w:object>
      </w:r>
    </w:p>
    <w:p w14:paraId="057F9E07" w14:textId="77777777" w:rsidR="000777D4" w:rsidRPr="004F452F" w:rsidRDefault="000777D4"/>
    <w:sectPr w:rsidR="000777D4" w:rsidRPr="004F452F">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6FB24" w14:textId="77777777" w:rsidR="00831F24" w:rsidRDefault="00831F24" w:rsidP="009F32C6">
      <w:pPr>
        <w:spacing w:after="0" w:line="240" w:lineRule="auto"/>
      </w:pPr>
      <w:r>
        <w:separator/>
      </w:r>
    </w:p>
  </w:endnote>
  <w:endnote w:type="continuationSeparator" w:id="0">
    <w:p w14:paraId="03455025" w14:textId="77777777" w:rsidR="00831F24" w:rsidRDefault="00831F24" w:rsidP="009F32C6">
      <w:pPr>
        <w:spacing w:after="0" w:line="240" w:lineRule="auto"/>
      </w:pPr>
      <w:r>
        <w:continuationSeparator/>
      </w:r>
    </w:p>
  </w:endnote>
  <w:endnote w:type="continuationNotice" w:id="1">
    <w:p w14:paraId="11C2D318" w14:textId="77777777" w:rsidR="00831F24" w:rsidRDefault="00831F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Calibri"/>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0568931"/>
      <w:docPartObj>
        <w:docPartGallery w:val="Page Numbers (Bottom of Page)"/>
        <w:docPartUnique/>
      </w:docPartObj>
    </w:sdtPr>
    <w:sdtEndPr>
      <w:rPr>
        <w:noProof/>
      </w:rPr>
    </w:sdtEndPr>
    <w:sdtContent>
      <w:p w14:paraId="07C02E20" w14:textId="18F9476E" w:rsidR="009F32C6" w:rsidRDefault="009F32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92CF43" w14:textId="77777777" w:rsidR="009F32C6" w:rsidRDefault="009F32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B6AC45" w14:textId="77777777" w:rsidR="00831F24" w:rsidRDefault="00831F24" w:rsidP="009F32C6">
      <w:pPr>
        <w:spacing w:after="0" w:line="240" w:lineRule="auto"/>
      </w:pPr>
      <w:r>
        <w:separator/>
      </w:r>
    </w:p>
  </w:footnote>
  <w:footnote w:type="continuationSeparator" w:id="0">
    <w:p w14:paraId="2E6C40AE" w14:textId="77777777" w:rsidR="00831F24" w:rsidRDefault="00831F24" w:rsidP="009F32C6">
      <w:pPr>
        <w:spacing w:after="0" w:line="240" w:lineRule="auto"/>
      </w:pPr>
      <w:r>
        <w:continuationSeparator/>
      </w:r>
    </w:p>
  </w:footnote>
  <w:footnote w:type="continuationNotice" w:id="1">
    <w:p w14:paraId="5DF83962" w14:textId="77777777" w:rsidR="00831F24" w:rsidRDefault="00831F24">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ni8UUdXdlt6RIo" int2:id="rMutT22a">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26BE9"/>
    <w:multiLevelType w:val="hybridMultilevel"/>
    <w:tmpl w:val="F540437A"/>
    <w:lvl w:ilvl="0" w:tplc="2FA89988">
      <w:start w:val="1"/>
      <w:numFmt w:val="bullet"/>
      <w:lvlText w:val=""/>
      <w:lvlJc w:val="left"/>
      <w:pPr>
        <w:ind w:left="360" w:hanging="360"/>
      </w:pPr>
      <w:rPr>
        <w:rFonts w:ascii="Symbol" w:hAnsi="Symbol" w:hint="default"/>
      </w:rPr>
    </w:lvl>
    <w:lvl w:ilvl="1" w:tplc="7EA2AEC8">
      <w:start w:val="1"/>
      <w:numFmt w:val="bullet"/>
      <w:lvlText w:val="o"/>
      <w:lvlJc w:val="left"/>
      <w:pPr>
        <w:ind w:left="1080" w:hanging="360"/>
      </w:pPr>
      <w:rPr>
        <w:rFonts w:ascii="Courier New" w:hAnsi="Courier New" w:hint="default"/>
      </w:rPr>
    </w:lvl>
    <w:lvl w:ilvl="2" w:tplc="A02AEB50">
      <w:start w:val="1"/>
      <w:numFmt w:val="bullet"/>
      <w:lvlText w:val=""/>
      <w:lvlJc w:val="left"/>
      <w:pPr>
        <w:ind w:left="1800" w:hanging="360"/>
      </w:pPr>
      <w:rPr>
        <w:rFonts w:ascii="Wingdings" w:hAnsi="Wingdings" w:hint="default"/>
      </w:rPr>
    </w:lvl>
    <w:lvl w:ilvl="3" w:tplc="03C4CBCE">
      <w:start w:val="1"/>
      <w:numFmt w:val="bullet"/>
      <w:lvlText w:val=""/>
      <w:lvlJc w:val="left"/>
      <w:pPr>
        <w:ind w:left="2520" w:hanging="360"/>
      </w:pPr>
      <w:rPr>
        <w:rFonts w:ascii="Symbol" w:hAnsi="Symbol" w:hint="default"/>
      </w:rPr>
    </w:lvl>
    <w:lvl w:ilvl="4" w:tplc="1D525586">
      <w:start w:val="1"/>
      <w:numFmt w:val="bullet"/>
      <w:lvlText w:val="o"/>
      <w:lvlJc w:val="left"/>
      <w:pPr>
        <w:ind w:left="3240" w:hanging="360"/>
      </w:pPr>
      <w:rPr>
        <w:rFonts w:ascii="Courier New" w:hAnsi="Courier New" w:hint="default"/>
      </w:rPr>
    </w:lvl>
    <w:lvl w:ilvl="5" w:tplc="58425AE6">
      <w:start w:val="1"/>
      <w:numFmt w:val="bullet"/>
      <w:lvlText w:val=""/>
      <w:lvlJc w:val="left"/>
      <w:pPr>
        <w:ind w:left="3960" w:hanging="360"/>
      </w:pPr>
      <w:rPr>
        <w:rFonts w:ascii="Wingdings" w:hAnsi="Wingdings" w:hint="default"/>
      </w:rPr>
    </w:lvl>
    <w:lvl w:ilvl="6" w:tplc="903E1518">
      <w:start w:val="1"/>
      <w:numFmt w:val="bullet"/>
      <w:lvlText w:val=""/>
      <w:lvlJc w:val="left"/>
      <w:pPr>
        <w:ind w:left="4680" w:hanging="360"/>
      </w:pPr>
      <w:rPr>
        <w:rFonts w:ascii="Symbol" w:hAnsi="Symbol" w:hint="default"/>
      </w:rPr>
    </w:lvl>
    <w:lvl w:ilvl="7" w:tplc="9E70B694">
      <w:start w:val="1"/>
      <w:numFmt w:val="bullet"/>
      <w:lvlText w:val="o"/>
      <w:lvlJc w:val="left"/>
      <w:pPr>
        <w:ind w:left="5400" w:hanging="360"/>
      </w:pPr>
      <w:rPr>
        <w:rFonts w:ascii="Courier New" w:hAnsi="Courier New" w:hint="default"/>
      </w:rPr>
    </w:lvl>
    <w:lvl w:ilvl="8" w:tplc="CF42B0F2">
      <w:start w:val="1"/>
      <w:numFmt w:val="bullet"/>
      <w:lvlText w:val=""/>
      <w:lvlJc w:val="left"/>
      <w:pPr>
        <w:ind w:left="6120" w:hanging="360"/>
      </w:pPr>
      <w:rPr>
        <w:rFonts w:ascii="Wingdings" w:hAnsi="Wingdings" w:hint="default"/>
      </w:rPr>
    </w:lvl>
  </w:abstractNum>
  <w:abstractNum w:abstractNumId="1" w15:restartNumberingAfterBreak="0">
    <w:nsid w:val="1DE63E91"/>
    <w:multiLevelType w:val="multilevel"/>
    <w:tmpl w:val="E5069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0545D96"/>
    <w:multiLevelType w:val="multilevel"/>
    <w:tmpl w:val="C114D114"/>
    <w:lvl w:ilvl="0">
      <w:start w:val="1"/>
      <w:numFmt w:val="decimal"/>
      <w:lvlText w:val="%1."/>
      <w:lvlJc w:val="left"/>
      <w:pPr>
        <w:tabs>
          <w:tab w:val="num" w:pos="720"/>
        </w:tabs>
        <w:ind w:left="720" w:hanging="360"/>
      </w:pPr>
    </w:lvl>
    <w:lvl w:ilvl="1">
      <w:start w:val="1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5B342F"/>
    <w:multiLevelType w:val="hybridMultilevel"/>
    <w:tmpl w:val="C114D114"/>
    <w:lvl w:ilvl="0" w:tplc="99561652">
      <w:start w:val="1"/>
      <w:numFmt w:val="decimal"/>
      <w:lvlText w:val="%1."/>
      <w:lvlJc w:val="left"/>
      <w:pPr>
        <w:tabs>
          <w:tab w:val="num" w:pos="720"/>
        </w:tabs>
        <w:ind w:left="720" w:hanging="360"/>
      </w:pPr>
    </w:lvl>
    <w:lvl w:ilvl="1" w:tplc="A538DE66">
      <w:start w:val="15"/>
      <w:numFmt w:val="decimal"/>
      <w:lvlText w:val="%2"/>
      <w:lvlJc w:val="left"/>
      <w:pPr>
        <w:ind w:left="1440" w:hanging="360"/>
      </w:pPr>
    </w:lvl>
    <w:lvl w:ilvl="2" w:tplc="B2062264" w:tentative="1">
      <w:start w:val="1"/>
      <w:numFmt w:val="decimal"/>
      <w:lvlText w:val="%3."/>
      <w:lvlJc w:val="left"/>
      <w:pPr>
        <w:tabs>
          <w:tab w:val="num" w:pos="2160"/>
        </w:tabs>
        <w:ind w:left="2160" w:hanging="360"/>
      </w:pPr>
    </w:lvl>
    <w:lvl w:ilvl="3" w:tplc="BBF406FC" w:tentative="1">
      <w:start w:val="1"/>
      <w:numFmt w:val="decimal"/>
      <w:lvlText w:val="%4."/>
      <w:lvlJc w:val="left"/>
      <w:pPr>
        <w:tabs>
          <w:tab w:val="num" w:pos="2880"/>
        </w:tabs>
        <w:ind w:left="2880" w:hanging="360"/>
      </w:pPr>
    </w:lvl>
    <w:lvl w:ilvl="4" w:tplc="35845FB4" w:tentative="1">
      <w:start w:val="1"/>
      <w:numFmt w:val="decimal"/>
      <w:lvlText w:val="%5."/>
      <w:lvlJc w:val="left"/>
      <w:pPr>
        <w:tabs>
          <w:tab w:val="num" w:pos="3600"/>
        </w:tabs>
        <w:ind w:left="3600" w:hanging="360"/>
      </w:pPr>
    </w:lvl>
    <w:lvl w:ilvl="5" w:tplc="E16A2BC0" w:tentative="1">
      <w:start w:val="1"/>
      <w:numFmt w:val="decimal"/>
      <w:lvlText w:val="%6."/>
      <w:lvlJc w:val="left"/>
      <w:pPr>
        <w:tabs>
          <w:tab w:val="num" w:pos="4320"/>
        </w:tabs>
        <w:ind w:left="4320" w:hanging="360"/>
      </w:pPr>
    </w:lvl>
    <w:lvl w:ilvl="6" w:tplc="BF12A988" w:tentative="1">
      <w:start w:val="1"/>
      <w:numFmt w:val="decimal"/>
      <w:lvlText w:val="%7."/>
      <w:lvlJc w:val="left"/>
      <w:pPr>
        <w:tabs>
          <w:tab w:val="num" w:pos="5040"/>
        </w:tabs>
        <w:ind w:left="5040" w:hanging="360"/>
      </w:pPr>
    </w:lvl>
    <w:lvl w:ilvl="7" w:tplc="725E1BE2" w:tentative="1">
      <w:start w:val="1"/>
      <w:numFmt w:val="decimal"/>
      <w:lvlText w:val="%8."/>
      <w:lvlJc w:val="left"/>
      <w:pPr>
        <w:tabs>
          <w:tab w:val="num" w:pos="5760"/>
        </w:tabs>
        <w:ind w:left="5760" w:hanging="360"/>
      </w:pPr>
    </w:lvl>
    <w:lvl w:ilvl="8" w:tplc="06960290" w:tentative="1">
      <w:start w:val="1"/>
      <w:numFmt w:val="decimal"/>
      <w:lvlText w:val="%9."/>
      <w:lvlJc w:val="left"/>
      <w:pPr>
        <w:tabs>
          <w:tab w:val="num" w:pos="6480"/>
        </w:tabs>
        <w:ind w:left="6480" w:hanging="360"/>
      </w:pPr>
    </w:lvl>
  </w:abstractNum>
  <w:abstractNum w:abstractNumId="4" w15:restartNumberingAfterBreak="0">
    <w:nsid w:val="2D682729"/>
    <w:multiLevelType w:val="multilevel"/>
    <w:tmpl w:val="C114D114"/>
    <w:lvl w:ilvl="0">
      <w:start w:val="1"/>
      <w:numFmt w:val="decimal"/>
      <w:lvlText w:val="%1."/>
      <w:lvlJc w:val="left"/>
      <w:pPr>
        <w:tabs>
          <w:tab w:val="num" w:pos="720"/>
        </w:tabs>
        <w:ind w:left="720" w:hanging="360"/>
      </w:pPr>
    </w:lvl>
    <w:lvl w:ilvl="1">
      <w:start w:val="1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3127E01"/>
    <w:multiLevelType w:val="hybridMultilevel"/>
    <w:tmpl w:val="5ACA6912"/>
    <w:lvl w:ilvl="0" w:tplc="2000000F">
      <w:start w:val="1"/>
      <w:numFmt w:val="decimal"/>
      <w:lvlText w:val="%1."/>
      <w:lvlJc w:val="left"/>
      <w:pPr>
        <w:ind w:left="644"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3AE071FE"/>
    <w:multiLevelType w:val="hybridMultilevel"/>
    <w:tmpl w:val="68228120"/>
    <w:lvl w:ilvl="0" w:tplc="08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56194662"/>
    <w:multiLevelType w:val="hybridMultilevel"/>
    <w:tmpl w:val="3C68D426"/>
    <w:lvl w:ilvl="0" w:tplc="0809000F">
      <w:start w:val="1"/>
      <w:numFmt w:val="decimal"/>
      <w:lvlText w:val="%1."/>
      <w:lvlJc w:val="left"/>
      <w:pPr>
        <w:ind w:left="360" w:hanging="360"/>
      </w:pPr>
      <w:rPr>
        <w:rFonts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8" w15:restartNumberingAfterBreak="0">
    <w:nsid w:val="5A275980"/>
    <w:multiLevelType w:val="multilevel"/>
    <w:tmpl w:val="C114D114"/>
    <w:lvl w:ilvl="0">
      <w:start w:val="1"/>
      <w:numFmt w:val="decimal"/>
      <w:lvlText w:val="%1."/>
      <w:lvlJc w:val="left"/>
      <w:pPr>
        <w:tabs>
          <w:tab w:val="num" w:pos="720"/>
        </w:tabs>
        <w:ind w:left="720" w:hanging="360"/>
      </w:pPr>
    </w:lvl>
    <w:lvl w:ilvl="1">
      <w:start w:val="1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DB65EB4"/>
    <w:multiLevelType w:val="multilevel"/>
    <w:tmpl w:val="D15E7C1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9E39BF"/>
    <w:multiLevelType w:val="multilevel"/>
    <w:tmpl w:val="2E18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7806254"/>
    <w:multiLevelType w:val="hybridMultilevel"/>
    <w:tmpl w:val="ECF412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6CD56CF7"/>
    <w:multiLevelType w:val="multilevel"/>
    <w:tmpl w:val="C114D114"/>
    <w:lvl w:ilvl="0">
      <w:start w:val="1"/>
      <w:numFmt w:val="decimal"/>
      <w:lvlText w:val="%1."/>
      <w:lvlJc w:val="left"/>
      <w:pPr>
        <w:tabs>
          <w:tab w:val="num" w:pos="720"/>
        </w:tabs>
        <w:ind w:left="720" w:hanging="360"/>
      </w:pPr>
    </w:lvl>
    <w:lvl w:ilvl="1">
      <w:start w:val="15"/>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84334233">
    <w:abstractNumId w:val="11"/>
  </w:num>
  <w:num w:numId="2" w16cid:durableId="927694121">
    <w:abstractNumId w:val="7"/>
  </w:num>
  <w:num w:numId="3" w16cid:durableId="1853521778">
    <w:abstractNumId w:val="5"/>
  </w:num>
  <w:num w:numId="4" w16cid:durableId="416828661">
    <w:abstractNumId w:val="10"/>
  </w:num>
  <w:num w:numId="5" w16cid:durableId="326909670">
    <w:abstractNumId w:val="1"/>
  </w:num>
  <w:num w:numId="6" w16cid:durableId="1352340098">
    <w:abstractNumId w:val="8"/>
  </w:num>
  <w:num w:numId="7" w16cid:durableId="919750204">
    <w:abstractNumId w:val="9"/>
  </w:num>
  <w:num w:numId="8" w16cid:durableId="17051689">
    <w:abstractNumId w:val="2"/>
  </w:num>
  <w:num w:numId="9" w16cid:durableId="1910574183">
    <w:abstractNumId w:val="12"/>
  </w:num>
  <w:num w:numId="10" w16cid:durableId="1301643226">
    <w:abstractNumId w:val="4"/>
  </w:num>
  <w:num w:numId="11" w16cid:durableId="54739646">
    <w:abstractNumId w:val="3"/>
  </w:num>
  <w:num w:numId="12" w16cid:durableId="2034989913">
    <w:abstractNumId w:val="6"/>
  </w:num>
  <w:num w:numId="13" w16cid:durableId="645477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6FE"/>
    <w:rsid w:val="00002F59"/>
    <w:rsid w:val="000325A6"/>
    <w:rsid w:val="0004009F"/>
    <w:rsid w:val="00064C87"/>
    <w:rsid w:val="000777D4"/>
    <w:rsid w:val="00092B00"/>
    <w:rsid w:val="000A1DEF"/>
    <w:rsid w:val="000D644A"/>
    <w:rsid w:val="00101707"/>
    <w:rsid w:val="00122C51"/>
    <w:rsid w:val="00123F3C"/>
    <w:rsid w:val="00130D60"/>
    <w:rsid w:val="00157D4C"/>
    <w:rsid w:val="00192491"/>
    <w:rsid w:val="001B4A8E"/>
    <w:rsid w:val="00200BCA"/>
    <w:rsid w:val="002477B2"/>
    <w:rsid w:val="0025387A"/>
    <w:rsid w:val="00253F54"/>
    <w:rsid w:val="00255734"/>
    <w:rsid w:val="00260467"/>
    <w:rsid w:val="0027470F"/>
    <w:rsid w:val="002872D7"/>
    <w:rsid w:val="0029634F"/>
    <w:rsid w:val="002A3BFB"/>
    <w:rsid w:val="002D221B"/>
    <w:rsid w:val="002E2B0D"/>
    <w:rsid w:val="002E47B3"/>
    <w:rsid w:val="00302C0D"/>
    <w:rsid w:val="00305201"/>
    <w:rsid w:val="003504E5"/>
    <w:rsid w:val="00362748"/>
    <w:rsid w:val="003750BC"/>
    <w:rsid w:val="00377E55"/>
    <w:rsid w:val="00384B1D"/>
    <w:rsid w:val="003E7A6D"/>
    <w:rsid w:val="004323B5"/>
    <w:rsid w:val="0043612A"/>
    <w:rsid w:val="004A1E07"/>
    <w:rsid w:val="004F452F"/>
    <w:rsid w:val="005343E6"/>
    <w:rsid w:val="00563596"/>
    <w:rsid w:val="0056620F"/>
    <w:rsid w:val="005721C1"/>
    <w:rsid w:val="005B2CC3"/>
    <w:rsid w:val="005B3AF5"/>
    <w:rsid w:val="005F09CF"/>
    <w:rsid w:val="006374F0"/>
    <w:rsid w:val="00674EC8"/>
    <w:rsid w:val="006A5B2F"/>
    <w:rsid w:val="006C43BF"/>
    <w:rsid w:val="006D100D"/>
    <w:rsid w:val="006F140F"/>
    <w:rsid w:val="00700FD6"/>
    <w:rsid w:val="007236FE"/>
    <w:rsid w:val="00727CCD"/>
    <w:rsid w:val="00730510"/>
    <w:rsid w:val="007A1795"/>
    <w:rsid w:val="007E089C"/>
    <w:rsid w:val="007F71F7"/>
    <w:rsid w:val="008036DC"/>
    <w:rsid w:val="00807DB7"/>
    <w:rsid w:val="00831F24"/>
    <w:rsid w:val="008376B7"/>
    <w:rsid w:val="0088758C"/>
    <w:rsid w:val="008915A6"/>
    <w:rsid w:val="008928E9"/>
    <w:rsid w:val="0089674B"/>
    <w:rsid w:val="008A74CC"/>
    <w:rsid w:val="008C1B93"/>
    <w:rsid w:val="008C69CA"/>
    <w:rsid w:val="008D19E5"/>
    <w:rsid w:val="008D34BB"/>
    <w:rsid w:val="008F190F"/>
    <w:rsid w:val="008F774D"/>
    <w:rsid w:val="008F7B42"/>
    <w:rsid w:val="0090239C"/>
    <w:rsid w:val="00924CB1"/>
    <w:rsid w:val="00933B60"/>
    <w:rsid w:val="009443B7"/>
    <w:rsid w:val="00985C94"/>
    <w:rsid w:val="009A7CEB"/>
    <w:rsid w:val="009C3A35"/>
    <w:rsid w:val="009F32C6"/>
    <w:rsid w:val="00A0222E"/>
    <w:rsid w:val="00A128DD"/>
    <w:rsid w:val="00A25A83"/>
    <w:rsid w:val="00A37433"/>
    <w:rsid w:val="00A60F6F"/>
    <w:rsid w:val="00A83F5C"/>
    <w:rsid w:val="00AA0F93"/>
    <w:rsid w:val="00AA7AFB"/>
    <w:rsid w:val="00AA7F85"/>
    <w:rsid w:val="00AB336E"/>
    <w:rsid w:val="00AC3B4E"/>
    <w:rsid w:val="00AC55ED"/>
    <w:rsid w:val="00AF4A1D"/>
    <w:rsid w:val="00B078D7"/>
    <w:rsid w:val="00B33784"/>
    <w:rsid w:val="00B65833"/>
    <w:rsid w:val="00B92369"/>
    <w:rsid w:val="00BB3375"/>
    <w:rsid w:val="00BC1DF9"/>
    <w:rsid w:val="00C11D8F"/>
    <w:rsid w:val="00C7095D"/>
    <w:rsid w:val="00CA399E"/>
    <w:rsid w:val="00CB5E2F"/>
    <w:rsid w:val="00CD2CBA"/>
    <w:rsid w:val="00CD722C"/>
    <w:rsid w:val="00D245A2"/>
    <w:rsid w:val="00D55256"/>
    <w:rsid w:val="00D644A8"/>
    <w:rsid w:val="00DB05F1"/>
    <w:rsid w:val="00DE3B61"/>
    <w:rsid w:val="00DF18F8"/>
    <w:rsid w:val="00E0450E"/>
    <w:rsid w:val="00E10223"/>
    <w:rsid w:val="00E46632"/>
    <w:rsid w:val="00E52BCE"/>
    <w:rsid w:val="00E55DD7"/>
    <w:rsid w:val="00E7442E"/>
    <w:rsid w:val="00E92FBF"/>
    <w:rsid w:val="00ED1202"/>
    <w:rsid w:val="00ED3022"/>
    <w:rsid w:val="00EE1EC1"/>
    <w:rsid w:val="00EF04BA"/>
    <w:rsid w:val="00F0409B"/>
    <w:rsid w:val="00F20106"/>
    <w:rsid w:val="00F25F1E"/>
    <w:rsid w:val="00F26D98"/>
    <w:rsid w:val="00F30855"/>
    <w:rsid w:val="00FC6A6B"/>
    <w:rsid w:val="00FE33BA"/>
    <w:rsid w:val="00FE47EA"/>
    <w:rsid w:val="00FF0E93"/>
    <w:rsid w:val="0BA38E3B"/>
    <w:rsid w:val="0E7E3EA1"/>
    <w:rsid w:val="20382052"/>
    <w:rsid w:val="24A6108D"/>
    <w:rsid w:val="2820D067"/>
    <w:rsid w:val="36594031"/>
    <w:rsid w:val="400469D8"/>
    <w:rsid w:val="41B57B8D"/>
    <w:rsid w:val="4E045D27"/>
    <w:rsid w:val="5248E939"/>
    <w:rsid w:val="54739EAB"/>
    <w:rsid w:val="55B8ED78"/>
    <w:rsid w:val="60EDDC44"/>
    <w:rsid w:val="6BA4C24B"/>
    <w:rsid w:val="6C387C71"/>
    <w:rsid w:val="6F132CD7"/>
    <w:rsid w:val="78BA0F1D"/>
    <w:rsid w:val="79A5E48A"/>
    <w:rsid w:val="7F2950A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50E9E"/>
  <w15:chartTrackingRefBased/>
  <w15:docId w15:val="{1CFB8455-6A09-4B7B-9469-0E4E4AD26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236FE"/>
    <w:rPr>
      <w:color w:val="0563C1" w:themeColor="hyperlink"/>
      <w:u w:val="single"/>
    </w:rPr>
  </w:style>
  <w:style w:type="character" w:styleId="UnresolvedMention">
    <w:name w:val="Unresolved Mention"/>
    <w:basedOn w:val="DefaultParagraphFont"/>
    <w:uiPriority w:val="99"/>
    <w:semiHidden/>
    <w:unhideWhenUsed/>
    <w:rsid w:val="007236FE"/>
    <w:rPr>
      <w:color w:val="605E5C"/>
      <w:shd w:val="clear" w:color="auto" w:fill="E1DFDD"/>
    </w:rPr>
  </w:style>
  <w:style w:type="character" w:styleId="CommentReference">
    <w:name w:val="annotation reference"/>
    <w:basedOn w:val="DefaultParagraphFont"/>
    <w:uiPriority w:val="99"/>
    <w:semiHidden/>
    <w:unhideWhenUsed/>
    <w:rsid w:val="00E46632"/>
    <w:rPr>
      <w:sz w:val="16"/>
      <w:szCs w:val="16"/>
    </w:rPr>
  </w:style>
  <w:style w:type="paragraph" w:styleId="CommentText">
    <w:name w:val="annotation text"/>
    <w:basedOn w:val="Normal"/>
    <w:link w:val="CommentTextChar"/>
    <w:uiPriority w:val="99"/>
    <w:unhideWhenUsed/>
    <w:rsid w:val="00E46632"/>
    <w:pPr>
      <w:spacing w:line="240" w:lineRule="auto"/>
    </w:pPr>
    <w:rPr>
      <w:sz w:val="20"/>
      <w:szCs w:val="20"/>
    </w:rPr>
  </w:style>
  <w:style w:type="character" w:customStyle="1" w:styleId="CommentTextChar">
    <w:name w:val="Comment Text Char"/>
    <w:basedOn w:val="DefaultParagraphFont"/>
    <w:link w:val="CommentText"/>
    <w:uiPriority w:val="99"/>
    <w:rsid w:val="00E46632"/>
    <w:rPr>
      <w:sz w:val="20"/>
      <w:szCs w:val="20"/>
      <w:lang w:val="fr-FR"/>
    </w:rPr>
  </w:style>
  <w:style w:type="paragraph" w:styleId="CommentSubject">
    <w:name w:val="annotation subject"/>
    <w:basedOn w:val="CommentText"/>
    <w:next w:val="CommentText"/>
    <w:link w:val="CommentSubjectChar"/>
    <w:uiPriority w:val="99"/>
    <w:semiHidden/>
    <w:unhideWhenUsed/>
    <w:rsid w:val="00E46632"/>
    <w:rPr>
      <w:b/>
      <w:bCs/>
    </w:rPr>
  </w:style>
  <w:style w:type="character" w:customStyle="1" w:styleId="CommentSubjectChar">
    <w:name w:val="Comment Subject Char"/>
    <w:basedOn w:val="CommentTextChar"/>
    <w:link w:val="CommentSubject"/>
    <w:uiPriority w:val="99"/>
    <w:semiHidden/>
    <w:rsid w:val="00E46632"/>
    <w:rPr>
      <w:b/>
      <w:bCs/>
      <w:sz w:val="20"/>
      <w:szCs w:val="20"/>
      <w:lang w:val="fr-FR"/>
    </w:rPr>
  </w:style>
  <w:style w:type="paragraph" w:styleId="ListParagraph">
    <w:name w:val="List Paragraph"/>
    <w:basedOn w:val="Normal"/>
    <w:uiPriority w:val="34"/>
    <w:qFormat/>
    <w:rsid w:val="008C69CA"/>
    <w:pPr>
      <w:ind w:left="720"/>
      <w:contextualSpacing/>
    </w:pPr>
  </w:style>
  <w:style w:type="paragraph" w:styleId="Header">
    <w:name w:val="header"/>
    <w:basedOn w:val="Normal"/>
    <w:link w:val="HeaderChar"/>
    <w:uiPriority w:val="99"/>
    <w:unhideWhenUsed/>
    <w:rsid w:val="009F32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32C6"/>
    <w:rPr>
      <w:lang w:val="fr-FR"/>
    </w:rPr>
  </w:style>
  <w:style w:type="paragraph" w:styleId="Footer">
    <w:name w:val="footer"/>
    <w:basedOn w:val="Normal"/>
    <w:link w:val="FooterChar"/>
    <w:uiPriority w:val="99"/>
    <w:unhideWhenUsed/>
    <w:rsid w:val="009F32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32C6"/>
    <w:rPr>
      <w:lang w:val="fr-FR"/>
    </w:rPr>
  </w:style>
  <w:style w:type="paragraph" w:styleId="Revision">
    <w:name w:val="Revision"/>
    <w:hidden/>
    <w:uiPriority w:val="99"/>
    <w:semiHidden/>
    <w:rsid w:val="008D34BB"/>
    <w:pPr>
      <w:spacing w:after="0" w:line="240" w:lineRule="auto"/>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emf"/><Relationship Id="rId18"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mailto:rwanda.offers@unwomen.org"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unwomen.org/sites/default/files/Headquarters/Attachments/Sections/About%20Us/Employment/UN-Women-values-and-competencies-framework-en.pdf" TargetMode="External"/><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mailto:rwanda.offers@unwomen.org" TargetMode="External"/><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8c5bec8-72e4-46da-9ff7-8b5d4cc80259">
      <Terms xmlns="http://schemas.microsoft.com/office/infopath/2007/PartnerControls"/>
    </lcf76f155ced4ddcb4097134ff3c332f>
    <TaxCatchAll xmlns="cd2212cf-a364-4593-be26-4585a509c77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BB0205AC16F42AC08D7E6E185AB1C" ma:contentTypeVersion="13" ma:contentTypeDescription="Create a new document." ma:contentTypeScope="" ma:versionID="29d865973345cb2279e963b74e8021a0">
  <xsd:schema xmlns:xsd="http://www.w3.org/2001/XMLSchema" xmlns:xs="http://www.w3.org/2001/XMLSchema" xmlns:p="http://schemas.microsoft.com/office/2006/metadata/properties" xmlns:ns2="e8c5bec8-72e4-46da-9ff7-8b5d4cc80259" xmlns:ns3="cd2212cf-a364-4593-be26-4585a509c77a" targetNamespace="http://schemas.microsoft.com/office/2006/metadata/properties" ma:root="true" ma:fieldsID="840b3b4c784aeda543bb45c9a82e0b89" ns2:_="" ns3:_="">
    <xsd:import namespace="e8c5bec8-72e4-46da-9ff7-8b5d4cc80259"/>
    <xsd:import namespace="cd2212cf-a364-4593-be26-4585a509c77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c5bec8-72e4-46da-9ff7-8b5d4cc80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acc4dc2-1d7d-4ba2-9bc5-748c4ad50a6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2212cf-a364-4593-be26-4585a509c77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00dba38-0173-44b1-85a7-b910f822a73e}" ma:internalName="TaxCatchAll" ma:showField="CatchAllData" ma:web="cd2212cf-a364-4593-be26-4585a509c77a">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6116D1-78AA-42D3-BEBF-C38B354B8F38}">
  <ds:schemaRefs>
    <ds:schemaRef ds:uri="http://schemas.microsoft.com/office/2006/metadata/properties"/>
    <ds:schemaRef ds:uri="http://schemas.microsoft.com/office/infopath/2007/PartnerControls"/>
    <ds:schemaRef ds:uri="e8c5bec8-72e4-46da-9ff7-8b5d4cc80259"/>
    <ds:schemaRef ds:uri="cd2212cf-a364-4593-be26-4585a509c77a"/>
  </ds:schemaRefs>
</ds:datastoreItem>
</file>

<file path=customXml/itemProps2.xml><?xml version="1.0" encoding="utf-8"?>
<ds:datastoreItem xmlns:ds="http://schemas.openxmlformats.org/officeDocument/2006/customXml" ds:itemID="{FA8ECCB7-0E1B-474C-BE36-A7D25AC89A28}">
  <ds:schemaRefs>
    <ds:schemaRef ds:uri="http://schemas.microsoft.com/sharepoint/v3/contenttype/forms"/>
  </ds:schemaRefs>
</ds:datastoreItem>
</file>

<file path=customXml/itemProps3.xml><?xml version="1.0" encoding="utf-8"?>
<ds:datastoreItem xmlns:ds="http://schemas.openxmlformats.org/officeDocument/2006/customXml" ds:itemID="{26513D57-8F95-45A9-AD0E-1CC5B249EE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c5bec8-72e4-46da-9ff7-8b5d4cc80259"/>
    <ds:schemaRef ds:uri="cd2212cf-a364-4593-be26-4585a509c7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2093</Words>
  <Characters>11931</Characters>
  <Application>Microsoft Office Word</Application>
  <DocSecurity>0</DocSecurity>
  <Lines>99</Lines>
  <Paragraphs>27</Paragraphs>
  <ScaleCrop>false</ScaleCrop>
  <Company>World Food Programme</Company>
  <LinksUpToDate>false</LinksUpToDate>
  <CharactersWithSpaces>13997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Silvia LUCHETTI</dc:creator>
  <cp:keywords/>
  <dc:description/>
  <cp:lastModifiedBy>Jean De Dieu Ndacyayisenga</cp:lastModifiedBy>
  <cp:revision>9</cp:revision>
  <dcterms:created xsi:type="dcterms:W3CDTF">2023-08-29T16:28:00Z</dcterms:created>
  <dcterms:modified xsi:type="dcterms:W3CDTF">2023-08-30T08:49:00Z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0x0101003B8BB0205AC16F42AC08D7E6E185AB1C</vt:lpwstr>
  </property>
  <property fmtid="{D5CDD505-2E9C-101B-9397-08002B2CF9AE}" pid="3" name="MediaServiceImageTags">
    <vt:lpwstr/>
  </property>
</Properties>
</file>