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B20" w:rsidRPr="00B41C53" w:rsidRDefault="006D5B20" w:rsidP="006D5B20">
      <w:pPr>
        <w:pStyle w:val="Heading4"/>
        <w:spacing w:after="120"/>
        <w:rPr>
          <w:rFonts w:ascii="Times New Roman" w:hAnsi="Times New Roman"/>
          <w:noProof/>
          <w:color w:val="000000"/>
          <w:sz w:val="20"/>
        </w:rPr>
      </w:pPr>
      <w:r w:rsidRPr="00F67C0B">
        <w:rPr>
          <w:rFonts w:ascii="Times New Roman" w:hAnsi="Times New Roman"/>
          <w:noProof/>
          <w:color w:val="000000"/>
          <w:sz w:val="20"/>
        </w:rPr>
        <w:t>Annex</w:t>
      </w:r>
      <w:r w:rsidR="002776F1">
        <w:rPr>
          <w:rFonts w:ascii="Times New Roman" w:hAnsi="Times New Roman"/>
          <w:noProof/>
          <w:color w:val="000000"/>
          <w:sz w:val="20"/>
        </w:rPr>
        <w:t xml:space="preserve">. </w:t>
      </w:r>
      <w:r w:rsidRPr="00F67C0B">
        <w:rPr>
          <w:rFonts w:ascii="Times New Roman" w:hAnsi="Times New Roman"/>
          <w:noProof/>
          <w:color w:val="000000"/>
          <w:sz w:val="20"/>
        </w:rPr>
        <w:t>Fully Costed Evaluation Plan – Jordan (2018-2022)</w:t>
      </w:r>
      <w:bookmarkStart w:id="0" w:name="_GoBack"/>
      <w:bookmarkEnd w:id="0"/>
    </w:p>
    <w:tbl>
      <w:tblPr>
        <w:tblpPr w:leftFromText="180" w:rightFromText="180" w:vertAnchor="text" w:horzAnchor="margin" w:tblpXSpec="center" w:tblpY="102"/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0"/>
        <w:gridCol w:w="1455"/>
        <w:gridCol w:w="1840"/>
        <w:gridCol w:w="1647"/>
        <w:gridCol w:w="1074"/>
        <w:gridCol w:w="1604"/>
        <w:gridCol w:w="1058"/>
        <w:gridCol w:w="1124"/>
        <w:gridCol w:w="1334"/>
      </w:tblGrid>
      <w:tr w:rsidR="006D5B20" w:rsidRPr="00F67C0B" w:rsidTr="005A5487">
        <w:trPr>
          <w:trHeight w:val="415"/>
          <w:tblHeader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D5B20" w:rsidRPr="00F67C0B" w:rsidRDefault="006D5B20" w:rsidP="005A5487">
            <w:pPr>
              <w:jc w:val="center"/>
              <w:rPr>
                <w:b/>
                <w:sz w:val="16"/>
                <w:szCs w:val="16"/>
              </w:rPr>
            </w:pPr>
            <w:r w:rsidRPr="00F67C0B">
              <w:rPr>
                <w:b/>
                <w:sz w:val="16"/>
                <w:szCs w:val="16"/>
              </w:rPr>
              <w:t>UNDAF/</w:t>
            </w:r>
          </w:p>
          <w:p w:rsidR="006D5B20" w:rsidRPr="00F67C0B" w:rsidRDefault="006D5B20" w:rsidP="005A5487">
            <w:pPr>
              <w:jc w:val="center"/>
              <w:rPr>
                <w:b/>
                <w:sz w:val="16"/>
                <w:szCs w:val="16"/>
              </w:rPr>
            </w:pPr>
            <w:r w:rsidRPr="00F67C0B">
              <w:rPr>
                <w:b/>
                <w:sz w:val="16"/>
                <w:szCs w:val="16"/>
              </w:rPr>
              <w:t>CPD Outcome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D5B20" w:rsidRPr="00F67C0B" w:rsidRDefault="006D5B20" w:rsidP="005A5487">
            <w:pPr>
              <w:jc w:val="center"/>
              <w:rPr>
                <w:b/>
                <w:sz w:val="16"/>
                <w:szCs w:val="16"/>
              </w:rPr>
            </w:pPr>
            <w:r w:rsidRPr="00F67C0B">
              <w:rPr>
                <w:b/>
                <w:sz w:val="16"/>
                <w:szCs w:val="16"/>
              </w:rPr>
              <w:t>Strategic Plan Outcome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D5B20" w:rsidRPr="00F67C0B" w:rsidRDefault="006D5B20" w:rsidP="005A5487">
            <w:pPr>
              <w:jc w:val="center"/>
              <w:rPr>
                <w:b/>
                <w:sz w:val="16"/>
                <w:szCs w:val="16"/>
              </w:rPr>
            </w:pPr>
            <w:r w:rsidRPr="00F67C0B">
              <w:rPr>
                <w:b/>
                <w:sz w:val="16"/>
                <w:szCs w:val="16"/>
              </w:rPr>
              <w:t>Evaluation Title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D5B20" w:rsidRPr="00F67C0B" w:rsidDel="00BA628C" w:rsidRDefault="006D5B20" w:rsidP="005A5487">
            <w:pPr>
              <w:jc w:val="center"/>
              <w:rPr>
                <w:b/>
                <w:sz w:val="16"/>
                <w:szCs w:val="16"/>
              </w:rPr>
            </w:pPr>
            <w:r w:rsidRPr="00F67C0B">
              <w:rPr>
                <w:b/>
                <w:sz w:val="16"/>
                <w:szCs w:val="16"/>
              </w:rPr>
              <w:t>Partners (joint evaluation)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D5B20" w:rsidRPr="00F67C0B" w:rsidRDefault="006D5B20" w:rsidP="005A5487">
            <w:pPr>
              <w:jc w:val="center"/>
              <w:rPr>
                <w:b/>
                <w:sz w:val="16"/>
                <w:szCs w:val="16"/>
              </w:rPr>
            </w:pPr>
            <w:r w:rsidRPr="00F67C0B">
              <w:rPr>
                <w:b/>
                <w:sz w:val="16"/>
                <w:szCs w:val="16"/>
              </w:rPr>
              <w:t>Evaluation commissioned by (if not UNDP)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D5B20" w:rsidRPr="00F67C0B" w:rsidRDefault="006D5B20" w:rsidP="005A5487">
            <w:pPr>
              <w:jc w:val="center"/>
              <w:rPr>
                <w:b/>
                <w:sz w:val="16"/>
                <w:szCs w:val="16"/>
              </w:rPr>
            </w:pPr>
            <w:r w:rsidRPr="00F67C0B">
              <w:rPr>
                <w:b/>
                <w:sz w:val="16"/>
                <w:szCs w:val="16"/>
              </w:rPr>
              <w:t>Type of evaluation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D5B20" w:rsidRPr="00F67C0B" w:rsidRDefault="006D5B20" w:rsidP="005A5487">
            <w:pPr>
              <w:jc w:val="center"/>
              <w:rPr>
                <w:b/>
                <w:sz w:val="16"/>
                <w:szCs w:val="16"/>
              </w:rPr>
            </w:pPr>
            <w:r w:rsidRPr="00F67C0B">
              <w:rPr>
                <w:b/>
                <w:sz w:val="16"/>
                <w:szCs w:val="16"/>
              </w:rPr>
              <w:t>Planned Evaluation Completion Date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D5B20" w:rsidRPr="00F67C0B" w:rsidRDefault="006D5B20" w:rsidP="005A5487">
            <w:pPr>
              <w:jc w:val="center"/>
              <w:rPr>
                <w:b/>
                <w:sz w:val="16"/>
                <w:szCs w:val="16"/>
              </w:rPr>
            </w:pPr>
            <w:r w:rsidRPr="00F67C0B">
              <w:rPr>
                <w:b/>
                <w:sz w:val="16"/>
                <w:szCs w:val="16"/>
              </w:rPr>
              <w:t>Estimated Cost</w:t>
            </w:r>
          </w:p>
          <w:p w:rsidR="006D5B20" w:rsidRPr="00F67C0B" w:rsidRDefault="006D5B20" w:rsidP="005A5487">
            <w:pPr>
              <w:jc w:val="center"/>
              <w:rPr>
                <w:b/>
                <w:sz w:val="16"/>
                <w:szCs w:val="16"/>
              </w:rPr>
            </w:pPr>
            <w:r w:rsidRPr="00F67C0B">
              <w:rPr>
                <w:b/>
                <w:sz w:val="16"/>
                <w:szCs w:val="16"/>
              </w:rPr>
              <w:t>In USD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D5B20" w:rsidRPr="00F67C0B" w:rsidRDefault="006D5B20" w:rsidP="005A5487">
            <w:pPr>
              <w:jc w:val="center"/>
              <w:rPr>
                <w:b/>
                <w:sz w:val="16"/>
                <w:szCs w:val="16"/>
              </w:rPr>
            </w:pPr>
            <w:r w:rsidRPr="00F67C0B">
              <w:rPr>
                <w:b/>
                <w:sz w:val="16"/>
                <w:szCs w:val="16"/>
              </w:rPr>
              <w:t>Provisional Source of Funding</w:t>
            </w:r>
          </w:p>
        </w:tc>
      </w:tr>
      <w:tr w:rsidR="006D5B20" w:rsidRPr="00F67C0B" w:rsidTr="005A5487">
        <w:trPr>
          <w:trHeight w:val="824"/>
        </w:trPr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20" w:rsidRDefault="006D5B20" w:rsidP="005A5487">
            <w:pPr>
              <w:spacing w:after="120"/>
              <w:contextualSpacing/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Enhanced opportunities for inclusive engagement of people living in Jordan in social, economic and political spheres.</w:t>
            </w:r>
          </w:p>
          <w:p w:rsidR="006D5B20" w:rsidRDefault="006D5B20" w:rsidP="005A5487">
            <w:pPr>
              <w:spacing w:after="120"/>
              <w:contextualSpacing/>
              <w:rPr>
                <w:bCs/>
                <w:sz w:val="18"/>
                <w:szCs w:val="18"/>
              </w:rPr>
            </w:pPr>
          </w:p>
          <w:p w:rsidR="006D5B20" w:rsidRDefault="006D5B20" w:rsidP="005A5487">
            <w:pPr>
              <w:spacing w:after="120"/>
              <w:contextualSpacing/>
              <w:rPr>
                <w:bCs/>
                <w:sz w:val="18"/>
                <w:szCs w:val="18"/>
              </w:rPr>
            </w:pPr>
          </w:p>
          <w:p w:rsidR="006D5B20" w:rsidRPr="00F67C0B" w:rsidRDefault="006D5B20" w:rsidP="005A5487">
            <w:pPr>
              <w:spacing w:after="120"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20" w:rsidRPr="00147357" w:rsidRDefault="006D5B20" w:rsidP="005A548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  <w:t>E</w:t>
            </w:r>
            <w:r w:rsidRPr="0014735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  <w:t xml:space="preserve">radicate poverty in all its forms </w:t>
            </w:r>
          </w:p>
          <w:p w:rsidR="006D5B20" w:rsidRDefault="006D5B20" w:rsidP="005A548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</w:pPr>
          </w:p>
          <w:p w:rsidR="006D5B20" w:rsidRDefault="006D5B20" w:rsidP="005A548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</w:pPr>
          </w:p>
          <w:p w:rsidR="006D5B20" w:rsidRDefault="006D5B20" w:rsidP="005A548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</w:pPr>
          </w:p>
          <w:p w:rsidR="006D5B20" w:rsidRDefault="006D5B20" w:rsidP="005A548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</w:pPr>
          </w:p>
          <w:p w:rsidR="006D5B20" w:rsidRPr="00147357" w:rsidRDefault="006D5B20" w:rsidP="005A548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F67C0B">
              <w:rPr>
                <w:bCs/>
                <w:sz w:val="18"/>
                <w:szCs w:val="18"/>
              </w:rPr>
              <w:t>rogress in establishing decentralization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MOI</w:t>
            </w:r>
          </w:p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MOMA</w:t>
            </w:r>
          </w:p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Governorates</w:t>
            </w:r>
          </w:p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Municipalities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Outcome (different outputs)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Default="006D5B20" w:rsidP="005A548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2019</w:t>
            </w:r>
          </w:p>
          <w:p w:rsidR="006D5B20" w:rsidRPr="00F67C0B" w:rsidRDefault="006D5B20" w:rsidP="005A548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bCs/>
                <w:sz w:val="18"/>
                <w:szCs w:val="18"/>
                <w:lang w:eastAsia="uk-UA"/>
              </w:rPr>
            </w:pPr>
            <w:r>
              <w:rPr>
                <w:bCs/>
                <w:sz w:val="18"/>
                <w:szCs w:val="18"/>
                <w:lang w:eastAsia="uk-UA"/>
              </w:rPr>
              <w:t>C</w:t>
            </w:r>
            <w:r w:rsidRPr="00F67C0B">
              <w:rPr>
                <w:bCs/>
                <w:sz w:val="18"/>
                <w:szCs w:val="18"/>
                <w:lang w:eastAsia="uk-UA"/>
              </w:rPr>
              <w:t>S</w:t>
            </w:r>
          </w:p>
        </w:tc>
      </w:tr>
      <w:tr w:rsidR="006D5B20" w:rsidRPr="00F67C0B" w:rsidTr="005A5487">
        <w:trPr>
          <w:trHeight w:val="630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 xml:space="preserve">Decentralization </w:t>
            </w:r>
            <w:r>
              <w:rPr>
                <w:bCs/>
                <w:sz w:val="18"/>
                <w:szCs w:val="18"/>
              </w:rPr>
              <w:t>&amp;</w:t>
            </w:r>
            <w:r w:rsidRPr="00F67C0B">
              <w:rPr>
                <w:bCs/>
                <w:sz w:val="18"/>
                <w:szCs w:val="18"/>
              </w:rPr>
              <w:t xml:space="preserve"> Local Development Support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 xml:space="preserve">MOI </w:t>
            </w:r>
          </w:p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MOMA</w:t>
            </w:r>
          </w:p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Governorates</w:t>
            </w:r>
          </w:p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Municipalities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 xml:space="preserve">Project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bCs/>
                <w:sz w:val="18"/>
                <w:szCs w:val="18"/>
                <w:lang w:eastAsia="uk-UA"/>
              </w:rPr>
            </w:pPr>
            <w:r w:rsidRPr="00F67C0B">
              <w:rPr>
                <w:bCs/>
                <w:sz w:val="18"/>
                <w:szCs w:val="18"/>
                <w:lang w:eastAsia="uk-UA"/>
              </w:rPr>
              <w:t>Donor/EU</w:t>
            </w:r>
          </w:p>
        </w:tc>
      </w:tr>
      <w:tr w:rsidR="006D5B20" w:rsidRPr="00F67C0B" w:rsidTr="005A5487">
        <w:trPr>
          <w:trHeight w:val="299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Inclusive Political Processes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Parliament</w:t>
            </w:r>
          </w:p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IEC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Project</w:t>
            </w:r>
            <w:r w:rsidRPr="00F67C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Default="006D5B20" w:rsidP="005A548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2018</w:t>
            </w:r>
          </w:p>
          <w:p w:rsidR="006D5B20" w:rsidRPr="00F67C0B" w:rsidRDefault="006D5B20" w:rsidP="005A5487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bCs/>
                <w:sz w:val="18"/>
                <w:szCs w:val="18"/>
                <w:lang w:eastAsia="uk-UA"/>
              </w:rPr>
            </w:pPr>
            <w:r w:rsidRPr="00F67C0B">
              <w:rPr>
                <w:bCs/>
                <w:sz w:val="18"/>
                <w:szCs w:val="18"/>
                <w:lang w:eastAsia="uk-UA"/>
              </w:rPr>
              <w:t>C/S</w:t>
            </w:r>
          </w:p>
        </w:tc>
      </w:tr>
      <w:tr w:rsidR="006D5B20" w:rsidRPr="00F67C0B" w:rsidTr="005A5487">
        <w:trPr>
          <w:trHeight w:val="299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PVE interventions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MOC</w:t>
            </w:r>
          </w:p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MOI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 xml:space="preserve">Output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2019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  <w:lang w:eastAsia="uk-UA"/>
              </w:rPr>
            </w:pPr>
            <w:r w:rsidRPr="00F67C0B">
              <w:rPr>
                <w:sz w:val="18"/>
                <w:szCs w:val="18"/>
                <w:lang w:eastAsia="uk-UA"/>
              </w:rPr>
              <w:t>Donor/Japan</w:t>
            </w:r>
          </w:p>
        </w:tc>
      </w:tr>
      <w:tr w:rsidR="006D5B20" w:rsidRPr="00F67C0B" w:rsidTr="005A5487">
        <w:trPr>
          <w:trHeight w:val="299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CPD Output multiple projects evaluations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IP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N/A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Project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 hoc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Default="006D5B20" w:rsidP="005A54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C/S</w:t>
            </w:r>
          </w:p>
        </w:tc>
      </w:tr>
      <w:tr w:rsidR="006D5B20" w:rsidRPr="00F67C0B" w:rsidTr="005A5487"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20" w:rsidRPr="006450D1" w:rsidRDefault="006D5B20" w:rsidP="005A5487">
            <w:pPr>
              <w:rPr>
                <w:b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>Institutions in Jordan at national and local levels are more responsive, inclusive, accountable, transparent, and resilient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20" w:rsidRPr="00147357" w:rsidRDefault="006D5B20" w:rsidP="005A548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  <w:t>A</w:t>
            </w:r>
            <w:r w:rsidRPr="0014735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  <w:t>ccelerate structural transformations for sustainable development</w:t>
            </w:r>
          </w:p>
          <w:p w:rsidR="006D5B20" w:rsidRPr="00147357" w:rsidRDefault="006D5B20" w:rsidP="005A548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</w:pPr>
          </w:p>
          <w:p w:rsidR="006D5B20" w:rsidRPr="00147357" w:rsidRDefault="006D5B20" w:rsidP="005A548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</w:pPr>
          </w:p>
          <w:p w:rsidR="006D5B20" w:rsidRPr="00147357" w:rsidRDefault="006D5B20" w:rsidP="005A548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Data Collection &amp; reporting systems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MOPIC, DOS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N/A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Output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  <w:lang w:eastAsia="uk-UA"/>
              </w:rPr>
            </w:pPr>
            <w:r w:rsidRPr="00F67C0B">
              <w:rPr>
                <w:sz w:val="18"/>
                <w:szCs w:val="18"/>
                <w:lang w:eastAsia="uk-UA"/>
              </w:rPr>
              <w:t>C/S</w:t>
            </w:r>
          </w:p>
        </w:tc>
      </w:tr>
      <w:tr w:rsidR="006D5B20" w:rsidRPr="00F67C0B" w:rsidTr="005A5487"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147357" w:rsidRDefault="006D5B20" w:rsidP="005A548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Surveys to establish SDGs baselines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MOPIC, DOS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N/A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Output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  <w:lang w:eastAsia="uk-UA"/>
              </w:rPr>
            </w:pPr>
            <w:r w:rsidRPr="00F67C0B">
              <w:rPr>
                <w:sz w:val="18"/>
                <w:szCs w:val="18"/>
                <w:lang w:eastAsia="uk-UA"/>
              </w:rPr>
              <w:t>C/S</w:t>
            </w:r>
          </w:p>
        </w:tc>
      </w:tr>
      <w:tr w:rsidR="006D5B20" w:rsidRPr="00F67C0B" w:rsidTr="005A5487">
        <w:trPr>
          <w:trHeight w:val="278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147357" w:rsidRDefault="006D5B20" w:rsidP="005A548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SDGs programme support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Government and Non-government IPs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N/A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</w:t>
            </w:r>
            <w:r w:rsidRPr="00F67C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  <w:lang w:eastAsia="uk-UA"/>
              </w:rPr>
            </w:pPr>
            <w:r w:rsidRPr="00F67C0B">
              <w:rPr>
                <w:sz w:val="18"/>
                <w:szCs w:val="18"/>
                <w:lang w:eastAsia="uk-UA"/>
              </w:rPr>
              <w:t>C/S</w:t>
            </w:r>
          </w:p>
        </w:tc>
      </w:tr>
      <w:tr w:rsidR="006D5B20" w:rsidRPr="00F67C0B" w:rsidTr="005A5487">
        <w:trPr>
          <w:trHeight w:val="278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147357" w:rsidRDefault="006D5B20" w:rsidP="005A548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Established partnerships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Government and Non-government IPs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Project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Default="006D5B20" w:rsidP="005A54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  <w:lang w:eastAsia="uk-UA"/>
              </w:rPr>
            </w:pPr>
            <w:r w:rsidRPr="00F67C0B">
              <w:rPr>
                <w:sz w:val="18"/>
                <w:szCs w:val="18"/>
                <w:lang w:eastAsia="uk-UA"/>
              </w:rPr>
              <w:t>C/S</w:t>
            </w:r>
          </w:p>
        </w:tc>
      </w:tr>
      <w:tr w:rsidR="006D5B20" w:rsidRPr="00F67C0B" w:rsidTr="005A5487">
        <w:trPr>
          <w:trHeight w:val="538"/>
        </w:trPr>
        <w:tc>
          <w:tcPr>
            <w:tcW w:w="8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B20" w:rsidRDefault="006D5B20" w:rsidP="005A5487">
            <w:pPr>
              <w:rPr>
                <w:bCs/>
                <w:sz w:val="18"/>
                <w:szCs w:val="18"/>
              </w:rPr>
            </w:pPr>
          </w:p>
          <w:p w:rsidR="006D5B20" w:rsidRPr="00F67C0B" w:rsidRDefault="006D5B20" w:rsidP="005A5487">
            <w:pPr>
              <w:rPr>
                <w:iCs/>
                <w:sz w:val="18"/>
                <w:szCs w:val="18"/>
              </w:rPr>
            </w:pPr>
            <w:r w:rsidRPr="00F67C0B">
              <w:rPr>
                <w:bCs/>
                <w:sz w:val="18"/>
                <w:szCs w:val="18"/>
              </w:rPr>
              <w:t xml:space="preserve"> People, especially the most excluded and vulnerable, proactively claim their rights and fulfil their responsibilities for improved human security and resilience</w:t>
            </w:r>
          </w:p>
        </w:tc>
        <w:tc>
          <w:tcPr>
            <w:tcW w:w="5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5B20" w:rsidRPr="00147357" w:rsidRDefault="006D5B20" w:rsidP="005A548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</w:pPr>
          </w:p>
          <w:p w:rsidR="006D5B20" w:rsidRPr="00147357" w:rsidRDefault="006D5B20" w:rsidP="005A548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</w:pPr>
          </w:p>
          <w:p w:rsidR="006D5B20" w:rsidRPr="00147357" w:rsidRDefault="006D5B20" w:rsidP="005A5487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  <w:t>B</w:t>
            </w:r>
            <w:r w:rsidRPr="00147357">
              <w:rPr>
                <w:rFonts w:ascii="Times New Roman" w:hAnsi="Times New Roman" w:cs="Times New Roman"/>
                <w:bCs/>
                <w:color w:val="auto"/>
                <w:sz w:val="18"/>
                <w:szCs w:val="18"/>
                <w:lang w:val="en-GB" w:eastAsia="en-US"/>
              </w:rPr>
              <w:t>uild resilience to shocks and crises</w:t>
            </w:r>
          </w:p>
          <w:p w:rsidR="006D5B20" w:rsidRPr="00147357" w:rsidRDefault="006D5B20" w:rsidP="005A548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 xml:space="preserve">Women Empowerment interventions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NGOs</w:t>
            </w:r>
          </w:p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UNWOMEN</w:t>
            </w:r>
          </w:p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Municipalities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N/A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 xml:space="preserve">Output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2018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  <w:lang w:eastAsia="uk-UA"/>
              </w:rPr>
            </w:pPr>
            <w:r w:rsidRPr="00F67C0B">
              <w:rPr>
                <w:sz w:val="18"/>
                <w:szCs w:val="18"/>
                <w:lang w:eastAsia="uk-UA"/>
              </w:rPr>
              <w:t>Different projects resources</w:t>
            </w:r>
          </w:p>
        </w:tc>
      </w:tr>
      <w:tr w:rsidR="006D5B20" w:rsidRPr="00F67C0B" w:rsidTr="005A5487">
        <w:trPr>
          <w:trHeight w:val="521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Livelihoods interventions impact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MOI</w:t>
            </w:r>
          </w:p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MOL</w:t>
            </w:r>
          </w:p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NGOs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N/A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 xml:space="preserve">Outcome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2018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  <w:lang w:eastAsia="uk-UA"/>
              </w:rPr>
            </w:pPr>
            <w:r w:rsidRPr="00F67C0B">
              <w:rPr>
                <w:sz w:val="18"/>
                <w:szCs w:val="18"/>
                <w:lang w:eastAsia="uk-UA"/>
              </w:rPr>
              <w:t>Different Projects Budget</w:t>
            </w:r>
          </w:p>
        </w:tc>
      </w:tr>
      <w:tr w:rsidR="006D5B20" w:rsidRPr="00F67C0B" w:rsidTr="005A5487">
        <w:trPr>
          <w:trHeight w:val="305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Biodiversity interventions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MOE</w:t>
            </w:r>
          </w:p>
          <w:p w:rsidR="006D5B20" w:rsidRPr="00F67C0B" w:rsidRDefault="006D5B20" w:rsidP="005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67C0B">
              <w:rPr>
                <w:sz w:val="18"/>
                <w:szCs w:val="18"/>
              </w:rPr>
              <w:t>nd NGOs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N/A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 xml:space="preserve">Output </w:t>
            </w:r>
          </w:p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 xml:space="preserve">GEF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  <w:lang w:eastAsia="uk-UA"/>
              </w:rPr>
            </w:pPr>
            <w:r w:rsidRPr="00F67C0B">
              <w:rPr>
                <w:sz w:val="18"/>
                <w:szCs w:val="18"/>
                <w:lang w:eastAsia="uk-UA"/>
              </w:rPr>
              <w:t>GEF</w:t>
            </w:r>
          </w:p>
        </w:tc>
      </w:tr>
      <w:tr w:rsidR="006D5B20" w:rsidRPr="00F67C0B" w:rsidTr="005A5487">
        <w:trPr>
          <w:trHeight w:val="213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Climate change interventions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MOE and NGOs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Output</w:t>
            </w:r>
            <w:r>
              <w:rPr>
                <w:sz w:val="18"/>
                <w:szCs w:val="18"/>
              </w:rPr>
              <w:t>/</w:t>
            </w:r>
            <w:r w:rsidRPr="00F67C0B">
              <w:rPr>
                <w:sz w:val="18"/>
                <w:szCs w:val="18"/>
              </w:rPr>
              <w:t xml:space="preserve"> GEF 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  <w:lang w:eastAsia="uk-UA"/>
              </w:rPr>
            </w:pPr>
            <w:r w:rsidRPr="00F67C0B">
              <w:rPr>
                <w:sz w:val="18"/>
                <w:szCs w:val="18"/>
                <w:lang w:eastAsia="uk-UA"/>
              </w:rPr>
              <w:t>GEF</w:t>
            </w:r>
          </w:p>
        </w:tc>
      </w:tr>
      <w:tr w:rsidR="006D5B20" w:rsidRPr="00F67C0B" w:rsidTr="005A5487">
        <w:trPr>
          <w:trHeight w:val="524"/>
        </w:trPr>
        <w:tc>
          <w:tcPr>
            <w:tcW w:w="8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bCs/>
                <w:sz w:val="18"/>
                <w:szCs w:val="18"/>
              </w:rPr>
            </w:pP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Phase II Soaring Birds Regional Programme</w:t>
            </w:r>
          </w:p>
        </w:tc>
        <w:tc>
          <w:tcPr>
            <w:tcW w:w="6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MOE</w:t>
            </w:r>
          </w:p>
          <w:p w:rsidR="006D5B20" w:rsidRPr="00F67C0B" w:rsidRDefault="006D5B20" w:rsidP="005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RSCN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N/A</w:t>
            </w: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 xml:space="preserve">Project 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2021</w:t>
            </w:r>
          </w:p>
        </w:tc>
        <w:tc>
          <w:tcPr>
            <w:tcW w:w="4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  <w:lang w:eastAsia="uk-UA"/>
              </w:rPr>
            </w:pPr>
            <w:r w:rsidRPr="00F67C0B">
              <w:rPr>
                <w:sz w:val="18"/>
                <w:szCs w:val="18"/>
                <w:lang w:eastAsia="uk-UA"/>
              </w:rPr>
              <w:t>GEF</w:t>
            </w:r>
          </w:p>
        </w:tc>
      </w:tr>
      <w:tr w:rsidR="006D5B20" w:rsidRPr="00F67C0B" w:rsidTr="005A5487"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ALL</w:t>
            </w:r>
          </w:p>
        </w:tc>
        <w:tc>
          <w:tcPr>
            <w:tcW w:w="557" w:type="pct"/>
            <w:tcBorders>
              <w:left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CPD midterm review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20" w:rsidRPr="00F67C0B" w:rsidRDefault="006D5B20" w:rsidP="005A5487">
            <w:pPr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UNDP, MOPIC Government &amp; IPs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N/A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 xml:space="preserve">Midterm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F67C0B">
              <w:rPr>
                <w:sz w:val="18"/>
                <w:szCs w:val="18"/>
              </w:rPr>
              <w:t>2020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B20" w:rsidRPr="00F67C0B" w:rsidRDefault="006D5B20" w:rsidP="005A5487">
            <w:pPr>
              <w:jc w:val="center"/>
              <w:rPr>
                <w:sz w:val="18"/>
                <w:szCs w:val="18"/>
                <w:lang w:eastAsia="uk-UA"/>
              </w:rPr>
            </w:pPr>
            <w:r w:rsidRPr="00F67C0B">
              <w:rPr>
                <w:sz w:val="18"/>
                <w:szCs w:val="18"/>
                <w:lang w:eastAsia="uk-UA"/>
              </w:rPr>
              <w:t>C/S</w:t>
            </w:r>
          </w:p>
          <w:p w:rsidR="006D5B20" w:rsidRPr="00F67C0B" w:rsidRDefault="006D5B20" w:rsidP="005A5487">
            <w:pPr>
              <w:jc w:val="center"/>
              <w:rPr>
                <w:sz w:val="18"/>
                <w:szCs w:val="18"/>
                <w:lang w:eastAsia="uk-UA"/>
              </w:rPr>
            </w:pPr>
            <w:r w:rsidRPr="00F67C0B">
              <w:rPr>
                <w:sz w:val="18"/>
                <w:szCs w:val="18"/>
                <w:lang w:eastAsia="uk-UA"/>
              </w:rPr>
              <w:t>TRAC</w:t>
            </w:r>
          </w:p>
        </w:tc>
      </w:tr>
    </w:tbl>
    <w:p w:rsidR="004C09B1" w:rsidRDefault="004C09B1"/>
    <w:sectPr w:rsidR="004C09B1" w:rsidSect="002776F1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20"/>
    <w:rsid w:val="002776F1"/>
    <w:rsid w:val="004C09B1"/>
    <w:rsid w:val="006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6235"/>
  <w15:chartTrackingRefBased/>
  <w15:docId w15:val="{C4A2E582-409E-4C4A-8546-124F521A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B20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D5B20"/>
    <w:rPr>
      <w:rFonts w:ascii="Arial" w:eastAsia="Times New Roman" w:hAnsi="Arial" w:cs="Times New Roman"/>
      <w:b/>
      <w:szCs w:val="20"/>
      <w:lang w:val="en-GB"/>
    </w:rPr>
  </w:style>
  <w:style w:type="paragraph" w:customStyle="1" w:styleId="Default">
    <w:name w:val="Default"/>
    <w:rsid w:val="006D5B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1937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 Cocco</dc:creator>
  <cp:keywords/>
  <dc:description/>
  <cp:lastModifiedBy>Svetlana Iazykova</cp:lastModifiedBy>
  <cp:revision>2</cp:revision>
  <dcterms:created xsi:type="dcterms:W3CDTF">2017-10-05T20:43:00Z</dcterms:created>
  <dcterms:modified xsi:type="dcterms:W3CDTF">2017-10-05T20:43:00Z</dcterms:modified>
</cp:coreProperties>
</file>