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0678" w14:textId="77777777" w:rsidR="0024024C" w:rsidRPr="00A344D7" w:rsidRDefault="0024024C">
      <w:pPr>
        <w:rPr>
          <w:sz w:val="6"/>
        </w:rPr>
        <w:sectPr w:rsidR="0024024C" w:rsidRPr="00A344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  <w:bookmarkStart w:id="0" w:name="_GoBack"/>
      <w:bookmarkEnd w:id="0"/>
    </w:p>
    <w:p w14:paraId="5CA307A1" w14:textId="5DA75FA0" w:rsidR="0024024C" w:rsidRPr="00A344D7" w:rsidRDefault="00A7474E">
      <w:pPr>
        <w:rPr>
          <w:sz w:val="20"/>
        </w:rPr>
      </w:pPr>
      <w:r w:rsidRPr="00A344D7">
        <w:rPr>
          <w:b/>
          <w:sz w:val="20"/>
        </w:rPr>
        <w:t>Segundo período ordinario de sesiones de 2018</w:t>
      </w:r>
    </w:p>
    <w:p w14:paraId="756883C0" w14:textId="33740BCF" w:rsidR="0024024C" w:rsidRPr="00A344D7" w:rsidRDefault="007641BF" w:rsidP="009871CE">
      <w:pPr>
        <w:pStyle w:val="FootnoteText"/>
      </w:pPr>
      <w:r w:rsidRPr="00A344D7">
        <w:t>Nueva York, 4 al 7 de septiembre de 2018</w:t>
      </w:r>
    </w:p>
    <w:p w14:paraId="45935BE7" w14:textId="77777777" w:rsidR="0024024C" w:rsidRPr="00A344D7" w:rsidRDefault="0024024C">
      <w:pPr>
        <w:rPr>
          <w:sz w:val="20"/>
        </w:rPr>
      </w:pPr>
      <w:r w:rsidRPr="00A344D7">
        <w:rPr>
          <w:sz w:val="20"/>
        </w:rPr>
        <w:t>Tema 1 del programa provisional</w:t>
      </w:r>
    </w:p>
    <w:p w14:paraId="41399033" w14:textId="77777777" w:rsidR="0024024C" w:rsidRPr="00A344D7" w:rsidRDefault="0024024C">
      <w:pPr>
        <w:rPr>
          <w:b/>
          <w:sz w:val="20"/>
        </w:rPr>
      </w:pPr>
      <w:r w:rsidRPr="00A344D7">
        <w:rPr>
          <w:b/>
          <w:sz w:val="20"/>
        </w:rPr>
        <w:t>Asuntos organizacionales</w:t>
      </w:r>
    </w:p>
    <w:p w14:paraId="585DC1DA" w14:textId="77777777" w:rsidR="0024024C" w:rsidRPr="00A344D7" w:rsidRDefault="0024024C">
      <w:pPr>
        <w:spacing w:line="120" w:lineRule="exact"/>
        <w:rPr>
          <w:b/>
          <w:sz w:val="10"/>
        </w:rPr>
      </w:pPr>
    </w:p>
    <w:p w14:paraId="1FE2B36C" w14:textId="77777777" w:rsidR="0024024C" w:rsidRPr="00A344D7" w:rsidRDefault="0024024C"/>
    <w:p w14:paraId="5709E6F0" w14:textId="77777777" w:rsidR="00077367" w:rsidRPr="00A344D7" w:rsidRDefault="00077367"/>
    <w:p w14:paraId="7AC51CD1" w14:textId="77777777" w:rsidR="00077367" w:rsidRPr="00A344D7" w:rsidRDefault="00077367"/>
    <w:p w14:paraId="76EF64A6" w14:textId="4FC095B2" w:rsidR="0024024C" w:rsidRPr="00A344D7" w:rsidRDefault="003C21D9" w:rsidP="009871CE">
      <w:pPr>
        <w:pStyle w:val="HM"/>
        <w:ind w:left="1260" w:right="1210"/>
        <w:rPr>
          <w:lang w:val="es-419"/>
        </w:rPr>
      </w:pPr>
      <w:r w:rsidRPr="00A344D7">
        <w:rPr>
          <w:lang w:val="es-419"/>
        </w:rPr>
        <w:t>Proyecto de Plan de trabajo anual para 2019 de la Junta Ejecutiva del PNUD, el UNFPA y la UNOPS</w:t>
      </w:r>
    </w:p>
    <w:p w14:paraId="58F535B4" w14:textId="77777777" w:rsidR="0024024C" w:rsidRPr="00A344D7" w:rsidRDefault="0024024C">
      <w:pPr>
        <w:rPr>
          <w:sz w:val="20"/>
          <w:szCs w:val="20"/>
        </w:rPr>
      </w:pPr>
    </w:p>
    <w:p w14:paraId="521A2EE7" w14:textId="74E52FDA" w:rsidR="0024024C" w:rsidRPr="00A344D7" w:rsidRDefault="0024024C">
      <w:pPr>
        <w:rPr>
          <w:sz w:val="20"/>
          <w:szCs w:val="20"/>
        </w:rPr>
      </w:pPr>
    </w:p>
    <w:p w14:paraId="31D6B3FC" w14:textId="77777777" w:rsidR="00A97710" w:rsidRPr="00A344D7" w:rsidRDefault="00A97710" w:rsidP="00A97710">
      <w:pPr>
        <w:rPr>
          <w:rFonts w:eastAsia="Times New Roman"/>
          <w:sz w:val="20"/>
          <w:szCs w:val="20"/>
        </w:rPr>
      </w:pPr>
    </w:p>
    <w:p w14:paraId="2C6D0AD8" w14:textId="492748D2" w:rsidR="00A97710" w:rsidRPr="00A344D7" w:rsidRDefault="00A97710" w:rsidP="00A977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uppressAutoHyphens/>
        <w:spacing w:after="120" w:line="240" w:lineRule="exact"/>
        <w:ind w:left="1260" w:right="1210"/>
        <w:jc w:val="both"/>
        <w:rPr>
          <w:rFonts w:eastAsia="Times New Roman"/>
          <w:spacing w:val="4"/>
          <w:w w:val="103"/>
          <w:kern w:val="14"/>
          <w:sz w:val="20"/>
          <w:szCs w:val="20"/>
        </w:rPr>
      </w:pPr>
      <w:r w:rsidRPr="00A344D7">
        <w:rPr>
          <w:sz w:val="20"/>
          <w:szCs w:val="20"/>
        </w:rPr>
        <w:br/>
        <w:t>De conformidad con las decisiones 96/25 y 2006/14, se presentó un proyecto de plan de trabajo para 2019 a la Junta Ejecutiva para el debate en el curso de su segundo período ordinario de sesiones de 2018. El presente documento será presentado a la Junta para su aprobación durante el período ordinario de sesiones de 2019, sujeto a revisiones según corresponda en el curso del año.</w:t>
      </w:r>
    </w:p>
    <w:p w14:paraId="6E45BB82" w14:textId="77777777" w:rsidR="00A97710" w:rsidRPr="00A344D7" w:rsidRDefault="00A97710" w:rsidP="00A977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uppressAutoHyphens/>
        <w:spacing w:after="120" w:line="240" w:lineRule="exact"/>
        <w:ind w:left="1260" w:right="1210"/>
        <w:jc w:val="both"/>
        <w:rPr>
          <w:rFonts w:eastAsia="Times New Roman"/>
          <w:spacing w:val="4"/>
          <w:w w:val="103"/>
          <w:kern w:val="14"/>
          <w:sz w:val="20"/>
          <w:szCs w:val="20"/>
        </w:rPr>
      </w:pPr>
      <w:r w:rsidRPr="00A344D7">
        <w:rPr>
          <w:sz w:val="20"/>
          <w:szCs w:val="20"/>
        </w:rPr>
        <w:t>En respuesta a la petición de la Mesa de la Junta y en coincidencia con la práctica de los demás fondos y programas, los documentos se clasifican de la manera siguiente:</w:t>
      </w:r>
    </w:p>
    <w:p w14:paraId="04376F87" w14:textId="77777777" w:rsidR="00A97710" w:rsidRPr="00A344D7" w:rsidRDefault="00A97710" w:rsidP="00A977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uppressAutoHyphens/>
        <w:spacing w:after="120" w:line="240" w:lineRule="exact"/>
        <w:ind w:left="1260" w:right="1210"/>
        <w:jc w:val="both"/>
        <w:rPr>
          <w:rFonts w:eastAsia="Times New Roman"/>
          <w:spacing w:val="4"/>
          <w:w w:val="103"/>
          <w:kern w:val="14"/>
          <w:sz w:val="20"/>
          <w:szCs w:val="20"/>
        </w:rPr>
      </w:pPr>
      <w:r w:rsidRPr="00A344D7">
        <w:rPr>
          <w:sz w:val="20"/>
          <w:szCs w:val="20"/>
        </w:rPr>
        <w:t>Todos los documentos tienen fines informativos, a menos que estén marcados para decisión (D).</w:t>
      </w:r>
    </w:p>
    <w:p w14:paraId="5DBE46E9" w14:textId="077067E7" w:rsidR="00A97710" w:rsidRPr="00A344D7" w:rsidRDefault="00A97710" w:rsidP="00A977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uppressAutoHyphens/>
        <w:spacing w:line="240" w:lineRule="exact"/>
        <w:ind w:left="1260" w:right="1210"/>
        <w:jc w:val="both"/>
        <w:rPr>
          <w:rFonts w:eastAsia="Times New Roman"/>
          <w:spacing w:val="4"/>
          <w:w w:val="103"/>
          <w:kern w:val="14"/>
          <w:sz w:val="20"/>
          <w:szCs w:val="20"/>
        </w:rPr>
      </w:pPr>
      <w:r w:rsidRPr="00A344D7">
        <w:rPr>
          <w:sz w:val="20"/>
          <w:szCs w:val="20"/>
        </w:rPr>
        <w:t>Para decisión (D): se espera que la Junta Ejecutiva debata y apruebe una decisión respecto del tema del programa. La Secretaría prepara los documentos oficiales con elementos de proyectos de decisión para la consideración de la Junta Ejecutiva.</w:t>
      </w:r>
    </w:p>
    <w:p w14:paraId="67B353AD" w14:textId="77777777" w:rsidR="00A97710" w:rsidRPr="00A344D7" w:rsidRDefault="00A97710" w:rsidP="00A977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uppressAutoHyphens/>
        <w:spacing w:line="240" w:lineRule="exact"/>
        <w:ind w:left="1260" w:right="1210"/>
        <w:jc w:val="both"/>
        <w:rPr>
          <w:rFonts w:eastAsia="Times New Roman"/>
          <w:iCs/>
          <w:spacing w:val="4"/>
          <w:w w:val="103"/>
          <w:kern w:val="14"/>
          <w:sz w:val="20"/>
          <w:szCs w:val="20"/>
        </w:rPr>
      </w:pPr>
    </w:p>
    <w:p w14:paraId="1769A23A" w14:textId="659DF76D" w:rsidR="00A97710" w:rsidRPr="00A344D7" w:rsidRDefault="00A97710" w:rsidP="00A97710">
      <w:pPr>
        <w:rPr>
          <w:sz w:val="20"/>
          <w:szCs w:val="20"/>
        </w:rPr>
      </w:pPr>
      <w:r w:rsidRPr="00A344D7">
        <w:br w:type="page"/>
      </w:r>
    </w:p>
    <w:p w14:paraId="5E1DB1F1" w14:textId="77777777" w:rsidR="00A97710" w:rsidRPr="00A344D7" w:rsidRDefault="00A97710">
      <w:pPr>
        <w:rPr>
          <w:sz w:val="20"/>
          <w:szCs w:val="20"/>
        </w:rPr>
      </w:pPr>
    </w:p>
    <w:p w14:paraId="149E83F3" w14:textId="636A48D7" w:rsidR="0024024C" w:rsidRPr="00A344D7" w:rsidRDefault="00A97710" w:rsidP="00077367">
      <w:pPr>
        <w:pStyle w:val="HCh"/>
        <w:ind w:left="1080"/>
        <w:rPr>
          <w:szCs w:val="28"/>
          <w:lang w:val="es-419"/>
        </w:rPr>
      </w:pPr>
      <w:r w:rsidRPr="00A344D7">
        <w:rPr>
          <w:lang w:val="es-419"/>
        </w:rPr>
        <w:t>Proyecto de Plan de trabajo anual para 2019</w:t>
      </w:r>
      <w:r w:rsidRPr="00A344D7">
        <w:rPr>
          <w:lang w:val="es-419"/>
        </w:rPr>
        <w:br/>
        <w:t>de la Junta Ejecutiva del PNUD, el UNFPA y la UNOPS</w:t>
      </w:r>
    </w:p>
    <w:p w14:paraId="2038B56E" w14:textId="77777777" w:rsidR="0024024C" w:rsidRPr="00A344D7" w:rsidRDefault="0024024C" w:rsidP="008B005C">
      <w:pPr>
        <w:tabs>
          <w:tab w:val="left" w:pos="1440"/>
        </w:tabs>
        <w:ind w:left="1080" w:right="756"/>
      </w:pPr>
    </w:p>
    <w:tbl>
      <w:tblPr>
        <w:tblW w:w="8958" w:type="dxa"/>
        <w:tblInd w:w="1017" w:type="dxa"/>
        <w:tblLayout w:type="fixed"/>
        <w:tblLook w:val="0000" w:firstRow="0" w:lastRow="0" w:firstColumn="0" w:lastColumn="0" w:noHBand="0" w:noVBand="0"/>
      </w:tblPr>
      <w:tblGrid>
        <w:gridCol w:w="603"/>
        <w:gridCol w:w="108"/>
        <w:gridCol w:w="12"/>
        <w:gridCol w:w="7440"/>
        <w:gridCol w:w="270"/>
        <w:gridCol w:w="372"/>
        <w:gridCol w:w="153"/>
      </w:tblGrid>
      <w:tr w:rsidR="007641BF" w:rsidRPr="00A344D7" w14:paraId="0145AE6E" w14:textId="77777777" w:rsidTr="00A344D7">
        <w:trPr>
          <w:gridAfter w:val="1"/>
          <w:wAfter w:w="153" w:type="dxa"/>
        </w:trPr>
        <w:tc>
          <w:tcPr>
            <w:tcW w:w="8805" w:type="dxa"/>
            <w:gridSpan w:val="6"/>
            <w:shd w:val="clear" w:color="auto" w:fill="auto"/>
          </w:tcPr>
          <w:p w14:paraId="3A95009F" w14:textId="4A644CDD" w:rsidR="0024024C" w:rsidRPr="00A344D7" w:rsidRDefault="00522E6C" w:rsidP="00E91C97">
            <w:pPr>
              <w:pStyle w:val="H1"/>
              <w:keepLines w:val="0"/>
              <w:suppressAutoHyphens w:val="0"/>
              <w:spacing w:line="240" w:lineRule="auto"/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s-419"/>
              </w:rPr>
            </w:pPr>
            <w:r w:rsidRPr="00A344D7">
              <w:rPr>
                <w:lang w:val="es-419"/>
              </w:rPr>
              <w:t>Primer período ordinario de sesiones: del 21 al 25 de enero de 2019</w:t>
            </w:r>
          </w:p>
        </w:tc>
      </w:tr>
      <w:tr w:rsidR="007641BF" w:rsidRPr="00A344D7" w14:paraId="3E5F6D4E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69415D31" w14:textId="77777777" w:rsidR="0024024C" w:rsidRPr="00A344D7" w:rsidRDefault="0024024C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</w:tcPr>
          <w:p w14:paraId="0BA11997" w14:textId="77777777" w:rsidR="0024024C" w:rsidRPr="00A344D7" w:rsidRDefault="0024024C">
            <w:pPr>
              <w:rPr>
                <w:sz w:val="20"/>
              </w:rPr>
            </w:pPr>
          </w:p>
        </w:tc>
      </w:tr>
      <w:tr w:rsidR="007641BF" w:rsidRPr="00A344D7" w14:paraId="14304D29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6DF10CB2" w14:textId="5071BB81" w:rsidR="0024024C" w:rsidRPr="00A344D7" w:rsidRDefault="001821DE">
            <w:pPr>
              <w:rPr>
                <w:sz w:val="20"/>
              </w:rPr>
            </w:pPr>
            <w:r w:rsidRPr="00A344D7">
              <w:rPr>
                <w:sz w:val="20"/>
              </w:rPr>
              <w:t>1.</w:t>
            </w:r>
          </w:p>
        </w:tc>
        <w:tc>
          <w:tcPr>
            <w:tcW w:w="8094" w:type="dxa"/>
            <w:gridSpan w:val="4"/>
            <w:shd w:val="clear" w:color="auto" w:fill="auto"/>
          </w:tcPr>
          <w:p w14:paraId="5380EDD1" w14:textId="77777777" w:rsidR="0024024C" w:rsidRPr="00A344D7" w:rsidRDefault="0024024C">
            <w:pPr>
              <w:rPr>
                <w:sz w:val="20"/>
              </w:rPr>
            </w:pPr>
            <w:r w:rsidRPr="00A344D7">
              <w:rPr>
                <w:sz w:val="20"/>
              </w:rPr>
              <w:t>Asuntos organizacionales</w:t>
            </w:r>
          </w:p>
        </w:tc>
      </w:tr>
      <w:tr w:rsidR="007641BF" w:rsidRPr="00A344D7" w14:paraId="3FC6CA23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1C0CD665" w14:textId="77777777" w:rsidR="0024024C" w:rsidRPr="00A344D7" w:rsidRDefault="0024024C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</w:tcPr>
          <w:p w14:paraId="33899285" w14:textId="77777777" w:rsidR="0024024C" w:rsidRPr="00A344D7" w:rsidRDefault="0024024C">
            <w:pPr>
              <w:tabs>
                <w:tab w:val="left" w:pos="432"/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7641BF" w:rsidRPr="00A344D7" w14:paraId="1F5110B0" w14:textId="77777777" w:rsidTr="00A344D7">
        <w:trPr>
          <w:gridAfter w:val="1"/>
          <w:wAfter w:w="153" w:type="dxa"/>
          <w:trHeight w:val="80"/>
        </w:trPr>
        <w:tc>
          <w:tcPr>
            <w:tcW w:w="711" w:type="dxa"/>
            <w:gridSpan w:val="2"/>
            <w:shd w:val="clear" w:color="auto" w:fill="auto"/>
          </w:tcPr>
          <w:p w14:paraId="4845880A" w14:textId="77777777" w:rsidR="0024024C" w:rsidRPr="00A344D7" w:rsidRDefault="0024024C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</w:tcPr>
          <w:p w14:paraId="2E80D3FB" w14:textId="4F96312C" w:rsidR="00EF5E40" w:rsidRPr="00A344D7" w:rsidRDefault="0024024C" w:rsidP="00124E5D">
            <w:pPr>
              <w:numPr>
                <w:ilvl w:val="0"/>
                <w:numId w:val="3"/>
              </w:numPr>
              <w:ind w:right="40"/>
              <w:rPr>
                <w:sz w:val="20"/>
              </w:rPr>
            </w:pPr>
            <w:r w:rsidRPr="00A344D7">
              <w:rPr>
                <w:sz w:val="20"/>
              </w:rPr>
              <w:t>Elección de la Mesa de la Junta Ejecutiva para 2019 (5 de diciembre de 2018)</w:t>
            </w:r>
          </w:p>
        </w:tc>
      </w:tr>
      <w:tr w:rsidR="007641BF" w:rsidRPr="00A344D7" w14:paraId="0E19BDA1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03F9F4E0" w14:textId="77777777" w:rsidR="0024024C" w:rsidRPr="00A344D7" w:rsidRDefault="0024024C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</w:tcPr>
          <w:p w14:paraId="2733ED0C" w14:textId="77777777" w:rsidR="0024024C" w:rsidRPr="00A344D7" w:rsidRDefault="0024024C" w:rsidP="0005638A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A344D7">
              <w:rPr>
                <w:sz w:val="20"/>
              </w:rPr>
              <w:t>Aprobación del programa y el plan de trabajo del período de sesiones</w:t>
            </w:r>
          </w:p>
        </w:tc>
      </w:tr>
      <w:tr w:rsidR="007641BF" w:rsidRPr="00A344D7" w14:paraId="6FD43B56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0C8C7BEB" w14:textId="77777777" w:rsidR="0024024C" w:rsidRPr="00A344D7" w:rsidRDefault="0024024C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</w:tcPr>
          <w:p w14:paraId="047AA338" w14:textId="50EFA73D" w:rsidR="0024024C" w:rsidRPr="00A344D7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A344D7">
              <w:rPr>
                <w:sz w:val="20"/>
              </w:rPr>
              <w:t>Aprobación del informe del segundo período ordinario de sesiones de 2018</w:t>
            </w:r>
          </w:p>
        </w:tc>
      </w:tr>
      <w:tr w:rsidR="007641BF" w:rsidRPr="00A344D7" w14:paraId="588120B9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3BF54196" w14:textId="77777777" w:rsidR="0024024C" w:rsidRPr="00A344D7" w:rsidRDefault="0024024C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</w:tcPr>
          <w:p w14:paraId="4AE1EE55" w14:textId="730EAF7F" w:rsidR="0024024C" w:rsidRPr="00A344D7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sz w:val="20"/>
              </w:rPr>
            </w:pPr>
            <w:r w:rsidRPr="00A344D7">
              <w:rPr>
                <w:sz w:val="20"/>
              </w:rPr>
              <w:t>Aprobación del plan de trabajo anual para 2019 de la Junta Ejecutiva</w:t>
            </w:r>
          </w:p>
        </w:tc>
      </w:tr>
      <w:tr w:rsidR="007641BF" w:rsidRPr="00A344D7" w14:paraId="6EE1E154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6CD13DFC" w14:textId="77777777" w:rsidR="00B851C4" w:rsidRPr="00A344D7" w:rsidRDefault="00B851C4" w:rsidP="00127639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</w:tcPr>
          <w:p w14:paraId="3243D227" w14:textId="77777777" w:rsidR="00B851C4" w:rsidRPr="00A344D7" w:rsidRDefault="00B851C4" w:rsidP="00B851C4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7641BF" w:rsidRPr="00A344D7" w14:paraId="533C6401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  <w:vAlign w:val="center"/>
          </w:tcPr>
          <w:p w14:paraId="4A40F861" w14:textId="77777777" w:rsidR="001821DE" w:rsidRPr="00A344D7" w:rsidRDefault="001821DE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  <w:vAlign w:val="center"/>
          </w:tcPr>
          <w:p w14:paraId="4FE95740" w14:textId="77777777" w:rsidR="001821DE" w:rsidRPr="00A344D7" w:rsidRDefault="001821DE" w:rsidP="004A5300">
            <w:pPr>
              <w:pStyle w:val="Heading6"/>
              <w:jc w:val="left"/>
            </w:pPr>
            <w:r w:rsidRPr="00A344D7">
              <w:t>Segmento del PNUD</w:t>
            </w:r>
          </w:p>
          <w:p w14:paraId="2B65F171" w14:textId="77777777" w:rsidR="0076449F" w:rsidRPr="00A344D7" w:rsidRDefault="0076449F" w:rsidP="0076449F"/>
          <w:p w14:paraId="39858B43" w14:textId="19862D0D" w:rsidR="003165D2" w:rsidRPr="00A344D7" w:rsidRDefault="00886CAF" w:rsidP="00390FC4">
            <w:p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 xml:space="preserve">Diálogo interactivo con el Administrador del PNUD </w:t>
            </w:r>
          </w:p>
        </w:tc>
      </w:tr>
      <w:tr w:rsidR="007641BF" w:rsidRPr="00A344D7" w14:paraId="2F088DBB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  <w:vAlign w:val="center"/>
          </w:tcPr>
          <w:p w14:paraId="4ED54BF6" w14:textId="77777777" w:rsidR="001821DE" w:rsidRPr="00A344D7" w:rsidRDefault="001821DE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  <w:vAlign w:val="center"/>
          </w:tcPr>
          <w:p w14:paraId="67CFEEC9" w14:textId="77777777" w:rsidR="001821DE" w:rsidRPr="00A344D7" w:rsidRDefault="001821DE" w:rsidP="004A5300">
            <w:pPr>
              <w:pStyle w:val="Heading6"/>
              <w:jc w:val="left"/>
            </w:pPr>
          </w:p>
        </w:tc>
      </w:tr>
      <w:tr w:rsidR="007641BF" w:rsidRPr="00A344D7" w14:paraId="56185983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76320A4F" w14:textId="77777777" w:rsidR="001821DE" w:rsidRPr="00A344D7" w:rsidRDefault="001821DE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2.</w:t>
            </w:r>
          </w:p>
        </w:tc>
        <w:tc>
          <w:tcPr>
            <w:tcW w:w="8202" w:type="dxa"/>
            <w:gridSpan w:val="5"/>
            <w:shd w:val="clear" w:color="auto" w:fill="auto"/>
          </w:tcPr>
          <w:p w14:paraId="78C26E8F" w14:textId="77777777" w:rsidR="001821DE" w:rsidRPr="00A344D7" w:rsidRDefault="001821DE" w:rsidP="004A5300">
            <w:pPr>
              <w:pStyle w:val="BodyText"/>
              <w:ind w:right="40"/>
              <w:jc w:val="left"/>
              <w:rPr>
                <w:b w:val="0"/>
                <w:bCs/>
                <w:sz w:val="20"/>
              </w:rPr>
            </w:pPr>
            <w:r w:rsidRPr="00A344D7">
              <w:rPr>
                <w:b w:val="0"/>
                <w:bCs/>
                <w:sz w:val="20"/>
              </w:rPr>
              <w:t>Programas de países y asuntos conexos</w:t>
            </w:r>
          </w:p>
        </w:tc>
      </w:tr>
      <w:tr w:rsidR="007641BF" w:rsidRPr="00A344D7" w14:paraId="0CFC9577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7F2ED047" w14:textId="77777777" w:rsidR="001821DE" w:rsidRPr="00A344D7" w:rsidRDefault="001821DE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41F91DE4" w14:textId="77777777" w:rsidR="001821DE" w:rsidRPr="00A344D7" w:rsidRDefault="001821DE" w:rsidP="004A5300">
            <w:pPr>
              <w:pStyle w:val="BodyText"/>
              <w:ind w:right="40"/>
              <w:jc w:val="left"/>
              <w:rPr>
                <w:b w:val="0"/>
                <w:bCs/>
                <w:sz w:val="20"/>
              </w:rPr>
            </w:pPr>
          </w:p>
        </w:tc>
      </w:tr>
      <w:tr w:rsidR="007641BF" w:rsidRPr="00A344D7" w14:paraId="04BB2D08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50FE9D58" w14:textId="77777777" w:rsidR="001821DE" w:rsidRPr="00A344D7" w:rsidRDefault="001821DE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52E70BC4" w14:textId="77777777" w:rsidR="001821DE" w:rsidRPr="00A344D7" w:rsidRDefault="001821DE" w:rsidP="004A5300">
            <w:pPr>
              <w:pStyle w:val="BodyText"/>
              <w:ind w:left="702" w:right="40" w:hanging="360"/>
              <w:jc w:val="left"/>
              <w:rPr>
                <w:b w:val="0"/>
                <w:bCs/>
                <w:sz w:val="20"/>
              </w:rPr>
            </w:pPr>
            <w:r w:rsidRPr="00A344D7">
              <w:rPr>
                <w:b w:val="0"/>
                <w:bCs/>
                <w:sz w:val="20"/>
              </w:rPr>
              <w:t>-</w:t>
            </w:r>
            <w:r w:rsidRPr="00A344D7">
              <w:rPr>
                <w:b w:val="0"/>
                <w:bCs/>
                <w:sz w:val="20"/>
              </w:rPr>
              <w:tab/>
              <w:t>Presentación y aprobación de documentos de programas de países (según la decisión 2014/7)</w:t>
            </w:r>
          </w:p>
        </w:tc>
      </w:tr>
      <w:tr w:rsidR="007641BF" w:rsidRPr="00A344D7" w14:paraId="76F73775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1E0B9EF9" w14:textId="77777777" w:rsidR="00426465" w:rsidRPr="00A344D7" w:rsidRDefault="00426465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3EDE7339" w14:textId="5DB7E62A" w:rsidR="00426465" w:rsidRPr="00A344D7" w:rsidRDefault="00426465" w:rsidP="00426465">
            <w:pPr>
              <w:pStyle w:val="BodyText"/>
              <w:numPr>
                <w:ilvl w:val="0"/>
                <w:numId w:val="26"/>
              </w:numPr>
              <w:ind w:left="705" w:right="40"/>
              <w:jc w:val="left"/>
              <w:rPr>
                <w:b w:val="0"/>
                <w:bCs/>
                <w:sz w:val="20"/>
              </w:rPr>
            </w:pPr>
            <w:r w:rsidRPr="00A344D7">
              <w:rPr>
                <w:b w:val="0"/>
                <w:bCs/>
                <w:sz w:val="20"/>
              </w:rPr>
              <w:t>Extensiones de los programas de países</w:t>
            </w:r>
          </w:p>
        </w:tc>
      </w:tr>
      <w:tr w:rsidR="007641BF" w:rsidRPr="00A344D7" w14:paraId="62B79B82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113DD184" w14:textId="77777777" w:rsidR="001821DE" w:rsidRPr="00A344D7" w:rsidRDefault="001821DE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0B9B5FD1" w14:textId="77777777" w:rsidR="001821DE" w:rsidRPr="00A344D7" w:rsidRDefault="001821DE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7641BF" w:rsidRPr="00A344D7" w14:paraId="303C4152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38D5A81D" w14:textId="77777777" w:rsidR="001821DE" w:rsidRPr="00A344D7" w:rsidRDefault="001821DE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3.</w:t>
            </w:r>
          </w:p>
        </w:tc>
        <w:tc>
          <w:tcPr>
            <w:tcW w:w="8202" w:type="dxa"/>
            <w:gridSpan w:val="5"/>
            <w:shd w:val="clear" w:color="auto" w:fill="auto"/>
          </w:tcPr>
          <w:p w14:paraId="779F2ADC" w14:textId="77777777" w:rsidR="001821DE" w:rsidRPr="00A344D7" w:rsidRDefault="001821DE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 w:rsidRPr="00A344D7">
              <w:rPr>
                <w:b w:val="0"/>
                <w:sz w:val="20"/>
              </w:rPr>
              <w:t>Evaluación</w:t>
            </w:r>
          </w:p>
        </w:tc>
      </w:tr>
      <w:tr w:rsidR="007641BF" w:rsidRPr="00A344D7" w14:paraId="6807DB94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12A2A2F6" w14:textId="77777777" w:rsidR="001821DE" w:rsidRPr="00A344D7" w:rsidRDefault="001821DE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04526561" w14:textId="77777777" w:rsidR="001821DE" w:rsidRPr="00A344D7" w:rsidRDefault="001821DE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7641BF" w:rsidRPr="00A344D7" w14:paraId="70B4D4AD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572DF9AF" w14:textId="77777777" w:rsidR="0063178A" w:rsidRPr="00A344D7" w:rsidRDefault="0063178A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19D08CC3" w14:textId="536489EF" w:rsidR="0063178A" w:rsidRPr="00A344D7" w:rsidRDefault="00217D2F" w:rsidP="006D41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 xml:space="preserve">Evaluación del apoyo del PNUD a los países menos adelantados en la esfera de reducción de la pobreza, y respuesta del personal directivo </w:t>
            </w:r>
            <w:r w:rsidRPr="00A344D7">
              <w:rPr>
                <w:i/>
                <w:sz w:val="20"/>
                <w:szCs w:val="20"/>
              </w:rPr>
              <w:t>(D)</w:t>
            </w:r>
          </w:p>
        </w:tc>
      </w:tr>
      <w:tr w:rsidR="007641BF" w:rsidRPr="00A344D7" w14:paraId="0FAD1BB9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1307984F" w14:textId="77777777" w:rsidR="00B91A37" w:rsidRPr="00A344D7" w:rsidRDefault="00B91A37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256ADD00" w14:textId="4A023500" w:rsidR="00B91A37" w:rsidRPr="00A344D7" w:rsidRDefault="00B91A37" w:rsidP="004B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Informe sobre el apoyo de la Oficina de Evaluación Independiente al desarrollo de la capacidad nacional de evaluación</w:t>
            </w:r>
          </w:p>
        </w:tc>
      </w:tr>
      <w:tr w:rsidR="007641BF" w:rsidRPr="00A344D7" w14:paraId="3D126C79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5DF76174" w14:textId="77777777" w:rsidR="009C4AD6" w:rsidRPr="00A344D7" w:rsidRDefault="009C4AD6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76628843" w14:textId="77777777" w:rsidR="009C4AD6" w:rsidRPr="00A344D7" w:rsidRDefault="009C4AD6" w:rsidP="009C4AD6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7641BF" w:rsidRPr="00A344D7" w14:paraId="4504EF32" w14:textId="77777777" w:rsidTr="00A344D7">
        <w:trPr>
          <w:gridAfter w:val="1"/>
          <w:wAfter w:w="153" w:type="dxa"/>
          <w:trHeight w:val="310"/>
        </w:trPr>
        <w:tc>
          <w:tcPr>
            <w:tcW w:w="711" w:type="dxa"/>
            <w:gridSpan w:val="2"/>
            <w:shd w:val="clear" w:color="auto" w:fill="auto"/>
            <w:vAlign w:val="center"/>
          </w:tcPr>
          <w:p w14:paraId="6A8E5870" w14:textId="77777777" w:rsidR="00B0791B" w:rsidRPr="00A344D7" w:rsidRDefault="00B0791B" w:rsidP="00B0791B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  <w:vAlign w:val="center"/>
          </w:tcPr>
          <w:p w14:paraId="71E3A384" w14:textId="60574A79" w:rsidR="00B0791B" w:rsidRPr="00A344D7" w:rsidRDefault="00B0791B" w:rsidP="00EA5259">
            <w:pPr>
              <w:pStyle w:val="Heading6"/>
              <w:ind w:hanging="126"/>
              <w:jc w:val="left"/>
            </w:pPr>
            <w:r w:rsidRPr="00A344D7">
              <w:t>Segmento del UNFPA</w:t>
            </w:r>
          </w:p>
        </w:tc>
      </w:tr>
      <w:tr w:rsidR="007641BF" w:rsidRPr="00A344D7" w14:paraId="62A38FF9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  <w:vAlign w:val="center"/>
          </w:tcPr>
          <w:p w14:paraId="69592EE6" w14:textId="77777777" w:rsidR="00B0791B" w:rsidRPr="00A344D7" w:rsidRDefault="00B0791B" w:rsidP="00B0791B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  <w:vAlign w:val="center"/>
          </w:tcPr>
          <w:p w14:paraId="1D691050" w14:textId="77777777" w:rsidR="00B0791B" w:rsidRPr="00A344D7" w:rsidRDefault="00B0791B" w:rsidP="00B0791B">
            <w:pPr>
              <w:pStyle w:val="Heading6"/>
              <w:jc w:val="left"/>
              <w:rPr>
                <w:b w:val="0"/>
              </w:rPr>
            </w:pPr>
          </w:p>
        </w:tc>
      </w:tr>
      <w:tr w:rsidR="007641BF" w:rsidRPr="00A344D7" w14:paraId="0BED064E" w14:textId="77777777" w:rsidTr="00A344D7">
        <w:trPr>
          <w:gridAfter w:val="3"/>
          <w:wAfter w:w="795" w:type="dxa"/>
        </w:trPr>
        <w:tc>
          <w:tcPr>
            <w:tcW w:w="603" w:type="dxa"/>
            <w:shd w:val="clear" w:color="auto" w:fill="auto"/>
          </w:tcPr>
          <w:p w14:paraId="0F92EA2A" w14:textId="301C896E" w:rsidR="00276FD3" w:rsidRPr="00A344D7" w:rsidRDefault="00797A83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4.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22E0E73" w14:textId="77777777" w:rsidR="00276FD3" w:rsidRPr="00A344D7" w:rsidRDefault="00276FD3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Programas de países y asuntos conexos</w:t>
            </w:r>
          </w:p>
        </w:tc>
      </w:tr>
      <w:tr w:rsidR="007641BF" w:rsidRPr="00A344D7" w14:paraId="57AEEACA" w14:textId="77777777" w:rsidTr="00A344D7">
        <w:trPr>
          <w:gridAfter w:val="3"/>
          <w:wAfter w:w="795" w:type="dxa"/>
        </w:trPr>
        <w:tc>
          <w:tcPr>
            <w:tcW w:w="603" w:type="dxa"/>
            <w:shd w:val="clear" w:color="auto" w:fill="auto"/>
          </w:tcPr>
          <w:p w14:paraId="39C5EEF3" w14:textId="77777777" w:rsidR="005E6BA6" w:rsidRPr="00A344D7" w:rsidRDefault="005E6BA6" w:rsidP="004A5300">
            <w:pPr>
              <w:rPr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796CA2CF" w14:textId="77777777" w:rsidR="005E6BA6" w:rsidRPr="00A344D7" w:rsidRDefault="005E6BA6" w:rsidP="004A5300">
            <w:pPr>
              <w:rPr>
                <w:sz w:val="20"/>
              </w:rPr>
            </w:pPr>
          </w:p>
        </w:tc>
      </w:tr>
      <w:tr w:rsidR="007641BF" w:rsidRPr="00A344D7" w14:paraId="5CDBDBC1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2BA174F6" w14:textId="77777777" w:rsidR="003A42BB" w:rsidRPr="00A344D7" w:rsidRDefault="003A42BB" w:rsidP="00CD518D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</w:tcPr>
          <w:p w14:paraId="6C10D582" w14:textId="77777777" w:rsidR="003A42BB" w:rsidRPr="00A344D7" w:rsidRDefault="00E06C90" w:rsidP="00E06C90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A344D7">
              <w:rPr>
                <w:sz w:val="20"/>
              </w:rPr>
              <w:t>Documentos de programas de países</w:t>
            </w:r>
          </w:p>
        </w:tc>
      </w:tr>
      <w:tr w:rsidR="00695EB2" w:rsidRPr="00A344D7" w14:paraId="109FE821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49BC01D5" w14:textId="77777777" w:rsidR="00695EB2" w:rsidRPr="00A344D7" w:rsidRDefault="00695EB2" w:rsidP="00CD518D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</w:tcPr>
          <w:p w14:paraId="4C9F26CA" w14:textId="33E4BD25" w:rsidR="00695EB2" w:rsidRPr="00A344D7" w:rsidRDefault="008B33BC" w:rsidP="008B33BC">
            <w:pPr>
              <w:numPr>
                <w:ilvl w:val="0"/>
                <w:numId w:val="7"/>
              </w:numPr>
              <w:rPr>
                <w:sz w:val="20"/>
              </w:rPr>
            </w:pPr>
            <w:r w:rsidRPr="00A344D7">
              <w:rPr>
                <w:sz w:val="20"/>
              </w:rPr>
              <w:t>Extensiones de los programas de países</w:t>
            </w:r>
          </w:p>
        </w:tc>
      </w:tr>
      <w:tr w:rsidR="007641BF" w:rsidRPr="00A344D7" w14:paraId="20A1E6CE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</w:tcPr>
          <w:p w14:paraId="26CE9CC4" w14:textId="77777777" w:rsidR="008E3BFE" w:rsidRPr="00A344D7" w:rsidRDefault="008E3BFE" w:rsidP="00CD518D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</w:tcPr>
          <w:p w14:paraId="5F60D395" w14:textId="77777777" w:rsidR="008E3BFE" w:rsidRPr="00A344D7" w:rsidRDefault="008E3BFE" w:rsidP="008E3BFE">
            <w:pPr>
              <w:ind w:left="720"/>
              <w:rPr>
                <w:sz w:val="20"/>
              </w:rPr>
            </w:pPr>
          </w:p>
        </w:tc>
      </w:tr>
      <w:tr w:rsidR="007641BF" w:rsidRPr="00A344D7" w14:paraId="1A78C6F5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1C3EAE9C" w14:textId="59F33634" w:rsidR="0085392C" w:rsidRPr="00A344D7" w:rsidRDefault="00797A83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5.</w:t>
            </w:r>
          </w:p>
        </w:tc>
        <w:tc>
          <w:tcPr>
            <w:tcW w:w="8202" w:type="dxa"/>
            <w:gridSpan w:val="5"/>
            <w:shd w:val="clear" w:color="auto" w:fill="auto"/>
          </w:tcPr>
          <w:p w14:paraId="2BBD5BD5" w14:textId="77777777" w:rsidR="0085392C" w:rsidRPr="00A344D7" w:rsidRDefault="0085392C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 w:rsidRPr="00A344D7">
              <w:rPr>
                <w:b w:val="0"/>
                <w:sz w:val="20"/>
              </w:rPr>
              <w:t>Evaluación</w:t>
            </w:r>
          </w:p>
        </w:tc>
      </w:tr>
      <w:tr w:rsidR="007641BF" w:rsidRPr="00A344D7" w14:paraId="02B9ACCF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267570E8" w14:textId="77777777" w:rsidR="0085392C" w:rsidRPr="00A344D7" w:rsidRDefault="0085392C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02794E33" w14:textId="77777777" w:rsidR="0085392C" w:rsidRPr="00A344D7" w:rsidRDefault="0085392C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7641BF" w:rsidRPr="00A344D7" w14:paraId="393EB0AB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2827301C" w14:textId="77777777" w:rsidR="0085392C" w:rsidRPr="00A344D7" w:rsidRDefault="0085392C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026D6169" w14:textId="72E65137" w:rsidR="0085392C" w:rsidRPr="00A344D7" w:rsidRDefault="008B33BC" w:rsidP="008B33BC">
            <w:pPr>
              <w:ind w:left="360" w:firstLine="75"/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-</w:t>
            </w:r>
            <w:r w:rsidRPr="00A344D7">
              <w:rPr>
                <w:sz w:val="20"/>
                <w:szCs w:val="20"/>
              </w:rPr>
              <w:tab/>
              <w:t xml:space="preserve">Política de evaluación revisada </w:t>
            </w:r>
            <w:r w:rsidRPr="00A344D7">
              <w:rPr>
                <w:i/>
                <w:sz w:val="20"/>
                <w:szCs w:val="20"/>
              </w:rPr>
              <w:t>(D)</w:t>
            </w:r>
          </w:p>
        </w:tc>
      </w:tr>
      <w:tr w:rsidR="007641BF" w:rsidRPr="00A344D7" w14:paraId="51356234" w14:textId="77777777" w:rsidTr="00A344D7">
        <w:trPr>
          <w:gridAfter w:val="1"/>
          <w:wAfter w:w="153" w:type="dxa"/>
        </w:trPr>
        <w:tc>
          <w:tcPr>
            <w:tcW w:w="711" w:type="dxa"/>
            <w:gridSpan w:val="2"/>
            <w:shd w:val="clear" w:color="auto" w:fill="auto"/>
            <w:vAlign w:val="center"/>
          </w:tcPr>
          <w:p w14:paraId="453A5454" w14:textId="77777777" w:rsidR="009F61F2" w:rsidRPr="00A344D7" w:rsidRDefault="009F61F2" w:rsidP="009F61F2">
            <w:pPr>
              <w:rPr>
                <w:sz w:val="20"/>
              </w:rPr>
            </w:pPr>
          </w:p>
        </w:tc>
        <w:tc>
          <w:tcPr>
            <w:tcW w:w="8094" w:type="dxa"/>
            <w:gridSpan w:val="4"/>
            <w:shd w:val="clear" w:color="auto" w:fill="auto"/>
            <w:vAlign w:val="center"/>
          </w:tcPr>
          <w:p w14:paraId="69C1F733" w14:textId="77777777" w:rsidR="009F61F2" w:rsidRPr="00A344D7" w:rsidRDefault="009F61F2" w:rsidP="009F61F2">
            <w:pPr>
              <w:rPr>
                <w:sz w:val="20"/>
              </w:rPr>
            </w:pPr>
          </w:p>
        </w:tc>
      </w:tr>
      <w:tr w:rsidR="007641BF" w:rsidRPr="00A344D7" w14:paraId="226C660C" w14:textId="77777777" w:rsidTr="00A344D7">
        <w:trPr>
          <w:gridAfter w:val="1"/>
          <w:wAfter w:w="153" w:type="dxa"/>
          <w:trHeight w:val="310"/>
        </w:trPr>
        <w:tc>
          <w:tcPr>
            <w:tcW w:w="603" w:type="dxa"/>
            <w:shd w:val="clear" w:color="auto" w:fill="auto"/>
            <w:vAlign w:val="center"/>
          </w:tcPr>
          <w:p w14:paraId="792C1D99" w14:textId="77777777" w:rsidR="00A70C6E" w:rsidRPr="00A344D7" w:rsidRDefault="00A70C6E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  <w:vAlign w:val="center"/>
          </w:tcPr>
          <w:p w14:paraId="2C78694C" w14:textId="77777777" w:rsidR="00A70C6E" w:rsidRPr="00A344D7" w:rsidRDefault="00A70C6E" w:rsidP="004A5300">
            <w:pPr>
              <w:pStyle w:val="Heading6"/>
              <w:jc w:val="left"/>
            </w:pPr>
            <w:r w:rsidRPr="00A344D7">
              <w:t>Segmento de la UNOPS</w:t>
            </w:r>
          </w:p>
        </w:tc>
      </w:tr>
      <w:tr w:rsidR="007641BF" w:rsidRPr="00A344D7" w14:paraId="564D0994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  <w:vAlign w:val="center"/>
          </w:tcPr>
          <w:p w14:paraId="3393A13E" w14:textId="77777777" w:rsidR="00A70C6E" w:rsidRPr="00A344D7" w:rsidRDefault="00A70C6E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  <w:vAlign w:val="center"/>
          </w:tcPr>
          <w:p w14:paraId="419D9AEB" w14:textId="77777777" w:rsidR="00A70C6E" w:rsidRPr="00A344D7" w:rsidRDefault="00A70C6E" w:rsidP="004A5300">
            <w:pPr>
              <w:pStyle w:val="Heading6"/>
              <w:jc w:val="left"/>
            </w:pPr>
          </w:p>
        </w:tc>
      </w:tr>
      <w:tr w:rsidR="007641BF" w:rsidRPr="00A344D7" w14:paraId="76091CE3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  <w:vAlign w:val="center"/>
          </w:tcPr>
          <w:p w14:paraId="6475554B" w14:textId="57F335A9" w:rsidR="00A70C6E" w:rsidRPr="00A344D7" w:rsidRDefault="00797A83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6.</w:t>
            </w:r>
          </w:p>
        </w:tc>
        <w:tc>
          <w:tcPr>
            <w:tcW w:w="8202" w:type="dxa"/>
            <w:gridSpan w:val="5"/>
            <w:shd w:val="clear" w:color="auto" w:fill="auto"/>
            <w:vAlign w:val="center"/>
          </w:tcPr>
          <w:p w14:paraId="045618FC" w14:textId="77777777" w:rsidR="00A70C6E" w:rsidRPr="00A344D7" w:rsidRDefault="00A70C6E" w:rsidP="004A5300">
            <w:pPr>
              <w:pStyle w:val="Heading6"/>
              <w:jc w:val="left"/>
              <w:rPr>
                <w:b w:val="0"/>
              </w:rPr>
            </w:pPr>
            <w:r w:rsidRPr="00A344D7">
              <w:rPr>
                <w:b w:val="0"/>
              </w:rPr>
              <w:t>Oficina de las Naciones Unidas de Servicios para Proyectos</w:t>
            </w:r>
          </w:p>
        </w:tc>
      </w:tr>
      <w:tr w:rsidR="007641BF" w:rsidRPr="00A344D7" w14:paraId="3CE605A6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  <w:vAlign w:val="center"/>
          </w:tcPr>
          <w:p w14:paraId="56A62A26" w14:textId="77777777" w:rsidR="00A70C6E" w:rsidRPr="00A344D7" w:rsidRDefault="00A70C6E" w:rsidP="004A5300">
            <w:pPr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  <w:vAlign w:val="center"/>
          </w:tcPr>
          <w:p w14:paraId="3FABCD0B" w14:textId="77777777" w:rsidR="00A70C6E" w:rsidRPr="00A344D7" w:rsidRDefault="00A70C6E" w:rsidP="004A5300">
            <w:pPr>
              <w:pStyle w:val="Heading6"/>
              <w:jc w:val="left"/>
            </w:pPr>
          </w:p>
        </w:tc>
      </w:tr>
      <w:tr w:rsidR="007641BF" w:rsidRPr="00A344D7" w14:paraId="371B6982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04B6CD39" w14:textId="77777777" w:rsidR="00422421" w:rsidRPr="00A344D7" w:rsidRDefault="00422421" w:rsidP="004A5300">
            <w:pPr>
              <w:ind w:left="720"/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73EBC618" w14:textId="7CBF8393" w:rsidR="00422421" w:rsidRPr="00A344D7" w:rsidRDefault="00422421" w:rsidP="004A5300">
            <w:pPr>
              <w:numPr>
                <w:ilvl w:val="0"/>
                <w:numId w:val="22"/>
              </w:numPr>
              <w:rPr>
                <w:sz w:val="20"/>
              </w:rPr>
            </w:pPr>
            <w:r w:rsidRPr="00A344D7">
              <w:rPr>
                <w:sz w:val="20"/>
              </w:rPr>
              <w:t>Declaración de la Directora Ejecutiva</w:t>
            </w:r>
          </w:p>
        </w:tc>
      </w:tr>
      <w:tr w:rsidR="007641BF" w:rsidRPr="00A344D7" w14:paraId="5CB84F33" w14:textId="77777777" w:rsidTr="00A344D7">
        <w:trPr>
          <w:gridAfter w:val="1"/>
          <w:wAfter w:w="153" w:type="dxa"/>
        </w:trPr>
        <w:tc>
          <w:tcPr>
            <w:tcW w:w="603" w:type="dxa"/>
            <w:shd w:val="clear" w:color="auto" w:fill="auto"/>
          </w:tcPr>
          <w:p w14:paraId="09A9EC99" w14:textId="77777777" w:rsidR="00422421" w:rsidRPr="00A344D7" w:rsidRDefault="00422421" w:rsidP="004A5300">
            <w:pPr>
              <w:ind w:left="720"/>
              <w:rPr>
                <w:sz w:val="20"/>
              </w:rPr>
            </w:pPr>
          </w:p>
        </w:tc>
        <w:tc>
          <w:tcPr>
            <w:tcW w:w="8202" w:type="dxa"/>
            <w:gridSpan w:val="5"/>
            <w:shd w:val="clear" w:color="auto" w:fill="auto"/>
          </w:tcPr>
          <w:p w14:paraId="56E650D8" w14:textId="77777777" w:rsidR="00422421" w:rsidRPr="00A344D7" w:rsidRDefault="00422421" w:rsidP="00422421">
            <w:pPr>
              <w:rPr>
                <w:sz w:val="20"/>
              </w:rPr>
            </w:pPr>
          </w:p>
        </w:tc>
      </w:tr>
      <w:tr w:rsidR="007641BF" w:rsidRPr="00A344D7" w14:paraId="370F81D8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  <w:vAlign w:val="center"/>
          </w:tcPr>
          <w:p w14:paraId="670C88BD" w14:textId="5C14AC8E" w:rsidR="00254825" w:rsidRPr="00A344D7" w:rsidRDefault="009F0F1A">
            <w:pPr>
              <w:rPr>
                <w:sz w:val="20"/>
              </w:rPr>
            </w:pPr>
            <w:r w:rsidRPr="00A344D7">
              <w:br w:type="page"/>
            </w:r>
          </w:p>
        </w:tc>
        <w:tc>
          <w:tcPr>
            <w:tcW w:w="7722" w:type="dxa"/>
            <w:gridSpan w:val="3"/>
            <w:shd w:val="clear" w:color="auto" w:fill="auto"/>
            <w:vAlign w:val="center"/>
          </w:tcPr>
          <w:p w14:paraId="66E695D9" w14:textId="77777777" w:rsidR="00254825" w:rsidRPr="00A344D7" w:rsidRDefault="00254825" w:rsidP="000E49BC">
            <w:pPr>
              <w:pStyle w:val="Heading3"/>
              <w:spacing w:after="0"/>
              <w:ind w:left="0" w:right="40" w:hanging="126"/>
              <w:jc w:val="left"/>
              <w:rPr>
                <w:rFonts w:eastAsia="Arial Unicode MS"/>
                <w:sz w:val="20"/>
              </w:rPr>
            </w:pPr>
            <w:r w:rsidRPr="00A344D7">
              <w:rPr>
                <w:sz w:val="20"/>
              </w:rPr>
              <w:t>Segmento conjunto</w:t>
            </w:r>
          </w:p>
        </w:tc>
      </w:tr>
      <w:tr w:rsidR="007641BF" w:rsidRPr="00A344D7" w14:paraId="2FA22FD7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</w:tcPr>
          <w:p w14:paraId="68F51767" w14:textId="77777777" w:rsidR="00254825" w:rsidRPr="00A344D7" w:rsidRDefault="00254825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1D8FC5C1" w14:textId="77777777" w:rsidR="00254825" w:rsidRPr="00A344D7" w:rsidRDefault="00254825">
            <w:pPr>
              <w:rPr>
                <w:sz w:val="20"/>
              </w:rPr>
            </w:pPr>
          </w:p>
        </w:tc>
      </w:tr>
      <w:tr w:rsidR="007641BF" w:rsidRPr="00A344D7" w14:paraId="79C80498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</w:tcPr>
          <w:p w14:paraId="7C1223D1" w14:textId="4A1C60F1" w:rsidR="00254825" w:rsidRPr="00A344D7" w:rsidRDefault="00797A83" w:rsidP="0025444F">
            <w:pPr>
              <w:ind w:hanging="126"/>
              <w:rPr>
                <w:sz w:val="20"/>
              </w:rPr>
            </w:pPr>
            <w:r w:rsidRPr="00A344D7">
              <w:rPr>
                <w:sz w:val="20"/>
              </w:rPr>
              <w:t>7.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5EF50B86" w14:textId="77777777" w:rsidR="00254825" w:rsidRPr="00A344D7" w:rsidRDefault="00254825" w:rsidP="000E49BC">
            <w:pPr>
              <w:ind w:hanging="126"/>
              <w:rPr>
                <w:sz w:val="20"/>
              </w:rPr>
            </w:pPr>
            <w:r w:rsidRPr="00A344D7">
              <w:rPr>
                <w:sz w:val="20"/>
              </w:rPr>
              <w:t>Recomendaciones de la Junta de Auditores</w:t>
            </w:r>
          </w:p>
        </w:tc>
      </w:tr>
      <w:tr w:rsidR="007641BF" w:rsidRPr="00A344D7" w14:paraId="4262A5E3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</w:tcPr>
          <w:p w14:paraId="7B06354B" w14:textId="77777777" w:rsidR="000B5E8A" w:rsidRPr="00A344D7" w:rsidRDefault="000B5E8A" w:rsidP="00134E90">
            <w:pPr>
              <w:ind w:hanging="126"/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383773CF" w14:textId="77777777" w:rsidR="000B5E8A" w:rsidRPr="00A344D7" w:rsidRDefault="000B5E8A" w:rsidP="000E49BC">
            <w:pPr>
              <w:ind w:hanging="126"/>
              <w:rPr>
                <w:sz w:val="20"/>
              </w:rPr>
            </w:pPr>
          </w:p>
        </w:tc>
      </w:tr>
      <w:tr w:rsidR="007641BF" w:rsidRPr="00A344D7" w14:paraId="05A7288C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</w:tcPr>
          <w:p w14:paraId="3E4DACB6" w14:textId="77777777" w:rsidR="00254825" w:rsidRPr="00A344D7" w:rsidRDefault="00254825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44E7A4B9" w14:textId="780209E8" w:rsidR="00254825" w:rsidRPr="00A344D7" w:rsidRDefault="00254825" w:rsidP="008D240F">
            <w:pPr>
              <w:numPr>
                <w:ilvl w:val="0"/>
                <w:numId w:val="12"/>
              </w:numPr>
              <w:rPr>
                <w:sz w:val="20"/>
              </w:rPr>
            </w:pPr>
            <w:r w:rsidRPr="00A344D7">
              <w:rPr>
                <w:sz w:val="20"/>
              </w:rPr>
              <w:t xml:space="preserve">Informe del PNUD sobre el estado de la aplicación de las recomendaciones de la Junta de Auditores para 2017 </w:t>
            </w:r>
            <w:r w:rsidRPr="00A344D7">
              <w:rPr>
                <w:i/>
                <w:sz w:val="20"/>
              </w:rPr>
              <w:t>(D)</w:t>
            </w:r>
          </w:p>
        </w:tc>
      </w:tr>
      <w:tr w:rsidR="007641BF" w:rsidRPr="00A344D7" w14:paraId="09CCA2F8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</w:tcPr>
          <w:p w14:paraId="78CB4671" w14:textId="77777777" w:rsidR="004439FC" w:rsidRPr="00A344D7" w:rsidRDefault="004439FC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95A571C" w14:textId="29A8A7B4" w:rsidR="004439FC" w:rsidRPr="00A344D7" w:rsidRDefault="00835FEB" w:rsidP="009F61F2">
            <w:pPr>
              <w:numPr>
                <w:ilvl w:val="0"/>
                <w:numId w:val="12"/>
              </w:numPr>
              <w:rPr>
                <w:sz w:val="20"/>
              </w:rPr>
            </w:pPr>
            <w:r w:rsidRPr="00A344D7">
              <w:rPr>
                <w:sz w:val="20"/>
              </w:rPr>
              <w:t xml:space="preserve">Informe de la UNFPA sobre el seguimiento del informe de la Junta de Auditores de las Naciones Unidas para 2017: Estado de la aplicación de las recomendaciones </w:t>
            </w:r>
            <w:r w:rsidRPr="00A344D7">
              <w:rPr>
                <w:i/>
                <w:sz w:val="20"/>
              </w:rPr>
              <w:t>(D)</w:t>
            </w:r>
          </w:p>
        </w:tc>
      </w:tr>
      <w:tr w:rsidR="009C4651" w:rsidRPr="00A344D7" w14:paraId="7FCD4113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</w:tcPr>
          <w:p w14:paraId="63113627" w14:textId="77777777" w:rsidR="009C4651" w:rsidRPr="00A344D7" w:rsidRDefault="009C4651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65757BA" w14:textId="2A22FEFA" w:rsidR="009C4651" w:rsidRPr="00A344D7" w:rsidRDefault="009C4651" w:rsidP="009C4651">
            <w:pPr>
              <w:numPr>
                <w:ilvl w:val="0"/>
                <w:numId w:val="12"/>
              </w:numPr>
              <w:rPr>
                <w:sz w:val="20"/>
              </w:rPr>
            </w:pPr>
            <w:r w:rsidRPr="00A344D7">
              <w:rPr>
                <w:sz w:val="20"/>
              </w:rPr>
              <w:t xml:space="preserve">Informe de la UNOPS sobre el estado de la aplicación de las recomendaciones de la Junta de Auditores para 2017 </w:t>
            </w:r>
            <w:r w:rsidRPr="00A344D7">
              <w:rPr>
                <w:i/>
                <w:sz w:val="20"/>
              </w:rPr>
              <w:t>(D)</w:t>
            </w:r>
          </w:p>
        </w:tc>
      </w:tr>
      <w:tr w:rsidR="0025444F" w:rsidRPr="00A344D7" w14:paraId="5962A81D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</w:tcPr>
          <w:p w14:paraId="5386DD58" w14:textId="77777777" w:rsidR="0025444F" w:rsidRPr="00A344D7" w:rsidRDefault="0025444F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7E64E9C" w14:textId="77777777" w:rsidR="0025444F" w:rsidRPr="00A344D7" w:rsidRDefault="0025444F" w:rsidP="00AB41AE">
            <w:pPr>
              <w:rPr>
                <w:sz w:val="20"/>
              </w:rPr>
            </w:pPr>
          </w:p>
        </w:tc>
      </w:tr>
      <w:tr w:rsidR="007641BF" w:rsidRPr="00A344D7" w14:paraId="0B7ED012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</w:tcPr>
          <w:p w14:paraId="70AC59E2" w14:textId="77777777" w:rsidR="00766C4B" w:rsidRPr="00A344D7" w:rsidRDefault="00766C4B" w:rsidP="004A5300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1F012F43" w14:textId="77777777" w:rsidR="00766C4B" w:rsidRPr="00A344D7" w:rsidRDefault="00766C4B" w:rsidP="00766C4B">
            <w:pPr>
              <w:ind w:left="720"/>
              <w:rPr>
                <w:sz w:val="20"/>
                <w:szCs w:val="20"/>
              </w:rPr>
            </w:pPr>
          </w:p>
        </w:tc>
      </w:tr>
      <w:tr w:rsidR="007641BF" w:rsidRPr="00A344D7" w14:paraId="1AB05634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</w:tcPr>
          <w:p w14:paraId="3B8D6F39" w14:textId="0143E39A" w:rsidR="00254825" w:rsidRPr="00A344D7" w:rsidRDefault="00797A83" w:rsidP="000A3AAD">
            <w:pPr>
              <w:rPr>
                <w:sz w:val="20"/>
              </w:rPr>
            </w:pPr>
            <w:r w:rsidRPr="00A344D7">
              <w:rPr>
                <w:sz w:val="20"/>
              </w:rPr>
              <w:t>8.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3BF0A9D6" w14:textId="77777777" w:rsidR="00254825" w:rsidRPr="00A344D7" w:rsidRDefault="00254825">
            <w:pPr>
              <w:rPr>
                <w:sz w:val="20"/>
              </w:rPr>
            </w:pPr>
            <w:r w:rsidRPr="00A344D7">
              <w:rPr>
                <w:sz w:val="20"/>
              </w:rPr>
              <w:t>Otros asuntos</w:t>
            </w:r>
          </w:p>
        </w:tc>
      </w:tr>
      <w:tr w:rsidR="00AB41AE" w:rsidRPr="00A344D7" w14:paraId="38147FE4" w14:textId="77777777" w:rsidTr="00A344D7">
        <w:trPr>
          <w:gridAfter w:val="2"/>
          <w:wAfter w:w="525" w:type="dxa"/>
        </w:trPr>
        <w:tc>
          <w:tcPr>
            <w:tcW w:w="711" w:type="dxa"/>
            <w:gridSpan w:val="2"/>
            <w:shd w:val="clear" w:color="auto" w:fill="auto"/>
          </w:tcPr>
          <w:p w14:paraId="5664E257" w14:textId="77777777" w:rsidR="00AB41AE" w:rsidRPr="00A344D7" w:rsidRDefault="00AB41AE" w:rsidP="000A3AAD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74BF575" w14:textId="77777777" w:rsidR="00AB41AE" w:rsidRPr="00A344D7" w:rsidRDefault="00AB41AE">
            <w:pPr>
              <w:rPr>
                <w:sz w:val="20"/>
              </w:rPr>
            </w:pPr>
          </w:p>
        </w:tc>
      </w:tr>
      <w:tr w:rsidR="007641BF" w:rsidRPr="00A344D7" w14:paraId="31070220" w14:textId="77777777" w:rsidTr="00A344D7">
        <w:trPr>
          <w:trHeight w:val="508"/>
        </w:trPr>
        <w:tc>
          <w:tcPr>
            <w:tcW w:w="8958" w:type="dxa"/>
            <w:gridSpan w:val="7"/>
            <w:shd w:val="clear" w:color="auto" w:fill="auto"/>
            <w:vAlign w:val="center"/>
          </w:tcPr>
          <w:p w14:paraId="5DFF9514" w14:textId="0102000F" w:rsidR="00254825" w:rsidRPr="00A344D7" w:rsidRDefault="00254825" w:rsidP="002D64EE">
            <w:pPr>
              <w:ind w:right="40"/>
            </w:pPr>
            <w:r w:rsidRPr="00A344D7">
              <w:rPr>
                <w:b/>
              </w:rPr>
              <w:t>Apertura del período anual de sesiones: del 3 al 7 de junio de 2019</w:t>
            </w:r>
          </w:p>
        </w:tc>
      </w:tr>
      <w:tr w:rsidR="007641BF" w:rsidRPr="00A344D7" w14:paraId="07DBBBD4" w14:textId="77777777" w:rsidTr="00A344D7">
        <w:tc>
          <w:tcPr>
            <w:tcW w:w="711" w:type="dxa"/>
            <w:gridSpan w:val="2"/>
            <w:shd w:val="clear" w:color="auto" w:fill="auto"/>
          </w:tcPr>
          <w:p w14:paraId="74E941A4" w14:textId="77777777" w:rsidR="00254825" w:rsidRPr="00A344D7" w:rsidRDefault="00254825">
            <w:pPr>
              <w:rPr>
                <w:sz w:val="20"/>
              </w:rPr>
            </w:pPr>
          </w:p>
        </w:tc>
        <w:tc>
          <w:tcPr>
            <w:tcW w:w="8247" w:type="dxa"/>
            <w:gridSpan w:val="5"/>
            <w:shd w:val="clear" w:color="auto" w:fill="auto"/>
          </w:tcPr>
          <w:p w14:paraId="33881D60" w14:textId="77777777" w:rsidR="00254825" w:rsidRPr="00A344D7" w:rsidRDefault="00254825">
            <w:pPr>
              <w:rPr>
                <w:sz w:val="20"/>
              </w:rPr>
            </w:pPr>
          </w:p>
        </w:tc>
      </w:tr>
      <w:tr w:rsidR="007641BF" w:rsidRPr="00A344D7" w14:paraId="066AB56A" w14:textId="77777777" w:rsidTr="00A344D7">
        <w:tc>
          <w:tcPr>
            <w:tcW w:w="711" w:type="dxa"/>
            <w:gridSpan w:val="2"/>
            <w:shd w:val="clear" w:color="auto" w:fill="auto"/>
          </w:tcPr>
          <w:p w14:paraId="13C1603A" w14:textId="669F9201" w:rsidR="00254825" w:rsidRPr="00A344D7" w:rsidRDefault="000E49BC" w:rsidP="0001335D">
            <w:pPr>
              <w:ind w:hanging="120"/>
              <w:rPr>
                <w:sz w:val="20"/>
              </w:rPr>
            </w:pPr>
            <w:r w:rsidRPr="00A344D7">
              <w:rPr>
                <w:sz w:val="20"/>
              </w:rPr>
              <w:t>1.</w:t>
            </w:r>
          </w:p>
        </w:tc>
        <w:tc>
          <w:tcPr>
            <w:tcW w:w="8247" w:type="dxa"/>
            <w:gridSpan w:val="5"/>
            <w:shd w:val="clear" w:color="auto" w:fill="auto"/>
          </w:tcPr>
          <w:p w14:paraId="7C954AFD" w14:textId="77777777" w:rsidR="00254825" w:rsidRPr="00A344D7" w:rsidRDefault="00254825">
            <w:pPr>
              <w:pStyle w:val="H56"/>
              <w:keepNext w:val="0"/>
              <w:keepLines w:val="0"/>
              <w:tabs>
                <w:tab w:val="clear" w:pos="360"/>
              </w:tabs>
              <w:suppressAutoHyphens w:val="0"/>
              <w:spacing w:line="240" w:lineRule="auto"/>
              <w:outlineLvl w:val="9"/>
              <w:rPr>
                <w:spacing w:val="0"/>
                <w:w w:val="100"/>
                <w:kern w:val="0"/>
                <w:lang w:val="es-419"/>
              </w:rPr>
            </w:pPr>
            <w:r w:rsidRPr="00A344D7">
              <w:rPr>
                <w:lang w:val="es-419"/>
              </w:rPr>
              <w:t>Asuntos organizacionales</w:t>
            </w:r>
          </w:p>
        </w:tc>
      </w:tr>
      <w:tr w:rsidR="007641BF" w:rsidRPr="00A344D7" w14:paraId="164DF2BB" w14:textId="77777777" w:rsidTr="00A344D7">
        <w:tc>
          <w:tcPr>
            <w:tcW w:w="711" w:type="dxa"/>
            <w:gridSpan w:val="2"/>
            <w:shd w:val="clear" w:color="auto" w:fill="auto"/>
          </w:tcPr>
          <w:p w14:paraId="46BE4D65" w14:textId="77777777" w:rsidR="00254825" w:rsidRPr="00A344D7" w:rsidRDefault="00254825">
            <w:pPr>
              <w:rPr>
                <w:sz w:val="20"/>
              </w:rPr>
            </w:pPr>
          </w:p>
        </w:tc>
        <w:tc>
          <w:tcPr>
            <w:tcW w:w="8247" w:type="dxa"/>
            <w:gridSpan w:val="5"/>
            <w:shd w:val="clear" w:color="auto" w:fill="auto"/>
          </w:tcPr>
          <w:p w14:paraId="0DABE3C7" w14:textId="77777777" w:rsidR="00254825" w:rsidRPr="00A344D7" w:rsidRDefault="00254825">
            <w:pPr>
              <w:rPr>
                <w:sz w:val="20"/>
              </w:rPr>
            </w:pPr>
          </w:p>
        </w:tc>
      </w:tr>
      <w:tr w:rsidR="007641BF" w:rsidRPr="00A344D7" w14:paraId="0B9A1848" w14:textId="77777777" w:rsidTr="00A344D7">
        <w:tc>
          <w:tcPr>
            <w:tcW w:w="711" w:type="dxa"/>
            <w:gridSpan w:val="2"/>
            <w:shd w:val="clear" w:color="auto" w:fill="auto"/>
          </w:tcPr>
          <w:p w14:paraId="4765B491" w14:textId="77777777" w:rsidR="00254825" w:rsidRPr="00A344D7" w:rsidRDefault="00254825">
            <w:pPr>
              <w:rPr>
                <w:sz w:val="20"/>
              </w:rPr>
            </w:pPr>
          </w:p>
        </w:tc>
        <w:tc>
          <w:tcPr>
            <w:tcW w:w="8247" w:type="dxa"/>
            <w:gridSpan w:val="5"/>
            <w:shd w:val="clear" w:color="auto" w:fill="auto"/>
          </w:tcPr>
          <w:p w14:paraId="23CD0734" w14:textId="77777777" w:rsidR="00254825" w:rsidRPr="00A344D7" w:rsidRDefault="00254825" w:rsidP="00A2523B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A344D7">
              <w:rPr>
                <w:sz w:val="20"/>
              </w:rPr>
              <w:t>Aprobación del programa y el plan de trabajo del período de sesiones</w:t>
            </w:r>
          </w:p>
        </w:tc>
      </w:tr>
      <w:tr w:rsidR="007641BF" w:rsidRPr="00A344D7" w14:paraId="184D32CA" w14:textId="77777777" w:rsidTr="00A344D7">
        <w:tc>
          <w:tcPr>
            <w:tcW w:w="711" w:type="dxa"/>
            <w:gridSpan w:val="2"/>
            <w:shd w:val="clear" w:color="auto" w:fill="auto"/>
          </w:tcPr>
          <w:p w14:paraId="31A23316" w14:textId="77777777" w:rsidR="00254825" w:rsidRPr="00A344D7" w:rsidRDefault="00254825">
            <w:pPr>
              <w:rPr>
                <w:sz w:val="20"/>
              </w:rPr>
            </w:pPr>
          </w:p>
        </w:tc>
        <w:tc>
          <w:tcPr>
            <w:tcW w:w="8247" w:type="dxa"/>
            <w:gridSpan w:val="5"/>
            <w:shd w:val="clear" w:color="auto" w:fill="auto"/>
          </w:tcPr>
          <w:p w14:paraId="368E9DEC" w14:textId="6639EAFC" w:rsidR="00254825" w:rsidRPr="00A344D7" w:rsidRDefault="00254825" w:rsidP="006D595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A344D7">
              <w:rPr>
                <w:sz w:val="20"/>
              </w:rPr>
              <w:t>Aprobación del informe del primer período ordinario de sesiones de 2019</w:t>
            </w:r>
          </w:p>
        </w:tc>
      </w:tr>
      <w:tr w:rsidR="007641BF" w:rsidRPr="00A344D7" w14:paraId="6871B129" w14:textId="77777777" w:rsidTr="00A344D7">
        <w:tc>
          <w:tcPr>
            <w:tcW w:w="711" w:type="dxa"/>
            <w:gridSpan w:val="2"/>
            <w:shd w:val="clear" w:color="auto" w:fill="auto"/>
          </w:tcPr>
          <w:p w14:paraId="64A230DE" w14:textId="77777777" w:rsidR="00254825" w:rsidRPr="00A344D7" w:rsidRDefault="00254825">
            <w:pPr>
              <w:rPr>
                <w:sz w:val="20"/>
              </w:rPr>
            </w:pPr>
          </w:p>
        </w:tc>
        <w:tc>
          <w:tcPr>
            <w:tcW w:w="8247" w:type="dxa"/>
            <w:gridSpan w:val="5"/>
            <w:shd w:val="clear" w:color="auto" w:fill="auto"/>
          </w:tcPr>
          <w:p w14:paraId="3D39AB69" w14:textId="77777777" w:rsidR="00254825" w:rsidRPr="00A344D7" w:rsidRDefault="00254825">
            <w:pPr>
              <w:ind w:right="40"/>
              <w:rPr>
                <w:sz w:val="20"/>
              </w:rPr>
            </w:pPr>
          </w:p>
        </w:tc>
      </w:tr>
      <w:tr w:rsidR="007641BF" w:rsidRPr="00A344D7" w14:paraId="21438E2C" w14:textId="77777777" w:rsidTr="00A344D7">
        <w:tc>
          <w:tcPr>
            <w:tcW w:w="603" w:type="dxa"/>
            <w:shd w:val="clear" w:color="auto" w:fill="auto"/>
            <w:vAlign w:val="center"/>
          </w:tcPr>
          <w:p w14:paraId="20B6C6F3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  <w:vAlign w:val="center"/>
          </w:tcPr>
          <w:p w14:paraId="1EFB1439" w14:textId="27D02E7E" w:rsidR="00AE04FB" w:rsidRPr="00A344D7" w:rsidRDefault="00464A00" w:rsidP="005C5D35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  <w:r w:rsidRPr="00A344D7">
              <w:rPr>
                <w:sz w:val="20"/>
              </w:rPr>
              <w:t>Segmento del PNUD</w:t>
            </w:r>
          </w:p>
        </w:tc>
      </w:tr>
      <w:tr w:rsidR="005C5D35" w:rsidRPr="00A344D7" w14:paraId="751BDB72" w14:textId="77777777" w:rsidTr="00A344D7">
        <w:tc>
          <w:tcPr>
            <w:tcW w:w="603" w:type="dxa"/>
            <w:shd w:val="clear" w:color="auto" w:fill="auto"/>
            <w:vAlign w:val="center"/>
          </w:tcPr>
          <w:p w14:paraId="5F747554" w14:textId="77777777" w:rsidR="005C5D35" w:rsidRPr="00A344D7" w:rsidRDefault="005C5D35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  <w:vAlign w:val="center"/>
          </w:tcPr>
          <w:p w14:paraId="11C60789" w14:textId="77777777" w:rsidR="005C5D35" w:rsidRPr="00A344D7" w:rsidRDefault="005C5D35" w:rsidP="005C5D35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</w:p>
        </w:tc>
      </w:tr>
      <w:tr w:rsidR="007641BF" w:rsidRPr="00A344D7" w14:paraId="4894078C" w14:textId="77777777" w:rsidTr="00A344D7">
        <w:tc>
          <w:tcPr>
            <w:tcW w:w="603" w:type="dxa"/>
            <w:shd w:val="clear" w:color="auto" w:fill="auto"/>
          </w:tcPr>
          <w:p w14:paraId="5BB91B1B" w14:textId="77777777" w:rsidR="00464A00" w:rsidRPr="00A344D7" w:rsidRDefault="00464A00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2.</w:t>
            </w:r>
          </w:p>
        </w:tc>
        <w:tc>
          <w:tcPr>
            <w:tcW w:w="8355" w:type="dxa"/>
            <w:gridSpan w:val="6"/>
            <w:shd w:val="clear" w:color="auto" w:fill="auto"/>
          </w:tcPr>
          <w:p w14:paraId="6751CF8B" w14:textId="4048C272" w:rsidR="00464A00" w:rsidRPr="00A344D7" w:rsidRDefault="00D25367" w:rsidP="00485692">
            <w:pPr>
              <w:ind w:right="40"/>
              <w:rPr>
                <w:sz w:val="20"/>
              </w:rPr>
            </w:pPr>
            <w:r w:rsidRPr="00A344D7">
              <w:rPr>
                <w:sz w:val="20"/>
              </w:rPr>
              <w:t>Diálogo interactivo con el Administrador del PNUD e informe anual</w:t>
            </w:r>
          </w:p>
        </w:tc>
      </w:tr>
      <w:tr w:rsidR="007641BF" w:rsidRPr="00A344D7" w14:paraId="1D0599C5" w14:textId="77777777" w:rsidTr="00A344D7">
        <w:tc>
          <w:tcPr>
            <w:tcW w:w="603" w:type="dxa"/>
            <w:shd w:val="clear" w:color="auto" w:fill="auto"/>
          </w:tcPr>
          <w:p w14:paraId="71F26FF5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7CBDEBA2" w14:textId="77777777" w:rsidR="00464A00" w:rsidRPr="00A344D7" w:rsidRDefault="00464A00" w:rsidP="004A5300">
            <w:pPr>
              <w:rPr>
                <w:sz w:val="20"/>
              </w:rPr>
            </w:pPr>
          </w:p>
        </w:tc>
      </w:tr>
      <w:tr w:rsidR="007641BF" w:rsidRPr="00A344D7" w14:paraId="27F172AA" w14:textId="77777777" w:rsidTr="00A344D7">
        <w:tc>
          <w:tcPr>
            <w:tcW w:w="603" w:type="dxa"/>
            <w:shd w:val="clear" w:color="auto" w:fill="auto"/>
          </w:tcPr>
          <w:p w14:paraId="7AE8CE0A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6270C943" w14:textId="77777777" w:rsidR="00464A00" w:rsidRPr="00A344D7" w:rsidRDefault="001959FF" w:rsidP="0034048C">
            <w:pPr>
              <w:numPr>
                <w:ilvl w:val="0"/>
                <w:numId w:val="6"/>
              </w:numPr>
              <w:rPr>
                <w:sz w:val="20"/>
              </w:rPr>
            </w:pPr>
            <w:r w:rsidRPr="00A344D7">
              <w:rPr>
                <w:sz w:val="20"/>
                <w:szCs w:val="20"/>
              </w:rPr>
              <w:t xml:space="preserve">Informe del Administrador sobre los resultados de 2018 y los avances en el Plan estratégico para 2018-2021 </w:t>
            </w:r>
            <w:r w:rsidRPr="00A344D7">
              <w:rPr>
                <w:i/>
                <w:iCs/>
                <w:sz w:val="20"/>
                <w:szCs w:val="20"/>
              </w:rPr>
              <w:t>(D)</w:t>
            </w:r>
          </w:p>
          <w:p w14:paraId="50354DAB" w14:textId="21BA39BE" w:rsidR="00CC531B" w:rsidRPr="00A344D7" w:rsidRDefault="00CC531B" w:rsidP="00485692">
            <w:pPr>
              <w:numPr>
                <w:ilvl w:val="0"/>
                <w:numId w:val="6"/>
              </w:numPr>
              <w:rPr>
                <w:sz w:val="20"/>
              </w:rPr>
            </w:pPr>
            <w:r w:rsidRPr="00A344D7">
              <w:rPr>
                <w:iCs/>
                <w:sz w:val="20"/>
                <w:szCs w:val="20"/>
              </w:rPr>
              <w:t xml:space="preserve">Estado de la aplicación del capítulo común </w:t>
            </w:r>
          </w:p>
        </w:tc>
      </w:tr>
      <w:tr w:rsidR="007641BF" w:rsidRPr="00A344D7" w14:paraId="7B4569AA" w14:textId="77777777" w:rsidTr="00A344D7">
        <w:tc>
          <w:tcPr>
            <w:tcW w:w="603" w:type="dxa"/>
            <w:shd w:val="clear" w:color="auto" w:fill="auto"/>
          </w:tcPr>
          <w:p w14:paraId="74C8998E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4EB7C676" w14:textId="5C9E3913" w:rsidR="00464A00" w:rsidRPr="00A344D7" w:rsidRDefault="00464A00" w:rsidP="008174E5">
            <w:pPr>
              <w:numPr>
                <w:ilvl w:val="0"/>
                <w:numId w:val="6"/>
              </w:numPr>
              <w:rPr>
                <w:sz w:val="20"/>
              </w:rPr>
            </w:pPr>
            <w:r w:rsidRPr="00A344D7">
              <w:rPr>
                <w:sz w:val="20"/>
              </w:rPr>
              <w:t>Informe del PNUD sobre las recomendaciones de la Dependencia Común de Inspección en 2018</w:t>
            </w:r>
          </w:p>
        </w:tc>
      </w:tr>
      <w:tr w:rsidR="007641BF" w:rsidRPr="00A344D7" w14:paraId="189671DB" w14:textId="77777777" w:rsidTr="00A344D7">
        <w:tc>
          <w:tcPr>
            <w:tcW w:w="603" w:type="dxa"/>
            <w:shd w:val="clear" w:color="auto" w:fill="auto"/>
          </w:tcPr>
          <w:p w14:paraId="30F3A5EE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0E316904" w14:textId="77777777" w:rsidR="00464A00" w:rsidRPr="00A344D7" w:rsidRDefault="00464A00" w:rsidP="004A5300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</w:rPr>
            </w:pPr>
            <w:r w:rsidRPr="00A344D7">
              <w:rPr>
                <w:sz w:val="20"/>
              </w:rPr>
              <w:t>Anexo estadístico</w:t>
            </w:r>
          </w:p>
        </w:tc>
      </w:tr>
      <w:tr w:rsidR="007641BF" w:rsidRPr="00A344D7" w14:paraId="65FD150B" w14:textId="77777777" w:rsidTr="00A344D7">
        <w:tc>
          <w:tcPr>
            <w:tcW w:w="603" w:type="dxa"/>
            <w:shd w:val="clear" w:color="auto" w:fill="auto"/>
          </w:tcPr>
          <w:p w14:paraId="5E9AA943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6E5C4CD9" w14:textId="77777777" w:rsidR="00464A00" w:rsidRPr="00A344D7" w:rsidRDefault="00464A00" w:rsidP="004A5300">
            <w:pPr>
              <w:rPr>
                <w:sz w:val="20"/>
              </w:rPr>
            </w:pPr>
          </w:p>
        </w:tc>
      </w:tr>
      <w:tr w:rsidR="007641BF" w:rsidRPr="00A344D7" w14:paraId="325A5DD1" w14:textId="77777777" w:rsidTr="00A344D7">
        <w:tc>
          <w:tcPr>
            <w:tcW w:w="603" w:type="dxa"/>
            <w:shd w:val="clear" w:color="auto" w:fill="auto"/>
          </w:tcPr>
          <w:p w14:paraId="68CA4E9C" w14:textId="77777777" w:rsidR="003F7608" w:rsidRPr="00A344D7" w:rsidRDefault="003F7608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3.</w:t>
            </w:r>
          </w:p>
        </w:tc>
        <w:tc>
          <w:tcPr>
            <w:tcW w:w="8355" w:type="dxa"/>
            <w:gridSpan w:val="6"/>
            <w:shd w:val="clear" w:color="auto" w:fill="auto"/>
          </w:tcPr>
          <w:p w14:paraId="3436B8C0" w14:textId="21850756" w:rsidR="003F7608" w:rsidRPr="00A344D7" w:rsidRDefault="003F7608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Igualdad de género en el PNUD</w:t>
            </w:r>
          </w:p>
        </w:tc>
      </w:tr>
      <w:tr w:rsidR="007641BF" w:rsidRPr="00A344D7" w14:paraId="3648C3CC" w14:textId="77777777" w:rsidTr="00A344D7">
        <w:tc>
          <w:tcPr>
            <w:tcW w:w="603" w:type="dxa"/>
            <w:shd w:val="clear" w:color="auto" w:fill="auto"/>
          </w:tcPr>
          <w:p w14:paraId="4FCDDA04" w14:textId="77777777" w:rsidR="003F7608" w:rsidRPr="00A344D7" w:rsidRDefault="003F7608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2731A30C" w14:textId="77777777" w:rsidR="003F7608" w:rsidRPr="00A344D7" w:rsidRDefault="003F7608" w:rsidP="004A5300">
            <w:pPr>
              <w:rPr>
                <w:sz w:val="20"/>
              </w:rPr>
            </w:pPr>
          </w:p>
        </w:tc>
      </w:tr>
      <w:tr w:rsidR="007641BF" w:rsidRPr="00A344D7" w14:paraId="74E8028F" w14:textId="77777777" w:rsidTr="00A344D7">
        <w:tblPrEx>
          <w:tblLook w:val="04A0" w:firstRow="1" w:lastRow="0" w:firstColumn="1" w:lastColumn="0" w:noHBand="0" w:noVBand="1"/>
        </w:tblPrEx>
        <w:tc>
          <w:tcPr>
            <w:tcW w:w="723" w:type="dxa"/>
            <w:gridSpan w:val="3"/>
            <w:shd w:val="clear" w:color="auto" w:fill="auto"/>
          </w:tcPr>
          <w:p w14:paraId="587466CE" w14:textId="77777777" w:rsidR="00F46EAA" w:rsidRPr="00A344D7" w:rsidRDefault="00F46EAA">
            <w:pPr>
              <w:rPr>
                <w:sz w:val="20"/>
              </w:rPr>
            </w:pPr>
          </w:p>
        </w:tc>
        <w:tc>
          <w:tcPr>
            <w:tcW w:w="8235" w:type="dxa"/>
            <w:gridSpan w:val="4"/>
            <w:shd w:val="clear" w:color="auto" w:fill="auto"/>
            <w:hideMark/>
          </w:tcPr>
          <w:p w14:paraId="0498CC73" w14:textId="54FE47E2" w:rsidR="00F46EAA" w:rsidRPr="00A344D7" w:rsidRDefault="00F46EAA" w:rsidP="006E1730">
            <w:pPr>
              <w:pStyle w:val="BodyText"/>
              <w:numPr>
                <w:ilvl w:val="0"/>
                <w:numId w:val="27"/>
              </w:numPr>
              <w:ind w:right="40" w:hanging="495"/>
              <w:jc w:val="left"/>
              <w:rPr>
                <w:b w:val="0"/>
                <w:sz w:val="20"/>
              </w:rPr>
            </w:pPr>
            <w:r w:rsidRPr="00A344D7">
              <w:rPr>
                <w:b w:val="0"/>
                <w:sz w:val="20"/>
              </w:rPr>
              <w:t>Informe anual sobre la aplicación de la estrategia de igualdad de género del PNUD para 2018-2021</w:t>
            </w:r>
          </w:p>
        </w:tc>
      </w:tr>
      <w:tr w:rsidR="007641BF" w:rsidRPr="00A344D7" w14:paraId="4DB5D670" w14:textId="77777777" w:rsidTr="00A344D7">
        <w:tc>
          <w:tcPr>
            <w:tcW w:w="603" w:type="dxa"/>
            <w:shd w:val="clear" w:color="auto" w:fill="auto"/>
          </w:tcPr>
          <w:p w14:paraId="3E5D58DC" w14:textId="77777777" w:rsidR="003F7608" w:rsidRPr="00A344D7" w:rsidRDefault="003F7608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1E26B336" w14:textId="77777777" w:rsidR="003F7608" w:rsidRPr="00A344D7" w:rsidRDefault="003F7608" w:rsidP="00F036F6">
            <w:pPr>
              <w:ind w:left="720"/>
              <w:rPr>
                <w:sz w:val="20"/>
              </w:rPr>
            </w:pPr>
          </w:p>
        </w:tc>
      </w:tr>
      <w:tr w:rsidR="007641BF" w:rsidRPr="00A344D7" w14:paraId="5B02A486" w14:textId="77777777" w:rsidTr="00A344D7">
        <w:tc>
          <w:tcPr>
            <w:tcW w:w="603" w:type="dxa"/>
            <w:shd w:val="clear" w:color="auto" w:fill="auto"/>
          </w:tcPr>
          <w:p w14:paraId="5071BA48" w14:textId="6EC6EC2D" w:rsidR="00464A00" w:rsidRPr="00A344D7" w:rsidRDefault="002F659C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4.</w:t>
            </w:r>
          </w:p>
        </w:tc>
        <w:tc>
          <w:tcPr>
            <w:tcW w:w="8355" w:type="dxa"/>
            <w:gridSpan w:val="6"/>
            <w:shd w:val="clear" w:color="auto" w:fill="auto"/>
          </w:tcPr>
          <w:p w14:paraId="360438C5" w14:textId="77777777" w:rsidR="00464A00" w:rsidRPr="00A344D7" w:rsidRDefault="00464A00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Informe sobre Desarrollo Humano</w:t>
            </w:r>
          </w:p>
        </w:tc>
      </w:tr>
      <w:tr w:rsidR="007641BF" w:rsidRPr="00A344D7" w14:paraId="081D1D8A" w14:textId="77777777" w:rsidTr="00A344D7">
        <w:tc>
          <w:tcPr>
            <w:tcW w:w="603" w:type="dxa"/>
            <w:shd w:val="clear" w:color="auto" w:fill="auto"/>
          </w:tcPr>
          <w:p w14:paraId="0F6E830C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1DA61916" w14:textId="77777777" w:rsidR="00464A00" w:rsidRPr="00A344D7" w:rsidRDefault="00464A00" w:rsidP="004A5300">
            <w:pPr>
              <w:rPr>
                <w:sz w:val="20"/>
              </w:rPr>
            </w:pPr>
          </w:p>
        </w:tc>
      </w:tr>
      <w:tr w:rsidR="007641BF" w:rsidRPr="00A344D7" w14:paraId="44B64A7B" w14:textId="77777777" w:rsidTr="00A344D7">
        <w:tc>
          <w:tcPr>
            <w:tcW w:w="603" w:type="dxa"/>
            <w:shd w:val="clear" w:color="auto" w:fill="auto"/>
          </w:tcPr>
          <w:p w14:paraId="6002E19E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699643DC" w14:textId="77777777" w:rsidR="00464A00" w:rsidRPr="00A344D7" w:rsidRDefault="00464A00" w:rsidP="004A5300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A344D7">
              <w:rPr>
                <w:sz w:val="20"/>
              </w:rPr>
              <w:t>Actualización sobre las consultas del Informe sobre Desarrollo Humano (Resolución de la Asamblea General 57/264)</w:t>
            </w:r>
          </w:p>
        </w:tc>
      </w:tr>
      <w:tr w:rsidR="007641BF" w:rsidRPr="00A344D7" w14:paraId="06725AA8" w14:textId="77777777" w:rsidTr="00A344D7">
        <w:tc>
          <w:tcPr>
            <w:tcW w:w="603" w:type="dxa"/>
            <w:shd w:val="clear" w:color="auto" w:fill="auto"/>
          </w:tcPr>
          <w:p w14:paraId="20541851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5535A7C7" w14:textId="77777777" w:rsidR="00464A00" w:rsidRPr="00A344D7" w:rsidRDefault="00464A00" w:rsidP="004A5300">
            <w:pPr>
              <w:ind w:left="720"/>
              <w:rPr>
                <w:sz w:val="20"/>
              </w:rPr>
            </w:pPr>
          </w:p>
        </w:tc>
      </w:tr>
      <w:tr w:rsidR="007641BF" w:rsidRPr="00A344D7" w14:paraId="4E8438CB" w14:textId="77777777" w:rsidTr="00A344D7">
        <w:tc>
          <w:tcPr>
            <w:tcW w:w="603" w:type="dxa"/>
            <w:shd w:val="clear" w:color="auto" w:fill="auto"/>
          </w:tcPr>
          <w:p w14:paraId="6C0C9EF1" w14:textId="490F1086" w:rsidR="00464A00" w:rsidRPr="00A344D7" w:rsidRDefault="000C2D60" w:rsidP="004A5300">
            <w:pPr>
              <w:rPr>
                <w:sz w:val="20"/>
              </w:rPr>
            </w:pPr>
            <w:bookmarkStart w:id="1" w:name="_Hlk490472174"/>
            <w:r w:rsidRPr="00A344D7">
              <w:rPr>
                <w:sz w:val="20"/>
              </w:rPr>
              <w:t>5.</w:t>
            </w:r>
          </w:p>
        </w:tc>
        <w:tc>
          <w:tcPr>
            <w:tcW w:w="8355" w:type="dxa"/>
            <w:gridSpan w:val="6"/>
            <w:shd w:val="clear" w:color="auto" w:fill="auto"/>
          </w:tcPr>
          <w:p w14:paraId="3B3A816E" w14:textId="77777777" w:rsidR="00464A00" w:rsidRPr="00A344D7" w:rsidRDefault="00464A00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Programas de países y asuntos conexos</w:t>
            </w:r>
          </w:p>
        </w:tc>
      </w:tr>
      <w:bookmarkEnd w:id="1"/>
      <w:tr w:rsidR="007641BF" w:rsidRPr="00A344D7" w14:paraId="294271D4" w14:textId="77777777" w:rsidTr="00A344D7">
        <w:tc>
          <w:tcPr>
            <w:tcW w:w="603" w:type="dxa"/>
            <w:shd w:val="clear" w:color="auto" w:fill="auto"/>
          </w:tcPr>
          <w:p w14:paraId="4183A9CC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7315E015" w14:textId="77777777" w:rsidR="00464A00" w:rsidRPr="00A344D7" w:rsidRDefault="00464A00" w:rsidP="004A5300">
            <w:pPr>
              <w:rPr>
                <w:sz w:val="20"/>
              </w:rPr>
            </w:pPr>
          </w:p>
        </w:tc>
      </w:tr>
      <w:tr w:rsidR="007641BF" w:rsidRPr="00A344D7" w14:paraId="76FF9AC5" w14:textId="77777777" w:rsidTr="00A344D7">
        <w:tc>
          <w:tcPr>
            <w:tcW w:w="603" w:type="dxa"/>
            <w:shd w:val="clear" w:color="auto" w:fill="auto"/>
          </w:tcPr>
          <w:p w14:paraId="75159094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5758714E" w14:textId="77777777" w:rsidR="00464A00" w:rsidRPr="00A344D7" w:rsidRDefault="00464A00" w:rsidP="004A5300">
            <w:pPr>
              <w:numPr>
                <w:ilvl w:val="0"/>
                <w:numId w:val="7"/>
              </w:numPr>
              <w:rPr>
                <w:sz w:val="20"/>
              </w:rPr>
            </w:pPr>
            <w:r w:rsidRPr="00A344D7">
              <w:rPr>
                <w:sz w:val="20"/>
              </w:rPr>
              <w:t>Presentación y aprobación de documentos de programas de países (según la decisión 2014/7)</w:t>
            </w:r>
          </w:p>
        </w:tc>
      </w:tr>
      <w:tr w:rsidR="007641BF" w:rsidRPr="00A344D7" w14:paraId="2BB220F4" w14:textId="77777777" w:rsidTr="00A344D7">
        <w:trPr>
          <w:trHeight w:val="103"/>
        </w:trPr>
        <w:tc>
          <w:tcPr>
            <w:tcW w:w="603" w:type="dxa"/>
            <w:shd w:val="clear" w:color="auto" w:fill="auto"/>
          </w:tcPr>
          <w:p w14:paraId="46E164D0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4FE5531B" w14:textId="77777777" w:rsidR="00464A00" w:rsidRPr="00A344D7" w:rsidRDefault="00464A00" w:rsidP="004A5300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A344D7">
              <w:rPr>
                <w:sz w:val="20"/>
              </w:rPr>
              <w:t>Extensiones de los programas de países</w:t>
            </w:r>
          </w:p>
        </w:tc>
      </w:tr>
      <w:tr w:rsidR="007641BF" w:rsidRPr="00A344D7" w14:paraId="7D2411CA" w14:textId="77777777" w:rsidTr="00A344D7">
        <w:tc>
          <w:tcPr>
            <w:tcW w:w="603" w:type="dxa"/>
            <w:shd w:val="clear" w:color="auto" w:fill="auto"/>
          </w:tcPr>
          <w:p w14:paraId="6BA70AED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025B2195" w14:textId="77777777" w:rsidR="00464A00" w:rsidRPr="00A344D7" w:rsidRDefault="00464A00" w:rsidP="004A5300">
            <w:pPr>
              <w:ind w:left="720"/>
              <w:rPr>
                <w:sz w:val="20"/>
              </w:rPr>
            </w:pPr>
          </w:p>
        </w:tc>
      </w:tr>
      <w:tr w:rsidR="007641BF" w:rsidRPr="00A344D7" w14:paraId="4327E68F" w14:textId="77777777" w:rsidTr="00A344D7">
        <w:trPr>
          <w:trHeight w:val="103"/>
        </w:trPr>
        <w:tc>
          <w:tcPr>
            <w:tcW w:w="603" w:type="dxa"/>
            <w:shd w:val="clear" w:color="auto" w:fill="auto"/>
          </w:tcPr>
          <w:p w14:paraId="6BCB6938" w14:textId="44D54893" w:rsidR="00464A00" w:rsidRPr="00A344D7" w:rsidRDefault="000C2D60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6.</w:t>
            </w:r>
          </w:p>
        </w:tc>
        <w:tc>
          <w:tcPr>
            <w:tcW w:w="8355" w:type="dxa"/>
            <w:gridSpan w:val="6"/>
            <w:shd w:val="clear" w:color="auto" w:fill="auto"/>
          </w:tcPr>
          <w:p w14:paraId="75907D68" w14:textId="77777777" w:rsidR="00464A00" w:rsidRPr="00A344D7" w:rsidRDefault="00464A00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Evaluación</w:t>
            </w:r>
          </w:p>
        </w:tc>
      </w:tr>
      <w:tr w:rsidR="007641BF" w:rsidRPr="00A344D7" w14:paraId="19F65E50" w14:textId="77777777" w:rsidTr="00A344D7">
        <w:trPr>
          <w:trHeight w:val="103"/>
        </w:trPr>
        <w:tc>
          <w:tcPr>
            <w:tcW w:w="603" w:type="dxa"/>
            <w:shd w:val="clear" w:color="auto" w:fill="auto"/>
          </w:tcPr>
          <w:p w14:paraId="6CC4C574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53D7D43F" w14:textId="77777777" w:rsidR="00464A00" w:rsidRPr="00A344D7" w:rsidRDefault="00464A00" w:rsidP="004A5300">
            <w:pPr>
              <w:rPr>
                <w:sz w:val="20"/>
              </w:rPr>
            </w:pPr>
          </w:p>
        </w:tc>
      </w:tr>
      <w:tr w:rsidR="007641BF" w:rsidRPr="00A344D7" w14:paraId="6C3B115F" w14:textId="77777777" w:rsidTr="00A344D7">
        <w:trPr>
          <w:trHeight w:val="103"/>
        </w:trPr>
        <w:tc>
          <w:tcPr>
            <w:tcW w:w="603" w:type="dxa"/>
            <w:shd w:val="clear" w:color="auto" w:fill="auto"/>
          </w:tcPr>
          <w:p w14:paraId="5BA94AAE" w14:textId="77777777" w:rsidR="00617E50" w:rsidRPr="00A344D7" w:rsidRDefault="00617E50" w:rsidP="004A5300">
            <w:pPr>
              <w:rPr>
                <w:sz w:val="20"/>
                <w:szCs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08A2E515" w14:textId="539C11FC" w:rsidR="00617E50" w:rsidRPr="00A344D7" w:rsidRDefault="00617E50" w:rsidP="004A53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Examen de la política de evaluación del PNUD y respuesta del personal directivo</w:t>
            </w:r>
          </w:p>
        </w:tc>
      </w:tr>
      <w:tr w:rsidR="007641BF" w:rsidRPr="00A344D7" w14:paraId="0ECD3F69" w14:textId="77777777" w:rsidTr="00A344D7">
        <w:trPr>
          <w:trHeight w:val="103"/>
        </w:trPr>
        <w:tc>
          <w:tcPr>
            <w:tcW w:w="603" w:type="dxa"/>
            <w:shd w:val="clear" w:color="auto" w:fill="auto"/>
          </w:tcPr>
          <w:p w14:paraId="1B8CEC58" w14:textId="77777777" w:rsidR="00464A00" w:rsidRPr="00A344D7" w:rsidRDefault="00464A00" w:rsidP="004A5300">
            <w:pPr>
              <w:rPr>
                <w:sz w:val="20"/>
                <w:szCs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0853B82D" w14:textId="6B7A8139" w:rsidR="00464A00" w:rsidRPr="00A344D7" w:rsidRDefault="00464A00" w:rsidP="004A53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Informe anual sobre evaluación, con informe de síntesis anexo de evaluaciones independientes de programas de países de 2018 y comentarios del personal directivo</w:t>
            </w:r>
            <w:r w:rsidRPr="00A344D7">
              <w:rPr>
                <w:i/>
                <w:sz w:val="20"/>
                <w:szCs w:val="20"/>
              </w:rPr>
              <w:t>(D)</w:t>
            </w:r>
          </w:p>
        </w:tc>
      </w:tr>
      <w:tr w:rsidR="007641BF" w:rsidRPr="00A344D7" w14:paraId="7455F8AF" w14:textId="77777777" w:rsidTr="00A344D7">
        <w:trPr>
          <w:trHeight w:val="103"/>
        </w:trPr>
        <w:tc>
          <w:tcPr>
            <w:tcW w:w="603" w:type="dxa"/>
            <w:shd w:val="clear" w:color="auto" w:fill="auto"/>
          </w:tcPr>
          <w:p w14:paraId="7306674C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57B5CBBD" w14:textId="77777777" w:rsidR="00464A00" w:rsidRPr="00A344D7" w:rsidRDefault="00464A00" w:rsidP="004A5300">
            <w:pPr>
              <w:pStyle w:val="BodyText"/>
              <w:ind w:left="720" w:right="4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7641BF" w:rsidRPr="00A344D7" w14:paraId="1AD3B888" w14:textId="77777777" w:rsidTr="00A344D7">
        <w:tc>
          <w:tcPr>
            <w:tcW w:w="603" w:type="dxa"/>
            <w:shd w:val="clear" w:color="auto" w:fill="auto"/>
          </w:tcPr>
          <w:p w14:paraId="2132486A" w14:textId="5E8E9824" w:rsidR="00464A00" w:rsidRPr="00A344D7" w:rsidRDefault="000C2D60" w:rsidP="004A5300">
            <w:pPr>
              <w:rPr>
                <w:sz w:val="20"/>
              </w:rPr>
            </w:pPr>
            <w:bookmarkStart w:id="2" w:name="_Hlk490058926"/>
            <w:r w:rsidRPr="00A344D7">
              <w:rPr>
                <w:sz w:val="20"/>
              </w:rPr>
              <w:t>7.</w:t>
            </w:r>
          </w:p>
        </w:tc>
        <w:tc>
          <w:tcPr>
            <w:tcW w:w="8355" w:type="dxa"/>
            <w:gridSpan w:val="6"/>
            <w:shd w:val="clear" w:color="auto" w:fill="auto"/>
          </w:tcPr>
          <w:p w14:paraId="2110C148" w14:textId="77777777" w:rsidR="00464A00" w:rsidRPr="00A344D7" w:rsidRDefault="00464A00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 xml:space="preserve">Fondo de las Naciones Unidas para el Desarrollo de la Capitalización </w:t>
            </w:r>
          </w:p>
        </w:tc>
      </w:tr>
      <w:tr w:rsidR="007641BF" w:rsidRPr="00A344D7" w14:paraId="5C94D1AB" w14:textId="77777777" w:rsidTr="00A344D7">
        <w:tc>
          <w:tcPr>
            <w:tcW w:w="603" w:type="dxa"/>
            <w:shd w:val="clear" w:color="auto" w:fill="auto"/>
          </w:tcPr>
          <w:p w14:paraId="475AF6EC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07BF9A73" w14:textId="77777777" w:rsidR="00464A00" w:rsidRPr="00A344D7" w:rsidRDefault="00464A00" w:rsidP="004A5300">
            <w:pPr>
              <w:rPr>
                <w:sz w:val="20"/>
              </w:rPr>
            </w:pPr>
          </w:p>
        </w:tc>
      </w:tr>
      <w:tr w:rsidR="007641BF" w:rsidRPr="00A344D7" w14:paraId="7BA23FB1" w14:textId="77777777" w:rsidTr="00A344D7">
        <w:tc>
          <w:tcPr>
            <w:tcW w:w="603" w:type="dxa"/>
            <w:shd w:val="clear" w:color="auto" w:fill="auto"/>
          </w:tcPr>
          <w:p w14:paraId="543C672F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2C4F5CA7" w14:textId="58D02CC7" w:rsidR="00464A00" w:rsidRPr="00A344D7" w:rsidRDefault="0046694B" w:rsidP="0046694B">
            <w:pPr>
              <w:numPr>
                <w:ilvl w:val="0"/>
                <w:numId w:val="8"/>
              </w:numPr>
              <w:rPr>
                <w:sz w:val="20"/>
              </w:rPr>
            </w:pPr>
            <w:r w:rsidRPr="00A344D7">
              <w:rPr>
                <w:sz w:val="20"/>
              </w:rPr>
              <w:t xml:space="preserve">Informe sobre los resultados alcanzados por el UNCDF en 2018 </w:t>
            </w:r>
            <w:r w:rsidRPr="00A344D7">
              <w:rPr>
                <w:i/>
                <w:sz w:val="20"/>
              </w:rPr>
              <w:t>(D)</w:t>
            </w:r>
          </w:p>
        </w:tc>
      </w:tr>
      <w:bookmarkEnd w:id="2"/>
      <w:tr w:rsidR="007641BF" w:rsidRPr="00A344D7" w14:paraId="7F4D9755" w14:textId="77777777" w:rsidTr="00A344D7">
        <w:tc>
          <w:tcPr>
            <w:tcW w:w="603" w:type="dxa"/>
            <w:shd w:val="clear" w:color="auto" w:fill="auto"/>
          </w:tcPr>
          <w:p w14:paraId="1A725F04" w14:textId="77777777" w:rsidR="00464A00" w:rsidRPr="00A344D7" w:rsidRDefault="00464A00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30B3DDB8" w14:textId="77777777" w:rsidR="00464A00" w:rsidRPr="00A344D7" w:rsidRDefault="00464A00" w:rsidP="008B6AA5">
            <w:pPr>
              <w:rPr>
                <w:sz w:val="20"/>
              </w:rPr>
            </w:pPr>
          </w:p>
        </w:tc>
      </w:tr>
      <w:tr w:rsidR="007641BF" w:rsidRPr="00A344D7" w14:paraId="132329BC" w14:textId="77777777" w:rsidTr="00A344D7">
        <w:tc>
          <w:tcPr>
            <w:tcW w:w="603" w:type="dxa"/>
            <w:shd w:val="clear" w:color="auto" w:fill="auto"/>
          </w:tcPr>
          <w:p w14:paraId="18F16B04" w14:textId="14E3C802" w:rsidR="00AE6992" w:rsidRPr="00A344D7" w:rsidRDefault="000C2D60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8.</w:t>
            </w:r>
          </w:p>
        </w:tc>
        <w:tc>
          <w:tcPr>
            <w:tcW w:w="8355" w:type="dxa"/>
            <w:gridSpan w:val="6"/>
            <w:shd w:val="clear" w:color="auto" w:fill="auto"/>
          </w:tcPr>
          <w:p w14:paraId="00A3488E" w14:textId="783DF4C5" w:rsidR="00AE6992" w:rsidRPr="00A344D7" w:rsidRDefault="00AE6992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 xml:space="preserve">Voluntarios de las Naciones Unidas </w:t>
            </w:r>
          </w:p>
        </w:tc>
      </w:tr>
      <w:tr w:rsidR="007641BF" w:rsidRPr="00A344D7" w14:paraId="76B28911" w14:textId="77777777" w:rsidTr="00A344D7">
        <w:tc>
          <w:tcPr>
            <w:tcW w:w="603" w:type="dxa"/>
            <w:shd w:val="clear" w:color="auto" w:fill="auto"/>
          </w:tcPr>
          <w:p w14:paraId="4704C2FA" w14:textId="77777777" w:rsidR="00AE6992" w:rsidRPr="00A344D7" w:rsidRDefault="00AE6992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1CB8C036" w14:textId="77777777" w:rsidR="00AE6992" w:rsidRPr="00A344D7" w:rsidRDefault="00AE6992" w:rsidP="004A5300">
            <w:pPr>
              <w:rPr>
                <w:sz w:val="20"/>
              </w:rPr>
            </w:pPr>
          </w:p>
        </w:tc>
      </w:tr>
      <w:tr w:rsidR="007641BF" w:rsidRPr="00A344D7" w14:paraId="10131D78" w14:textId="77777777" w:rsidTr="00A344D7">
        <w:tc>
          <w:tcPr>
            <w:tcW w:w="603" w:type="dxa"/>
            <w:shd w:val="clear" w:color="auto" w:fill="auto"/>
          </w:tcPr>
          <w:p w14:paraId="3A414CE2" w14:textId="77777777" w:rsidR="00AE6992" w:rsidRPr="00A344D7" w:rsidRDefault="00AE6992" w:rsidP="004A5300">
            <w:pPr>
              <w:rPr>
                <w:sz w:val="20"/>
              </w:rPr>
            </w:pPr>
          </w:p>
        </w:tc>
        <w:tc>
          <w:tcPr>
            <w:tcW w:w="8355" w:type="dxa"/>
            <w:gridSpan w:val="6"/>
            <w:shd w:val="clear" w:color="auto" w:fill="auto"/>
          </w:tcPr>
          <w:p w14:paraId="762F4FBE" w14:textId="568EC63B" w:rsidR="00AE6992" w:rsidRPr="00A344D7" w:rsidRDefault="00AE6992" w:rsidP="004A5300">
            <w:pPr>
              <w:numPr>
                <w:ilvl w:val="0"/>
                <w:numId w:val="8"/>
              </w:numPr>
              <w:rPr>
                <w:sz w:val="20"/>
              </w:rPr>
            </w:pPr>
            <w:r w:rsidRPr="00A344D7">
              <w:rPr>
                <w:sz w:val="20"/>
              </w:rPr>
              <w:t xml:space="preserve">Voluntarios de las Naciones Unidas: informe anual del Administrador </w:t>
            </w:r>
            <w:r w:rsidRPr="00A344D7">
              <w:rPr>
                <w:i/>
                <w:sz w:val="20"/>
              </w:rPr>
              <w:t>(D)</w:t>
            </w:r>
          </w:p>
        </w:tc>
      </w:tr>
    </w:tbl>
    <w:p w14:paraId="5B3F5810" w14:textId="588224CF" w:rsidR="009F0F1A" w:rsidRPr="00A344D7" w:rsidRDefault="009F0F1A"/>
    <w:tbl>
      <w:tblPr>
        <w:tblW w:w="8262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540"/>
        <w:gridCol w:w="7560"/>
        <w:gridCol w:w="162"/>
      </w:tblGrid>
      <w:tr w:rsidR="00C1309F" w:rsidRPr="00A344D7" w14:paraId="094AAA56" w14:textId="77777777" w:rsidTr="000C2D60">
        <w:tc>
          <w:tcPr>
            <w:tcW w:w="540" w:type="dxa"/>
            <w:shd w:val="clear" w:color="auto" w:fill="auto"/>
          </w:tcPr>
          <w:p w14:paraId="6CA65FD0" w14:textId="4D80A4CE" w:rsidR="00C1309F" w:rsidRPr="00A344D7" w:rsidRDefault="00C1309F" w:rsidP="00C1309F">
            <w:pPr>
              <w:pStyle w:val="Heading6"/>
              <w:jc w:val="left"/>
            </w:pPr>
          </w:p>
        </w:tc>
        <w:tc>
          <w:tcPr>
            <w:tcW w:w="7722" w:type="dxa"/>
            <w:gridSpan w:val="2"/>
            <w:shd w:val="clear" w:color="auto" w:fill="auto"/>
          </w:tcPr>
          <w:p w14:paraId="45B69A4F" w14:textId="77777777" w:rsidR="00C1309F" w:rsidRPr="00A344D7" w:rsidRDefault="00C1309F" w:rsidP="00C1309F">
            <w:pPr>
              <w:pStyle w:val="Heading6"/>
              <w:jc w:val="left"/>
            </w:pPr>
            <w:r w:rsidRPr="00A344D7">
              <w:t>Segmento del UNFPA</w:t>
            </w:r>
          </w:p>
        </w:tc>
      </w:tr>
      <w:tr w:rsidR="00C1309F" w:rsidRPr="00A344D7" w14:paraId="1A5CCD63" w14:textId="77777777" w:rsidTr="000C2D60">
        <w:tc>
          <w:tcPr>
            <w:tcW w:w="540" w:type="dxa"/>
            <w:shd w:val="clear" w:color="auto" w:fill="auto"/>
          </w:tcPr>
          <w:p w14:paraId="10754C5C" w14:textId="77777777" w:rsidR="00C1309F" w:rsidRPr="00A344D7" w:rsidRDefault="00C1309F" w:rsidP="00C1309F">
            <w:pPr>
              <w:pStyle w:val="Heading6"/>
              <w:jc w:val="left"/>
            </w:pPr>
          </w:p>
        </w:tc>
        <w:tc>
          <w:tcPr>
            <w:tcW w:w="7722" w:type="dxa"/>
            <w:gridSpan w:val="2"/>
            <w:shd w:val="clear" w:color="auto" w:fill="auto"/>
          </w:tcPr>
          <w:p w14:paraId="7EFF11DA" w14:textId="77777777" w:rsidR="00C1309F" w:rsidRPr="00A344D7" w:rsidRDefault="00C1309F" w:rsidP="00C1309F">
            <w:pPr>
              <w:pStyle w:val="Heading6"/>
              <w:jc w:val="left"/>
            </w:pPr>
          </w:p>
        </w:tc>
      </w:tr>
      <w:tr w:rsidR="00C1309F" w:rsidRPr="00A344D7" w14:paraId="224D17F0" w14:textId="77777777" w:rsidTr="000C2D60">
        <w:tc>
          <w:tcPr>
            <w:tcW w:w="540" w:type="dxa"/>
            <w:shd w:val="clear" w:color="auto" w:fill="auto"/>
          </w:tcPr>
          <w:p w14:paraId="754005BC" w14:textId="34D6DA1D" w:rsidR="00C1309F" w:rsidRPr="00A344D7" w:rsidRDefault="000C2D60" w:rsidP="00DD1202">
            <w:pPr>
              <w:rPr>
                <w:sz w:val="20"/>
              </w:rPr>
            </w:pPr>
            <w:r w:rsidRPr="00A344D7">
              <w:rPr>
                <w:sz w:val="20"/>
              </w:rPr>
              <w:t>9.</w:t>
            </w:r>
          </w:p>
        </w:tc>
        <w:tc>
          <w:tcPr>
            <w:tcW w:w="7722" w:type="dxa"/>
            <w:gridSpan w:val="2"/>
            <w:shd w:val="clear" w:color="auto" w:fill="auto"/>
          </w:tcPr>
          <w:p w14:paraId="3428F509" w14:textId="77777777" w:rsidR="00C1309F" w:rsidRPr="00A344D7" w:rsidRDefault="00C1309F" w:rsidP="00C1309F">
            <w:pPr>
              <w:ind w:right="40"/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Informe anual de la Directora Ejecutiva</w:t>
            </w:r>
          </w:p>
        </w:tc>
      </w:tr>
      <w:tr w:rsidR="00C1309F" w:rsidRPr="00A344D7" w14:paraId="3D6353E9" w14:textId="77777777" w:rsidTr="000C2D60">
        <w:tc>
          <w:tcPr>
            <w:tcW w:w="540" w:type="dxa"/>
            <w:shd w:val="clear" w:color="auto" w:fill="auto"/>
          </w:tcPr>
          <w:p w14:paraId="029C1879" w14:textId="77777777" w:rsidR="00C1309F" w:rsidRPr="00A344D7" w:rsidRDefault="00C1309F" w:rsidP="00C1309F">
            <w:pPr>
              <w:rPr>
                <w:sz w:val="20"/>
              </w:rPr>
            </w:pPr>
          </w:p>
        </w:tc>
        <w:tc>
          <w:tcPr>
            <w:tcW w:w="7722" w:type="dxa"/>
            <w:gridSpan w:val="2"/>
            <w:shd w:val="clear" w:color="auto" w:fill="auto"/>
          </w:tcPr>
          <w:p w14:paraId="39639BF8" w14:textId="77777777" w:rsidR="00C1309F" w:rsidRPr="00A344D7" w:rsidRDefault="00C1309F" w:rsidP="00C1309F">
            <w:pPr>
              <w:rPr>
                <w:sz w:val="20"/>
              </w:rPr>
            </w:pPr>
          </w:p>
        </w:tc>
      </w:tr>
      <w:tr w:rsidR="0037065E" w:rsidRPr="00A344D7" w14:paraId="266FFAC4" w14:textId="77777777" w:rsidTr="000C2D60">
        <w:trPr>
          <w:gridAfter w:val="1"/>
          <w:wAfter w:w="162" w:type="dxa"/>
        </w:trPr>
        <w:tc>
          <w:tcPr>
            <w:tcW w:w="540" w:type="dxa"/>
            <w:shd w:val="clear" w:color="auto" w:fill="auto"/>
          </w:tcPr>
          <w:p w14:paraId="7E42A847" w14:textId="77777777" w:rsidR="0037065E" w:rsidRPr="00A344D7" w:rsidRDefault="0037065E" w:rsidP="00744DCA">
            <w:pPr>
              <w:rPr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E3EB343" w14:textId="77777777" w:rsidR="0037065E" w:rsidRPr="00A344D7" w:rsidRDefault="0037065E" w:rsidP="00744DCA">
            <w:pPr>
              <w:numPr>
                <w:ilvl w:val="0"/>
                <w:numId w:val="19"/>
              </w:numPr>
              <w:rPr>
                <w:sz w:val="20"/>
              </w:rPr>
            </w:pPr>
            <w:r w:rsidRPr="00A344D7">
              <w:rPr>
                <w:sz w:val="20"/>
              </w:rPr>
              <w:t>Informe anual de la Directora Ejecutiva: progresos en la aplicación del Plan estratégico para 2018-2021</w:t>
            </w:r>
          </w:p>
        </w:tc>
      </w:tr>
      <w:tr w:rsidR="00C1309F" w:rsidRPr="00A344D7" w14:paraId="7AC34FDE" w14:textId="77777777" w:rsidTr="000C2D60">
        <w:tc>
          <w:tcPr>
            <w:tcW w:w="540" w:type="dxa"/>
            <w:shd w:val="clear" w:color="auto" w:fill="auto"/>
          </w:tcPr>
          <w:p w14:paraId="3CD84ADE" w14:textId="77777777" w:rsidR="00C1309F" w:rsidRPr="00A344D7" w:rsidRDefault="00C1309F" w:rsidP="00C1309F">
            <w:pPr>
              <w:rPr>
                <w:sz w:val="20"/>
              </w:rPr>
            </w:pPr>
          </w:p>
        </w:tc>
        <w:tc>
          <w:tcPr>
            <w:tcW w:w="7722" w:type="dxa"/>
            <w:gridSpan w:val="2"/>
            <w:shd w:val="clear" w:color="auto" w:fill="auto"/>
          </w:tcPr>
          <w:p w14:paraId="50BCEC55" w14:textId="49751A38" w:rsidR="00C1309F" w:rsidRPr="00A344D7" w:rsidRDefault="00E23717" w:rsidP="00313D5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Examen estadístico y financiero para 2018</w:t>
            </w:r>
          </w:p>
        </w:tc>
      </w:tr>
      <w:tr w:rsidR="00E23717" w:rsidRPr="00A344D7" w14:paraId="24F1B17E" w14:textId="77777777" w:rsidTr="000C2D60">
        <w:tc>
          <w:tcPr>
            <w:tcW w:w="540" w:type="dxa"/>
            <w:shd w:val="clear" w:color="auto" w:fill="auto"/>
          </w:tcPr>
          <w:p w14:paraId="31DBF36E" w14:textId="77777777" w:rsidR="00E23717" w:rsidRPr="00A344D7" w:rsidRDefault="00E23717" w:rsidP="00C43041">
            <w:pPr>
              <w:rPr>
                <w:sz w:val="20"/>
              </w:rPr>
            </w:pPr>
          </w:p>
        </w:tc>
        <w:tc>
          <w:tcPr>
            <w:tcW w:w="7722" w:type="dxa"/>
            <w:gridSpan w:val="2"/>
            <w:shd w:val="clear" w:color="auto" w:fill="auto"/>
          </w:tcPr>
          <w:p w14:paraId="5E169F7F" w14:textId="229E102B" w:rsidR="00E23717" w:rsidRPr="00A344D7" w:rsidRDefault="00E23717" w:rsidP="00C4304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Informe del UNFPA sobre las recomendaciones de la Dependencia Común de Inspección en 2018</w:t>
            </w:r>
          </w:p>
        </w:tc>
      </w:tr>
    </w:tbl>
    <w:p w14:paraId="29353542" w14:textId="7B73F693" w:rsidR="000C2D60" w:rsidRPr="00A344D7" w:rsidRDefault="000C2D60"/>
    <w:tbl>
      <w:tblPr>
        <w:tblW w:w="838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9"/>
        <w:gridCol w:w="513"/>
        <w:gridCol w:w="18"/>
        <w:gridCol w:w="7560"/>
        <w:gridCol w:w="72"/>
        <w:gridCol w:w="90"/>
        <w:gridCol w:w="18"/>
      </w:tblGrid>
      <w:tr w:rsidR="00327B25" w:rsidRPr="00A344D7" w14:paraId="55E29E74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6229136B" w14:textId="3F98F66A" w:rsidR="00327B25" w:rsidRPr="00A344D7" w:rsidRDefault="006A21C5" w:rsidP="008F3B24">
            <w:pPr>
              <w:ind w:left="-30" w:hanging="36"/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10.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5CDAEDD3" w14:textId="77777777" w:rsidR="00327B25" w:rsidRPr="00A344D7" w:rsidRDefault="00327B25" w:rsidP="00E65722">
            <w:p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Programas de países y asuntos conexos</w:t>
            </w:r>
          </w:p>
        </w:tc>
      </w:tr>
      <w:tr w:rsidR="00327B25" w:rsidRPr="00A344D7" w14:paraId="12B0B64B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71E5AA12" w14:textId="77777777" w:rsidR="00327B25" w:rsidRPr="00A344D7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12BA5DE4" w14:textId="77777777" w:rsidR="00327B25" w:rsidRPr="00A344D7" w:rsidRDefault="00327B25" w:rsidP="00E65722">
            <w:pPr>
              <w:rPr>
                <w:sz w:val="16"/>
                <w:szCs w:val="16"/>
              </w:rPr>
            </w:pPr>
          </w:p>
        </w:tc>
      </w:tr>
      <w:tr w:rsidR="00327B25" w:rsidRPr="00A344D7" w14:paraId="573E18A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04E1325" w14:textId="77777777" w:rsidR="00327B25" w:rsidRPr="00A344D7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E41393F" w14:textId="77777777" w:rsidR="00327B25" w:rsidRPr="00A344D7" w:rsidRDefault="00327B25" w:rsidP="00E65722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Documentos de programas de países</w:t>
            </w:r>
          </w:p>
        </w:tc>
      </w:tr>
      <w:tr w:rsidR="00327B25" w:rsidRPr="00A344D7" w14:paraId="42BEDDC1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0445892E" w14:textId="77777777" w:rsidR="00327B25" w:rsidRPr="00A344D7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AAC6580" w14:textId="77777777" w:rsidR="00327B25" w:rsidRPr="00A344D7" w:rsidRDefault="00327B25" w:rsidP="00E657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Extensiones de los programas de países</w:t>
            </w:r>
          </w:p>
        </w:tc>
      </w:tr>
      <w:tr w:rsidR="00C1309F" w:rsidRPr="00A344D7" w14:paraId="2C8E7EBC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F4E1180" w14:textId="77777777" w:rsidR="00C1309F" w:rsidRPr="00A344D7" w:rsidRDefault="00C1309F" w:rsidP="00C1309F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10233EA" w14:textId="77777777" w:rsidR="00C1309F" w:rsidRPr="00A344D7" w:rsidRDefault="00C1309F" w:rsidP="00C1309F">
            <w:pPr>
              <w:rPr>
                <w:sz w:val="20"/>
                <w:szCs w:val="20"/>
              </w:rPr>
            </w:pPr>
          </w:p>
        </w:tc>
      </w:tr>
      <w:tr w:rsidR="00366CB3" w:rsidRPr="00A344D7" w14:paraId="3707DFCA" w14:textId="77777777" w:rsidTr="00993DD1">
        <w:trPr>
          <w:gridBefore w:val="1"/>
          <w:gridAfter w:val="1"/>
          <w:wBefore w:w="108" w:type="dxa"/>
          <w:wAfter w:w="18" w:type="dxa"/>
          <w:trHeight w:val="103"/>
        </w:trPr>
        <w:tc>
          <w:tcPr>
            <w:tcW w:w="540" w:type="dxa"/>
            <w:gridSpan w:val="3"/>
            <w:shd w:val="clear" w:color="auto" w:fill="auto"/>
          </w:tcPr>
          <w:p w14:paraId="71A0CD42" w14:textId="683005E8" w:rsidR="00366CB3" w:rsidRPr="00A344D7" w:rsidRDefault="006A21C5" w:rsidP="0095357D">
            <w:pPr>
              <w:ind w:hanging="126"/>
              <w:rPr>
                <w:sz w:val="20"/>
              </w:rPr>
            </w:pPr>
            <w:r w:rsidRPr="00A344D7">
              <w:rPr>
                <w:sz w:val="20"/>
              </w:rPr>
              <w:t>11.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40EF4A72" w14:textId="77777777" w:rsidR="00366CB3" w:rsidRPr="00A344D7" w:rsidRDefault="00366CB3" w:rsidP="00881073">
            <w:pPr>
              <w:rPr>
                <w:sz w:val="20"/>
              </w:rPr>
            </w:pPr>
            <w:r w:rsidRPr="00A344D7">
              <w:rPr>
                <w:sz w:val="20"/>
              </w:rPr>
              <w:t>Evaluación</w:t>
            </w:r>
          </w:p>
        </w:tc>
      </w:tr>
      <w:tr w:rsidR="00366CB3" w:rsidRPr="00A344D7" w14:paraId="0936E136" w14:textId="77777777" w:rsidTr="00993DD1">
        <w:trPr>
          <w:gridBefore w:val="1"/>
          <w:gridAfter w:val="1"/>
          <w:wBefore w:w="108" w:type="dxa"/>
          <w:wAfter w:w="18" w:type="dxa"/>
          <w:trHeight w:val="103"/>
        </w:trPr>
        <w:tc>
          <w:tcPr>
            <w:tcW w:w="540" w:type="dxa"/>
            <w:gridSpan w:val="3"/>
            <w:shd w:val="clear" w:color="auto" w:fill="auto"/>
          </w:tcPr>
          <w:p w14:paraId="44212332" w14:textId="77777777" w:rsidR="00366CB3" w:rsidRPr="00A344D7" w:rsidRDefault="00366CB3" w:rsidP="00881073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465014B3" w14:textId="77777777" w:rsidR="00366CB3" w:rsidRPr="00A344D7" w:rsidRDefault="00366CB3" w:rsidP="00881073">
            <w:pPr>
              <w:rPr>
                <w:sz w:val="20"/>
              </w:rPr>
            </w:pPr>
          </w:p>
        </w:tc>
      </w:tr>
      <w:tr w:rsidR="00366CB3" w:rsidRPr="00A344D7" w14:paraId="2E19E58F" w14:textId="77777777" w:rsidTr="00993DD1">
        <w:trPr>
          <w:gridBefore w:val="1"/>
          <w:gridAfter w:val="1"/>
          <w:wBefore w:w="108" w:type="dxa"/>
          <w:wAfter w:w="18" w:type="dxa"/>
          <w:trHeight w:val="103"/>
        </w:trPr>
        <w:tc>
          <w:tcPr>
            <w:tcW w:w="540" w:type="dxa"/>
            <w:gridSpan w:val="3"/>
            <w:shd w:val="clear" w:color="auto" w:fill="auto"/>
          </w:tcPr>
          <w:p w14:paraId="196A815A" w14:textId="77777777" w:rsidR="00366CB3" w:rsidRPr="00A344D7" w:rsidRDefault="00366CB3" w:rsidP="00881073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5F11E08" w14:textId="19DAA155" w:rsidR="009C6004" w:rsidRPr="00A344D7" w:rsidRDefault="009E3524" w:rsidP="003B5ACF">
            <w:pPr>
              <w:numPr>
                <w:ilvl w:val="0"/>
                <w:numId w:val="11"/>
              </w:numPr>
              <w:rPr>
                <w:sz w:val="20"/>
              </w:rPr>
            </w:pPr>
            <w:r w:rsidRPr="00A344D7">
              <w:rPr>
                <w:sz w:val="20"/>
              </w:rPr>
              <w:t xml:space="preserve">Informe anual de la Oficina de Evaluación del UNFPA para 2018, y respuesta del personal directivo </w:t>
            </w:r>
            <w:r w:rsidRPr="00A344D7">
              <w:rPr>
                <w:i/>
                <w:sz w:val="20"/>
                <w:szCs w:val="20"/>
              </w:rPr>
              <w:t>(D)</w:t>
            </w:r>
          </w:p>
        </w:tc>
      </w:tr>
      <w:tr w:rsidR="003B5ACF" w:rsidRPr="00A344D7" w14:paraId="454A0DA5" w14:textId="77777777" w:rsidTr="00993DD1">
        <w:trPr>
          <w:gridBefore w:val="1"/>
          <w:gridAfter w:val="1"/>
          <w:wBefore w:w="108" w:type="dxa"/>
          <w:wAfter w:w="18" w:type="dxa"/>
          <w:trHeight w:val="103"/>
        </w:trPr>
        <w:tc>
          <w:tcPr>
            <w:tcW w:w="540" w:type="dxa"/>
            <w:gridSpan w:val="3"/>
            <w:shd w:val="clear" w:color="auto" w:fill="auto"/>
          </w:tcPr>
          <w:p w14:paraId="328871D2" w14:textId="77777777" w:rsidR="003B5ACF" w:rsidRPr="00A344D7" w:rsidRDefault="003B5ACF" w:rsidP="003B5ACF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37835B15" w14:textId="65F3E447" w:rsidR="003B5ACF" w:rsidRPr="00A344D7" w:rsidRDefault="003B5ACF" w:rsidP="00A35E9A">
            <w:pPr>
              <w:rPr>
                <w:sz w:val="20"/>
                <w:szCs w:val="20"/>
              </w:rPr>
            </w:pPr>
          </w:p>
        </w:tc>
      </w:tr>
      <w:tr w:rsidR="00844B3B" w:rsidRPr="00A344D7" w14:paraId="14CE6208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18D267B6" w14:textId="77777777" w:rsidR="00844B3B" w:rsidRPr="00A344D7" w:rsidRDefault="00844B3B" w:rsidP="004A5300">
            <w:pPr>
              <w:pStyle w:val="Heading6"/>
              <w:jc w:val="left"/>
            </w:pPr>
            <w:bookmarkStart w:id="3" w:name="_Hlk490055340"/>
          </w:p>
        </w:tc>
        <w:tc>
          <w:tcPr>
            <w:tcW w:w="7740" w:type="dxa"/>
            <w:gridSpan w:val="4"/>
            <w:shd w:val="clear" w:color="auto" w:fill="auto"/>
          </w:tcPr>
          <w:p w14:paraId="5AE16AE3" w14:textId="77777777" w:rsidR="00844B3B" w:rsidRPr="00A344D7" w:rsidRDefault="00844B3B" w:rsidP="004A5300">
            <w:pPr>
              <w:pStyle w:val="Heading6"/>
              <w:jc w:val="left"/>
            </w:pPr>
            <w:r w:rsidRPr="00A344D7">
              <w:t>Segmento de la UNOPS</w:t>
            </w:r>
          </w:p>
        </w:tc>
      </w:tr>
      <w:tr w:rsidR="00844B3B" w:rsidRPr="00A344D7" w14:paraId="4D9741C9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4C937F08" w14:textId="77777777" w:rsidR="00844B3B" w:rsidRPr="00A344D7" w:rsidRDefault="00844B3B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517D439A" w14:textId="77777777" w:rsidR="00844B3B" w:rsidRPr="00A344D7" w:rsidRDefault="00844B3B" w:rsidP="004A5300">
            <w:pPr>
              <w:rPr>
                <w:sz w:val="20"/>
              </w:rPr>
            </w:pPr>
          </w:p>
        </w:tc>
      </w:tr>
      <w:tr w:rsidR="00844B3B" w:rsidRPr="00A344D7" w14:paraId="219D136B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3EC3A9DD" w14:textId="096FFAF0" w:rsidR="00844B3B" w:rsidRPr="00A344D7" w:rsidRDefault="006A21C5" w:rsidP="00870374">
            <w:pPr>
              <w:ind w:left="-105" w:firstLine="90"/>
              <w:rPr>
                <w:sz w:val="20"/>
              </w:rPr>
            </w:pPr>
            <w:r w:rsidRPr="00A344D7">
              <w:rPr>
                <w:sz w:val="20"/>
              </w:rPr>
              <w:t>12.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73586810" w14:textId="1728CE8B" w:rsidR="00844B3B" w:rsidRPr="00A344D7" w:rsidRDefault="00E66328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Informe anual de la Directora Ejecutiva</w:t>
            </w:r>
          </w:p>
        </w:tc>
      </w:tr>
      <w:tr w:rsidR="00844B3B" w:rsidRPr="00A344D7" w14:paraId="54AB09B2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21FEAF0A" w14:textId="77777777" w:rsidR="00844B3B" w:rsidRPr="00A344D7" w:rsidRDefault="00844B3B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428DCAD4" w14:textId="77777777" w:rsidR="00844B3B" w:rsidRPr="00A344D7" w:rsidRDefault="00844B3B" w:rsidP="004A5300">
            <w:pPr>
              <w:rPr>
                <w:sz w:val="20"/>
              </w:rPr>
            </w:pPr>
          </w:p>
        </w:tc>
      </w:tr>
      <w:tr w:rsidR="00422421" w:rsidRPr="00A344D7" w14:paraId="26D7ED60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588ED33E" w14:textId="77777777" w:rsidR="00422421" w:rsidRPr="00A344D7" w:rsidRDefault="00422421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00F1E173" w14:textId="5A62B817" w:rsidR="00F501C6" w:rsidRPr="00A344D7" w:rsidRDefault="00F501C6" w:rsidP="004A5300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A344D7">
              <w:rPr>
                <w:sz w:val="20"/>
              </w:rPr>
              <w:t xml:space="preserve">Declaración de la Directora Ejecutiva </w:t>
            </w:r>
          </w:p>
          <w:p w14:paraId="7A4AE8F5" w14:textId="77777777" w:rsidR="00422421" w:rsidRPr="00A344D7" w:rsidRDefault="00422421" w:rsidP="004A5300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A344D7">
              <w:rPr>
                <w:sz w:val="20"/>
              </w:rPr>
              <w:t xml:space="preserve">Informe anual de la Directora Ejecutiva </w:t>
            </w:r>
            <w:r w:rsidRPr="00A344D7">
              <w:rPr>
                <w:i/>
                <w:sz w:val="20"/>
              </w:rPr>
              <w:t>(D)</w:t>
            </w:r>
          </w:p>
        </w:tc>
      </w:tr>
      <w:tr w:rsidR="00E66328" w:rsidRPr="00A344D7" w14:paraId="208AEE83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6D9AD8E9" w14:textId="77777777" w:rsidR="00E66328" w:rsidRPr="00A344D7" w:rsidRDefault="00E66328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6880640B" w14:textId="50AF6D82" w:rsidR="00E66328" w:rsidRPr="00A344D7" w:rsidRDefault="00E66328" w:rsidP="006648E4">
            <w:pPr>
              <w:rPr>
                <w:sz w:val="20"/>
              </w:rPr>
            </w:pPr>
          </w:p>
        </w:tc>
      </w:tr>
      <w:tr w:rsidR="009C6004" w:rsidRPr="00A344D7" w14:paraId="7643B056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7FB3259B" w14:textId="77777777" w:rsidR="009C6004" w:rsidRPr="00A344D7" w:rsidRDefault="009C6004" w:rsidP="009C6004">
            <w:bookmarkStart w:id="4" w:name="_Hlk490055541"/>
            <w:bookmarkEnd w:id="3"/>
            <w:r w:rsidRPr="00A344D7">
              <w:br w:type="page"/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16B69A21" w14:textId="77777777" w:rsidR="009C6004" w:rsidRPr="00A344D7" w:rsidRDefault="009C6004" w:rsidP="001D02E6">
            <w:pPr>
              <w:pStyle w:val="Heading6"/>
              <w:ind w:hanging="120"/>
              <w:jc w:val="left"/>
            </w:pPr>
            <w:r w:rsidRPr="00A344D7">
              <w:t>Segmento conjunto</w:t>
            </w:r>
          </w:p>
        </w:tc>
      </w:tr>
      <w:tr w:rsidR="009C6004" w:rsidRPr="00A344D7" w14:paraId="25E6EBFC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1DD0D6F8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FD3A828" w14:textId="77777777" w:rsidR="009C6004" w:rsidRPr="00A344D7" w:rsidRDefault="009C6004" w:rsidP="009C6004">
            <w:pPr>
              <w:rPr>
                <w:sz w:val="20"/>
              </w:rPr>
            </w:pPr>
          </w:p>
        </w:tc>
      </w:tr>
      <w:tr w:rsidR="009C6004" w:rsidRPr="00A344D7" w14:paraId="310838AB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6F7FA4A" w14:textId="50235F61" w:rsidR="009C6004" w:rsidRPr="00A344D7" w:rsidRDefault="006720F4" w:rsidP="009E5A19">
            <w:pPr>
              <w:ind w:hanging="126"/>
              <w:rPr>
                <w:sz w:val="20"/>
              </w:rPr>
            </w:pPr>
            <w:r w:rsidRPr="00A344D7">
              <w:rPr>
                <w:sz w:val="20"/>
              </w:rPr>
              <w:t>13.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1249B743" w14:textId="77777777" w:rsidR="009C6004" w:rsidRPr="00A344D7" w:rsidRDefault="009C6004" w:rsidP="009C6004">
            <w:pPr>
              <w:rPr>
                <w:sz w:val="20"/>
              </w:rPr>
            </w:pPr>
            <w:r w:rsidRPr="00A344D7">
              <w:rPr>
                <w:sz w:val="20"/>
              </w:rPr>
              <w:t>Auditoría interna e investigaciones</w:t>
            </w:r>
          </w:p>
        </w:tc>
      </w:tr>
      <w:tr w:rsidR="009C6004" w:rsidRPr="00A344D7" w14:paraId="5163FF47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372BBDC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039DA232" w14:textId="77777777" w:rsidR="009C6004" w:rsidRPr="00A344D7" w:rsidRDefault="009C6004" w:rsidP="009C6004">
            <w:pPr>
              <w:rPr>
                <w:sz w:val="20"/>
              </w:rPr>
            </w:pPr>
          </w:p>
        </w:tc>
      </w:tr>
      <w:tr w:rsidR="009932C0" w:rsidRPr="00A344D7" w14:paraId="14D2A9FE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0AE3BF19" w14:textId="77777777" w:rsidR="009932C0" w:rsidRPr="00A344D7" w:rsidRDefault="009932C0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E26E2AB" w14:textId="2CBD81CF" w:rsidR="009932C0" w:rsidRPr="00A344D7" w:rsidRDefault="009932C0" w:rsidP="009D3AD0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690"/>
              <w:rPr>
                <w:sz w:val="20"/>
              </w:rPr>
            </w:pPr>
            <w:r w:rsidRPr="00A344D7">
              <w:rPr>
                <w:sz w:val="20"/>
              </w:rPr>
              <w:t xml:space="preserve">Informe del PNUD sobre auditoría interna e investigaciones, y respuesta del personal directivo </w:t>
            </w:r>
            <w:r w:rsidRPr="00A344D7">
              <w:rPr>
                <w:i/>
                <w:sz w:val="20"/>
              </w:rPr>
              <w:t>(D)</w:t>
            </w:r>
          </w:p>
        </w:tc>
      </w:tr>
      <w:tr w:rsidR="009C6004" w:rsidRPr="00A344D7" w14:paraId="3E35E459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04451998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9F384AE" w14:textId="4451DB7A" w:rsidR="009C6004" w:rsidRPr="00A344D7" w:rsidRDefault="009C6004" w:rsidP="009932C0">
            <w:pPr>
              <w:numPr>
                <w:ilvl w:val="0"/>
                <w:numId w:val="8"/>
              </w:numPr>
              <w:tabs>
                <w:tab w:val="clear" w:pos="720"/>
                <w:tab w:val="num" w:pos="690"/>
              </w:tabs>
              <w:ind w:left="690"/>
              <w:rPr>
                <w:sz w:val="20"/>
              </w:rPr>
            </w:pPr>
            <w:r w:rsidRPr="00A344D7">
              <w:rPr>
                <w:sz w:val="20"/>
              </w:rPr>
              <w:t xml:space="preserve">Informe de la Directora de la Oficina de Servicios de Auditoría e Investigación sobre las actividades de auditoría interna e investigaciones del UNFPA en 2018; Informe de la Comisión Consultiva de Auditoría del UNFPA, y respuesta del personal directivo </w:t>
            </w:r>
            <w:r w:rsidRPr="00A344D7">
              <w:rPr>
                <w:i/>
                <w:iCs/>
                <w:sz w:val="20"/>
              </w:rPr>
              <w:t>(D)</w:t>
            </w:r>
          </w:p>
        </w:tc>
      </w:tr>
      <w:tr w:rsidR="002C3C54" w:rsidRPr="00A344D7" w14:paraId="6AB19817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742C2F34" w14:textId="77777777" w:rsidR="002C3C54" w:rsidRPr="00A344D7" w:rsidRDefault="002C3C5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E1BC717" w14:textId="0C16F06C" w:rsidR="002C3C54" w:rsidRPr="00A344D7" w:rsidRDefault="002C3C54" w:rsidP="002C3C54">
            <w:pPr>
              <w:numPr>
                <w:ilvl w:val="0"/>
                <w:numId w:val="8"/>
              </w:numPr>
              <w:rPr>
                <w:sz w:val="20"/>
              </w:rPr>
            </w:pPr>
            <w:r w:rsidRPr="00A344D7">
              <w:rPr>
                <w:sz w:val="20"/>
              </w:rPr>
              <w:t>Opinión sobre la adecuación y eficacia del marco de gobernanza, gestión de riesgos y control</w:t>
            </w:r>
          </w:p>
        </w:tc>
      </w:tr>
      <w:tr w:rsidR="009932C0" w:rsidRPr="00A344D7" w14:paraId="2E7A64E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B6EABC1" w14:textId="77777777" w:rsidR="009932C0" w:rsidRPr="00A344D7" w:rsidRDefault="009932C0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FBFDC7C" w14:textId="2369D20D" w:rsidR="009932C0" w:rsidRPr="00A344D7" w:rsidRDefault="009D3AD0" w:rsidP="009D3AD0">
            <w:pPr>
              <w:numPr>
                <w:ilvl w:val="0"/>
                <w:numId w:val="8"/>
              </w:numPr>
              <w:rPr>
                <w:sz w:val="20"/>
              </w:rPr>
            </w:pPr>
            <w:r w:rsidRPr="00A344D7">
              <w:rPr>
                <w:sz w:val="20"/>
              </w:rPr>
              <w:t xml:space="preserve">Informe de actividad de la UNOPS para 2018 del Grupo de Auditoría Interna e Investigaciones; informe anual de 2018 del Comité Consultivo de Auditoría de la UNOPS y respuesta del personal directivo </w:t>
            </w:r>
            <w:r w:rsidRPr="00A344D7">
              <w:rPr>
                <w:i/>
                <w:sz w:val="20"/>
              </w:rPr>
              <w:t>(D)</w:t>
            </w:r>
          </w:p>
        </w:tc>
      </w:tr>
      <w:tr w:rsidR="009C6004" w:rsidRPr="00A344D7" w14:paraId="4FE191C6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3485FBB5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13160C46" w14:textId="77777777" w:rsidR="009C6004" w:rsidRPr="00A344D7" w:rsidRDefault="009C6004" w:rsidP="009C6004">
            <w:pPr>
              <w:rPr>
                <w:sz w:val="20"/>
              </w:rPr>
            </w:pPr>
          </w:p>
        </w:tc>
      </w:tr>
      <w:tr w:rsidR="009C6004" w:rsidRPr="00A344D7" w14:paraId="7542994F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1BA2498D" w14:textId="7229B611" w:rsidR="009C6004" w:rsidRPr="00A344D7" w:rsidRDefault="006A21C5" w:rsidP="009E5A19">
            <w:pPr>
              <w:ind w:hanging="126"/>
              <w:rPr>
                <w:sz w:val="20"/>
              </w:rPr>
            </w:pPr>
            <w:r w:rsidRPr="00A344D7">
              <w:rPr>
                <w:sz w:val="20"/>
              </w:rPr>
              <w:t>14.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3BEC59EC" w14:textId="77777777" w:rsidR="009C6004" w:rsidRPr="00A344D7" w:rsidRDefault="009C6004" w:rsidP="009C6004">
            <w:pPr>
              <w:rPr>
                <w:sz w:val="20"/>
              </w:rPr>
            </w:pPr>
            <w:r w:rsidRPr="00A344D7">
              <w:rPr>
                <w:sz w:val="20"/>
              </w:rPr>
              <w:t>Informes de las Oficinas de Ética del PNUD, el UNFPA y la UNOPS</w:t>
            </w:r>
          </w:p>
        </w:tc>
      </w:tr>
      <w:tr w:rsidR="009C6004" w:rsidRPr="00A344D7" w14:paraId="102314F2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17005F17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044CC4B5" w14:textId="77777777" w:rsidR="009C6004" w:rsidRPr="00A344D7" w:rsidRDefault="009C6004" w:rsidP="009C6004">
            <w:pPr>
              <w:rPr>
                <w:sz w:val="20"/>
              </w:rPr>
            </w:pPr>
          </w:p>
        </w:tc>
      </w:tr>
      <w:tr w:rsidR="009C6004" w:rsidRPr="00A344D7" w14:paraId="19B0CCD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CE73C71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3E067B31" w14:textId="09E42048" w:rsidR="009C6004" w:rsidRPr="00A344D7" w:rsidRDefault="009C6004" w:rsidP="00C1344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A344D7">
              <w:rPr>
                <w:sz w:val="20"/>
              </w:rPr>
              <w:t xml:space="preserve">Informes de las Oficinas de Ética del PNUD, el UNFPA y la UNOPS sobre actividades de 2018, y respuesta del personal directivo </w:t>
            </w:r>
            <w:r w:rsidRPr="00A344D7">
              <w:rPr>
                <w:i/>
                <w:sz w:val="20"/>
              </w:rPr>
              <w:t>(D)</w:t>
            </w:r>
          </w:p>
        </w:tc>
      </w:tr>
      <w:tr w:rsidR="00C53605" w:rsidRPr="00A344D7" w14:paraId="409F4F41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2B5E3DA" w14:textId="77777777" w:rsidR="00C53605" w:rsidRPr="00A344D7" w:rsidRDefault="00C53605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6F2EDF2" w14:textId="7B16D5EC" w:rsidR="00C53605" w:rsidRPr="00A344D7" w:rsidRDefault="00AB232B" w:rsidP="00C1344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A344D7">
              <w:rPr>
                <w:sz w:val="20"/>
                <w:szCs w:val="20"/>
              </w:rPr>
              <w:t>Exámenes independientes de las políticas y procesos respectivos del PNUD, el UNFPA y la UNOPS sobre la lucha contra la explotación, el abuso y el acoso sexuales, y respuesta del personal directivo</w:t>
            </w:r>
          </w:p>
        </w:tc>
      </w:tr>
      <w:bookmarkEnd w:id="4"/>
      <w:tr w:rsidR="009C6004" w:rsidRPr="00A344D7" w14:paraId="0D95A67F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6AB5039E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3D58AA9A" w14:textId="77777777" w:rsidR="009C6004" w:rsidRPr="00A344D7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:rsidRPr="00A344D7" w14:paraId="4122D962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12113BA" w14:textId="76EC19E1" w:rsidR="009C6004" w:rsidRPr="00A344D7" w:rsidRDefault="006A21C5" w:rsidP="00A63CC1">
            <w:pPr>
              <w:ind w:hanging="126"/>
              <w:rPr>
                <w:sz w:val="20"/>
              </w:rPr>
            </w:pPr>
            <w:r w:rsidRPr="00A344D7">
              <w:rPr>
                <w:sz w:val="20"/>
              </w:rPr>
              <w:t>15.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2CFEAC40" w14:textId="77777777" w:rsidR="009C6004" w:rsidRPr="00A344D7" w:rsidRDefault="009C6004" w:rsidP="009C6004">
            <w:pPr>
              <w:rPr>
                <w:sz w:val="20"/>
              </w:rPr>
            </w:pPr>
            <w:r w:rsidRPr="00A344D7">
              <w:rPr>
                <w:sz w:val="20"/>
              </w:rPr>
              <w:t>Otros asuntos</w:t>
            </w:r>
          </w:p>
        </w:tc>
      </w:tr>
      <w:tr w:rsidR="009C6004" w:rsidRPr="00A344D7" w14:paraId="7FA46FDE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70FA5F0A" w14:textId="1F475EEE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01CE5B0" w14:textId="77777777" w:rsidR="009C6004" w:rsidRPr="00A344D7" w:rsidRDefault="009C6004" w:rsidP="009C6004">
            <w:pPr>
              <w:pStyle w:val="BodyTextIndent"/>
              <w:ind w:left="702" w:hanging="270"/>
            </w:pPr>
          </w:p>
        </w:tc>
      </w:tr>
      <w:tr w:rsidR="009C6004" w:rsidRPr="00A344D7" w14:paraId="7E1ED703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8262" w:type="dxa"/>
            <w:gridSpan w:val="6"/>
            <w:shd w:val="clear" w:color="auto" w:fill="auto"/>
            <w:vAlign w:val="center"/>
          </w:tcPr>
          <w:p w14:paraId="48EE6ED6" w14:textId="55F7782C" w:rsidR="009C6004" w:rsidRPr="00A344D7" w:rsidRDefault="009C6004" w:rsidP="00547FD7">
            <w:pPr>
              <w:pStyle w:val="Heading8"/>
              <w:tabs>
                <w:tab w:val="left" w:pos="9810"/>
              </w:tabs>
              <w:spacing w:before="90" w:after="54" w:line="240" w:lineRule="auto"/>
              <w:ind w:left="2592" w:right="43" w:hanging="2592"/>
              <w:rPr>
                <w:rFonts w:ascii="Times New Roman" w:hAnsi="Times New Roman"/>
                <w:b/>
                <w:i w:val="0"/>
                <w:sz w:val="24"/>
                <w:lang w:val="es-419"/>
              </w:rPr>
            </w:pPr>
            <w:r w:rsidRPr="00A344D7">
              <w:rPr>
                <w:rFonts w:ascii="Times New Roman" w:hAnsi="Times New Roman"/>
                <w:b/>
                <w:i w:val="0"/>
                <w:sz w:val="24"/>
                <w:lang w:val="es-419"/>
              </w:rPr>
              <w:t>Segundo período ordinario de sesiones: del 3 al 6 de septiembre de 2019</w:t>
            </w:r>
          </w:p>
        </w:tc>
      </w:tr>
      <w:tr w:rsidR="009C6004" w:rsidRPr="00A344D7" w14:paraId="05CDBECC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002B950A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301595B" w14:textId="77777777" w:rsidR="009C6004" w:rsidRPr="00A344D7" w:rsidRDefault="009C6004" w:rsidP="009C6004">
            <w:pPr>
              <w:rPr>
                <w:sz w:val="20"/>
              </w:rPr>
            </w:pPr>
          </w:p>
        </w:tc>
      </w:tr>
      <w:tr w:rsidR="009C6004" w:rsidRPr="00A344D7" w14:paraId="738B8C64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11D4597" w14:textId="74E9382A" w:rsidR="009C6004" w:rsidRPr="00A344D7" w:rsidRDefault="00A12210" w:rsidP="009C6004">
            <w:pPr>
              <w:rPr>
                <w:sz w:val="20"/>
              </w:rPr>
            </w:pPr>
            <w:r w:rsidRPr="00A344D7">
              <w:rPr>
                <w:sz w:val="20"/>
              </w:rPr>
              <w:t>1.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1B039583" w14:textId="77777777" w:rsidR="009C6004" w:rsidRPr="00A344D7" w:rsidRDefault="009C6004" w:rsidP="0091455D">
            <w:pPr>
              <w:tabs>
                <w:tab w:val="left" w:pos="9810"/>
              </w:tabs>
              <w:ind w:right="40"/>
              <w:rPr>
                <w:sz w:val="20"/>
              </w:rPr>
            </w:pPr>
            <w:r w:rsidRPr="00A344D7">
              <w:rPr>
                <w:sz w:val="20"/>
              </w:rPr>
              <w:t>Asuntos organizacionales</w:t>
            </w:r>
          </w:p>
        </w:tc>
      </w:tr>
      <w:tr w:rsidR="000E4C5D" w:rsidRPr="00A344D7" w14:paraId="55032299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5CFF9905" w14:textId="77777777" w:rsidR="000E4C5D" w:rsidRPr="00A344D7" w:rsidRDefault="000E4C5D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49E3925" w14:textId="77777777" w:rsidR="000E4C5D" w:rsidRPr="00A344D7" w:rsidRDefault="000E4C5D" w:rsidP="0091455D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9C6004" w:rsidRPr="00A344D7" w14:paraId="7EFC2E5A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B95D54F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4E2510A3" w14:textId="77777777" w:rsidR="0005507C" w:rsidRPr="00A344D7" w:rsidRDefault="009C6004" w:rsidP="0005507C">
            <w:pPr>
              <w:numPr>
                <w:ilvl w:val="0"/>
                <w:numId w:val="11"/>
              </w:numPr>
              <w:rPr>
                <w:sz w:val="20"/>
              </w:rPr>
            </w:pPr>
            <w:r w:rsidRPr="00A344D7">
              <w:rPr>
                <w:sz w:val="20"/>
              </w:rPr>
              <w:t>Aprobación del programa y el plan de trabajo del período de sesiones</w:t>
            </w:r>
          </w:p>
        </w:tc>
      </w:tr>
      <w:tr w:rsidR="009C6004" w:rsidRPr="00A344D7" w14:paraId="6D5EEDC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B8B3D8A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17C4A0F1" w14:textId="15B74F90" w:rsidR="009C6004" w:rsidRPr="00A344D7" w:rsidRDefault="009C6004" w:rsidP="002D64EE">
            <w:pPr>
              <w:numPr>
                <w:ilvl w:val="0"/>
                <w:numId w:val="11"/>
              </w:numPr>
              <w:rPr>
                <w:sz w:val="20"/>
              </w:rPr>
            </w:pPr>
            <w:r w:rsidRPr="00A344D7">
              <w:rPr>
                <w:sz w:val="20"/>
              </w:rPr>
              <w:t>Aprobación del informe del período anual de sesiones de 2019</w:t>
            </w:r>
          </w:p>
        </w:tc>
      </w:tr>
      <w:tr w:rsidR="009C6004" w:rsidRPr="00A344D7" w14:paraId="144BCFF7" w14:textId="77777777" w:rsidTr="00993DD1">
        <w:trPr>
          <w:gridBefore w:val="1"/>
          <w:gridAfter w:val="1"/>
          <w:wBefore w:w="108" w:type="dxa"/>
          <w:wAfter w:w="18" w:type="dxa"/>
          <w:trHeight w:val="310"/>
        </w:trPr>
        <w:tc>
          <w:tcPr>
            <w:tcW w:w="540" w:type="dxa"/>
            <w:gridSpan w:val="3"/>
            <w:shd w:val="clear" w:color="auto" w:fill="auto"/>
          </w:tcPr>
          <w:p w14:paraId="6DD5D0C6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3C8F3421" w14:textId="77777777" w:rsidR="009C6004" w:rsidRDefault="009C6004" w:rsidP="002D64EE">
            <w:pPr>
              <w:numPr>
                <w:ilvl w:val="0"/>
                <w:numId w:val="11"/>
              </w:numPr>
              <w:tabs>
                <w:tab w:val="clear" w:pos="720"/>
              </w:tabs>
              <w:rPr>
                <w:sz w:val="20"/>
              </w:rPr>
            </w:pPr>
            <w:r w:rsidRPr="00A344D7">
              <w:rPr>
                <w:sz w:val="20"/>
              </w:rPr>
              <w:t>Proyecto de plan de trabajo de la Junta Ejecutiva para 2020</w:t>
            </w:r>
          </w:p>
          <w:p w14:paraId="27D83B56" w14:textId="77777777" w:rsidR="00A344D7" w:rsidRDefault="00A344D7" w:rsidP="00A344D7">
            <w:pPr>
              <w:ind w:left="720"/>
              <w:rPr>
                <w:sz w:val="20"/>
              </w:rPr>
            </w:pPr>
          </w:p>
          <w:p w14:paraId="3EB72D26" w14:textId="5CCFB825" w:rsidR="00A344D7" w:rsidRPr="00A344D7" w:rsidRDefault="00A344D7" w:rsidP="00A344D7">
            <w:pPr>
              <w:ind w:left="720"/>
              <w:rPr>
                <w:sz w:val="20"/>
              </w:rPr>
            </w:pPr>
          </w:p>
        </w:tc>
      </w:tr>
      <w:tr w:rsidR="00A12210" w:rsidRPr="00A344D7" w14:paraId="1E4B7596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  <w:vAlign w:val="center"/>
          </w:tcPr>
          <w:p w14:paraId="1A296046" w14:textId="77777777" w:rsidR="00A12210" w:rsidRPr="00A344D7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405F2CEE" w14:textId="77777777" w:rsidR="00A12210" w:rsidRPr="00A344D7" w:rsidRDefault="00A12210" w:rsidP="004A5300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  <w:r w:rsidRPr="00A344D7">
              <w:rPr>
                <w:sz w:val="20"/>
              </w:rPr>
              <w:t>Segmento del PNUD</w:t>
            </w:r>
          </w:p>
        </w:tc>
      </w:tr>
      <w:tr w:rsidR="00A12210" w:rsidRPr="00A344D7" w14:paraId="6DB9181B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  <w:vAlign w:val="center"/>
          </w:tcPr>
          <w:p w14:paraId="4FEACE23" w14:textId="77777777" w:rsidR="00A12210" w:rsidRPr="00A344D7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78E834E7" w14:textId="77777777" w:rsidR="00A12210" w:rsidRPr="00A344D7" w:rsidRDefault="00A12210" w:rsidP="004A5300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</w:p>
          <w:p w14:paraId="7F428783" w14:textId="4D0106A2" w:rsidR="00C80EF8" w:rsidRPr="00A344D7" w:rsidRDefault="00C80EF8" w:rsidP="00C80EF8">
            <w:r w:rsidRPr="00A344D7">
              <w:rPr>
                <w:sz w:val="20"/>
                <w:szCs w:val="20"/>
              </w:rPr>
              <w:t xml:space="preserve">Diálogo interactivo con el Administrador del PNUD </w:t>
            </w:r>
          </w:p>
          <w:p w14:paraId="7DF2FBF6" w14:textId="77777777" w:rsidR="00C80EF8" w:rsidRPr="00A344D7" w:rsidRDefault="00C80EF8" w:rsidP="00C80EF8"/>
        </w:tc>
      </w:tr>
      <w:tr w:rsidR="00A12210" w:rsidRPr="00A344D7" w14:paraId="2B241384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70DEBADE" w14:textId="44B5883D" w:rsidR="00A12210" w:rsidRPr="00A344D7" w:rsidRDefault="008F039F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2.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2BB3C89E" w14:textId="29DC1BC0" w:rsidR="00A12210" w:rsidRPr="00A344D7" w:rsidRDefault="00C42C81" w:rsidP="00A12210">
            <w:pPr>
              <w:rPr>
                <w:sz w:val="20"/>
              </w:rPr>
            </w:pPr>
            <w:r w:rsidRPr="00A344D7">
              <w:rPr>
                <w:sz w:val="20"/>
              </w:rPr>
              <w:t>Diálogo estructurado sobre financiación</w:t>
            </w:r>
          </w:p>
        </w:tc>
      </w:tr>
      <w:tr w:rsidR="00A12210" w:rsidRPr="00A344D7" w14:paraId="79C4E4C4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220D78AF" w14:textId="77777777" w:rsidR="00A12210" w:rsidRPr="00A344D7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79DBA138" w14:textId="77777777" w:rsidR="00A12210" w:rsidRPr="00A344D7" w:rsidRDefault="00A12210" w:rsidP="004A5300">
            <w:pPr>
              <w:rPr>
                <w:sz w:val="20"/>
              </w:rPr>
            </w:pPr>
          </w:p>
        </w:tc>
      </w:tr>
      <w:tr w:rsidR="00A12210" w:rsidRPr="00A344D7" w14:paraId="68002FB4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11892420" w14:textId="77777777" w:rsidR="00A12210" w:rsidRPr="00A344D7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553B88E9" w14:textId="647C659C" w:rsidR="00A12210" w:rsidRPr="00A344D7" w:rsidRDefault="00A12210" w:rsidP="00A12210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A344D7">
              <w:rPr>
                <w:sz w:val="20"/>
              </w:rPr>
              <w:t xml:space="preserve">Examen anual sobre la situación financiera para 2018 </w:t>
            </w:r>
            <w:r w:rsidRPr="00A344D7">
              <w:rPr>
                <w:i/>
                <w:sz w:val="20"/>
              </w:rPr>
              <w:t>(D)</w:t>
            </w:r>
          </w:p>
        </w:tc>
      </w:tr>
      <w:tr w:rsidR="00A12210" w:rsidRPr="00A344D7" w14:paraId="08F472BF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6A32FD28" w14:textId="77777777" w:rsidR="00A12210" w:rsidRPr="00A344D7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4126CF88" w14:textId="714B2954" w:rsidR="00A12210" w:rsidRPr="00A344D7" w:rsidRDefault="00A12210" w:rsidP="00A12210">
            <w:pPr>
              <w:numPr>
                <w:ilvl w:val="0"/>
                <w:numId w:val="10"/>
              </w:numPr>
              <w:rPr>
                <w:sz w:val="20"/>
              </w:rPr>
            </w:pPr>
            <w:r w:rsidRPr="00A344D7">
              <w:rPr>
                <w:sz w:val="20"/>
              </w:rPr>
              <w:t xml:space="preserve">Estado de los compromisos regulares de pago al PNUD y sus fondos y programas para 2019 y años subsiguientes </w:t>
            </w:r>
            <w:r w:rsidRPr="00A344D7">
              <w:rPr>
                <w:i/>
                <w:sz w:val="20"/>
              </w:rPr>
              <w:t>(D)</w:t>
            </w:r>
          </w:p>
        </w:tc>
      </w:tr>
      <w:tr w:rsidR="00A12210" w:rsidRPr="00A344D7" w14:paraId="78DD05AA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25502346" w14:textId="608D34A2" w:rsidR="00A12210" w:rsidRPr="00A344D7" w:rsidRDefault="008F039F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3.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0E65F7B8" w14:textId="77777777" w:rsidR="00A12210" w:rsidRPr="00A344D7" w:rsidRDefault="00A12210" w:rsidP="00E61ECB">
            <w:pPr>
              <w:ind w:left="255" w:hanging="90"/>
              <w:rPr>
                <w:sz w:val="20"/>
              </w:rPr>
            </w:pPr>
            <w:r w:rsidRPr="00A344D7">
              <w:rPr>
                <w:sz w:val="20"/>
              </w:rPr>
              <w:t>Programas de países y asuntos conexos</w:t>
            </w:r>
          </w:p>
        </w:tc>
      </w:tr>
      <w:tr w:rsidR="00A12210" w:rsidRPr="00A344D7" w14:paraId="09667DF7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522F30F6" w14:textId="77777777" w:rsidR="00A12210" w:rsidRPr="00A344D7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77761DE9" w14:textId="77777777" w:rsidR="00A12210" w:rsidRPr="00A344D7" w:rsidRDefault="00A12210" w:rsidP="004A5300">
            <w:pPr>
              <w:rPr>
                <w:sz w:val="20"/>
              </w:rPr>
            </w:pPr>
          </w:p>
        </w:tc>
      </w:tr>
      <w:tr w:rsidR="00A12210" w:rsidRPr="00A344D7" w14:paraId="4A9F6514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3BFB2C32" w14:textId="77777777" w:rsidR="00A12210" w:rsidRPr="00A344D7" w:rsidRDefault="00A12210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2DDB4E3C" w14:textId="77777777" w:rsidR="00A12210" w:rsidRPr="00A344D7" w:rsidRDefault="00A12210" w:rsidP="004A5300">
            <w:pPr>
              <w:ind w:left="702" w:hanging="360"/>
              <w:rPr>
                <w:sz w:val="20"/>
              </w:rPr>
            </w:pPr>
            <w:r w:rsidRPr="00A344D7">
              <w:rPr>
                <w:sz w:val="20"/>
              </w:rPr>
              <w:t>-</w:t>
            </w:r>
            <w:r w:rsidRPr="00A344D7">
              <w:rPr>
                <w:sz w:val="20"/>
              </w:rPr>
              <w:tab/>
              <w:t>Presentación y aprobación de documentos de programas de países (según la decisión 2014/7)</w:t>
            </w:r>
          </w:p>
          <w:p w14:paraId="515525FE" w14:textId="77777777" w:rsidR="00A12210" w:rsidRPr="00A344D7" w:rsidRDefault="00A12210" w:rsidP="004A5300">
            <w:pPr>
              <w:ind w:firstLine="342"/>
              <w:rPr>
                <w:sz w:val="20"/>
              </w:rPr>
            </w:pPr>
            <w:r w:rsidRPr="00A344D7">
              <w:rPr>
                <w:sz w:val="20"/>
              </w:rPr>
              <w:t>-</w:t>
            </w:r>
            <w:r w:rsidRPr="00A344D7">
              <w:rPr>
                <w:sz w:val="20"/>
              </w:rPr>
              <w:tab/>
              <w:t>Extensiones de los programas de países</w:t>
            </w:r>
          </w:p>
        </w:tc>
      </w:tr>
      <w:tr w:rsidR="008C43C2" w:rsidRPr="00A344D7" w14:paraId="40583944" w14:textId="77777777" w:rsidTr="00993DD1">
        <w:trPr>
          <w:gridBefore w:val="2"/>
          <w:gridAfter w:val="1"/>
          <w:wBefore w:w="117" w:type="dxa"/>
          <w:wAfter w:w="18" w:type="dxa"/>
        </w:trPr>
        <w:tc>
          <w:tcPr>
            <w:tcW w:w="513" w:type="dxa"/>
            <w:shd w:val="clear" w:color="auto" w:fill="auto"/>
          </w:tcPr>
          <w:p w14:paraId="2B6C9BC8" w14:textId="77777777" w:rsidR="008C43C2" w:rsidRPr="00A344D7" w:rsidRDefault="008C43C2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00A12013" w14:textId="77777777" w:rsidR="008C43C2" w:rsidRPr="00A344D7" w:rsidRDefault="008C43C2" w:rsidP="004A5300">
            <w:pPr>
              <w:ind w:left="702" w:hanging="360"/>
              <w:rPr>
                <w:sz w:val="20"/>
              </w:rPr>
            </w:pPr>
          </w:p>
        </w:tc>
      </w:tr>
      <w:tr w:rsidR="000E4C5D" w:rsidRPr="00A344D7" w14:paraId="5649DCE6" w14:textId="77777777" w:rsidTr="00993DD1">
        <w:trPr>
          <w:gridBefore w:val="2"/>
          <w:gridAfter w:val="1"/>
          <w:wBefore w:w="117" w:type="dxa"/>
          <w:wAfter w:w="18" w:type="dxa"/>
          <w:trHeight w:val="103"/>
        </w:trPr>
        <w:tc>
          <w:tcPr>
            <w:tcW w:w="513" w:type="dxa"/>
            <w:shd w:val="clear" w:color="auto" w:fill="auto"/>
          </w:tcPr>
          <w:p w14:paraId="6252FDD4" w14:textId="4304AE79" w:rsidR="000E4C5D" w:rsidRPr="00A344D7" w:rsidRDefault="000E4C5D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4.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24E091E6" w14:textId="77777777" w:rsidR="000E4C5D" w:rsidRPr="00A344D7" w:rsidRDefault="000E4C5D" w:rsidP="00E61ECB">
            <w:pPr>
              <w:ind w:left="165"/>
              <w:rPr>
                <w:sz w:val="20"/>
              </w:rPr>
            </w:pPr>
            <w:r w:rsidRPr="00A344D7">
              <w:rPr>
                <w:sz w:val="20"/>
              </w:rPr>
              <w:t>Evaluación</w:t>
            </w:r>
          </w:p>
        </w:tc>
      </w:tr>
      <w:tr w:rsidR="000E4C5D" w:rsidRPr="00A344D7" w14:paraId="7B5D10EF" w14:textId="77777777" w:rsidTr="00993DD1">
        <w:trPr>
          <w:gridBefore w:val="2"/>
          <w:gridAfter w:val="1"/>
          <w:wBefore w:w="117" w:type="dxa"/>
          <w:wAfter w:w="18" w:type="dxa"/>
          <w:trHeight w:val="103"/>
        </w:trPr>
        <w:tc>
          <w:tcPr>
            <w:tcW w:w="513" w:type="dxa"/>
            <w:shd w:val="clear" w:color="auto" w:fill="auto"/>
          </w:tcPr>
          <w:p w14:paraId="6AAC542B" w14:textId="77777777" w:rsidR="000E4C5D" w:rsidRPr="00A344D7" w:rsidRDefault="000E4C5D" w:rsidP="004A5300">
            <w:pPr>
              <w:rPr>
                <w:sz w:val="20"/>
              </w:rPr>
            </w:pPr>
            <w:bookmarkStart w:id="5" w:name="_Hlk499114715"/>
          </w:p>
        </w:tc>
        <w:tc>
          <w:tcPr>
            <w:tcW w:w="7740" w:type="dxa"/>
            <w:gridSpan w:val="4"/>
            <w:shd w:val="clear" w:color="auto" w:fill="auto"/>
          </w:tcPr>
          <w:p w14:paraId="7025F60C" w14:textId="77777777" w:rsidR="000E4C5D" w:rsidRPr="00A344D7" w:rsidRDefault="000E4C5D" w:rsidP="004A5300">
            <w:pPr>
              <w:rPr>
                <w:sz w:val="20"/>
              </w:rPr>
            </w:pPr>
          </w:p>
        </w:tc>
      </w:tr>
      <w:tr w:rsidR="00856815" w:rsidRPr="00A344D7" w14:paraId="726185C8" w14:textId="77777777" w:rsidTr="00993DD1">
        <w:trPr>
          <w:gridBefore w:val="2"/>
          <w:gridAfter w:val="1"/>
          <w:wBefore w:w="117" w:type="dxa"/>
          <w:wAfter w:w="18" w:type="dxa"/>
          <w:trHeight w:val="103"/>
        </w:trPr>
        <w:tc>
          <w:tcPr>
            <w:tcW w:w="513" w:type="dxa"/>
            <w:shd w:val="clear" w:color="auto" w:fill="auto"/>
          </w:tcPr>
          <w:p w14:paraId="61D04F03" w14:textId="77777777" w:rsidR="00856815" w:rsidRPr="00A344D7" w:rsidRDefault="00856815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0F740E9E" w14:textId="2CF251DF" w:rsidR="00856815" w:rsidRPr="00A344D7" w:rsidRDefault="0005770D" w:rsidP="00856815">
            <w:pPr>
              <w:numPr>
                <w:ilvl w:val="0"/>
                <w:numId w:val="11"/>
              </w:numPr>
              <w:rPr>
                <w:sz w:val="20"/>
              </w:rPr>
            </w:pPr>
            <w:r w:rsidRPr="00A344D7">
              <w:rPr>
                <w:sz w:val="20"/>
              </w:rPr>
              <w:t xml:space="preserve">Evaluación de la ayuda del PNUD a los países en desarrollo vulnerables con miras a la reducción del riesgo de desastres y la resiliencia al cambio climático, y respuesta del personal directivo </w:t>
            </w:r>
            <w:r w:rsidRPr="00A344D7">
              <w:rPr>
                <w:i/>
                <w:sz w:val="20"/>
              </w:rPr>
              <w:t>(D)</w:t>
            </w:r>
          </w:p>
        </w:tc>
      </w:tr>
      <w:bookmarkEnd w:id="5"/>
      <w:tr w:rsidR="000B1638" w:rsidRPr="00A344D7" w14:paraId="31FCEBF9" w14:textId="77777777" w:rsidTr="00993DD1">
        <w:trPr>
          <w:gridAfter w:val="1"/>
          <w:wAfter w:w="18" w:type="dxa"/>
          <w:trHeight w:val="103"/>
        </w:trPr>
        <w:tc>
          <w:tcPr>
            <w:tcW w:w="630" w:type="dxa"/>
            <w:gridSpan w:val="3"/>
            <w:shd w:val="clear" w:color="auto" w:fill="auto"/>
          </w:tcPr>
          <w:p w14:paraId="6CE6C8FF" w14:textId="77777777" w:rsidR="000B1638" w:rsidRPr="00A344D7" w:rsidRDefault="000B1638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6CB9E116" w14:textId="77777777" w:rsidR="000B1638" w:rsidRPr="00A344D7" w:rsidRDefault="000B1638" w:rsidP="000B1638">
            <w:pPr>
              <w:ind w:left="720"/>
              <w:rPr>
                <w:sz w:val="20"/>
              </w:rPr>
            </w:pPr>
          </w:p>
        </w:tc>
      </w:tr>
      <w:tr w:rsidR="009C6004" w:rsidRPr="00A344D7" w14:paraId="645C41E0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75002A8F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226DAB95" w14:textId="77777777" w:rsidR="009C6004" w:rsidRPr="00A344D7" w:rsidRDefault="009C6004" w:rsidP="009C6004">
            <w:pPr>
              <w:pStyle w:val="Heading6"/>
              <w:jc w:val="left"/>
            </w:pPr>
            <w:r w:rsidRPr="00A344D7">
              <w:t>Segmento del UNFPA</w:t>
            </w:r>
          </w:p>
        </w:tc>
      </w:tr>
      <w:tr w:rsidR="009C6004" w:rsidRPr="00A344D7" w14:paraId="10661E70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2582AE8" w14:textId="77777777" w:rsidR="009C6004" w:rsidRPr="00A344D7" w:rsidRDefault="009C6004" w:rsidP="009C6004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4B72DBC6" w14:textId="77777777" w:rsidR="009C6004" w:rsidRPr="00A344D7" w:rsidRDefault="009C6004" w:rsidP="009C6004">
            <w:pPr>
              <w:rPr>
                <w:sz w:val="20"/>
              </w:rPr>
            </w:pPr>
          </w:p>
        </w:tc>
      </w:tr>
      <w:tr w:rsidR="009C6004" w:rsidRPr="00A344D7" w14:paraId="72824D35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77D6841D" w14:textId="6D5CEAF6" w:rsidR="009C6004" w:rsidRPr="00A344D7" w:rsidRDefault="006720F4" w:rsidP="009C6004">
            <w:p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5.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7B9732BC" w14:textId="1C3B0B97" w:rsidR="009C6004" w:rsidRPr="00A344D7" w:rsidRDefault="00E80976" w:rsidP="00E80976">
            <w:p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Diálogo estructurado sobre financiación del UNFPA</w:t>
            </w:r>
          </w:p>
        </w:tc>
      </w:tr>
      <w:tr w:rsidR="009C6004" w:rsidRPr="00A344D7" w14:paraId="071F5CB9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0BD8CE49" w14:textId="77777777" w:rsidR="009C6004" w:rsidRPr="00A344D7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176E8CE1" w14:textId="77777777" w:rsidR="009C6004" w:rsidRPr="00A344D7" w:rsidRDefault="009C6004" w:rsidP="009C6004">
            <w:pPr>
              <w:rPr>
                <w:sz w:val="20"/>
                <w:szCs w:val="20"/>
              </w:rPr>
            </w:pPr>
          </w:p>
        </w:tc>
      </w:tr>
      <w:tr w:rsidR="009C6004" w:rsidRPr="00A344D7" w14:paraId="624F81DE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5934D589" w14:textId="77777777" w:rsidR="009C6004" w:rsidRPr="00A344D7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5AF0C8AD" w14:textId="07CF8E91" w:rsidR="009C6004" w:rsidRPr="00A344D7" w:rsidRDefault="009C6004" w:rsidP="00E8097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 xml:space="preserve">Informe sobre contribuciones de los Estados miembros y otros al UNFPA y proyecciones de ingresos para 2019 y años futuros </w:t>
            </w:r>
            <w:r w:rsidRPr="00A344D7">
              <w:rPr>
                <w:i/>
                <w:sz w:val="20"/>
                <w:szCs w:val="20"/>
              </w:rPr>
              <w:t>(D)</w:t>
            </w:r>
          </w:p>
        </w:tc>
      </w:tr>
      <w:tr w:rsidR="009825AE" w:rsidRPr="00A344D7" w14:paraId="179418F3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1F360681" w14:textId="77777777" w:rsidR="009825AE" w:rsidRPr="00A344D7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6A44911" w14:textId="77777777" w:rsidR="009825AE" w:rsidRPr="00A344D7" w:rsidRDefault="009825AE" w:rsidP="009825AE">
            <w:pPr>
              <w:rPr>
                <w:sz w:val="20"/>
                <w:szCs w:val="20"/>
              </w:rPr>
            </w:pPr>
          </w:p>
        </w:tc>
      </w:tr>
      <w:tr w:rsidR="009825AE" w:rsidRPr="00A344D7" w14:paraId="25B3FEFA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78DDADA" w14:textId="224B30BF" w:rsidR="009825AE" w:rsidRPr="00A344D7" w:rsidRDefault="006720F4" w:rsidP="009825AE">
            <w:p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6.</w:t>
            </w:r>
          </w:p>
        </w:tc>
        <w:tc>
          <w:tcPr>
            <w:tcW w:w="7722" w:type="dxa"/>
            <w:gridSpan w:val="3"/>
            <w:shd w:val="clear" w:color="auto" w:fill="auto"/>
          </w:tcPr>
          <w:p w14:paraId="081195FF" w14:textId="77777777" w:rsidR="009825AE" w:rsidRPr="00A344D7" w:rsidRDefault="009825AE" w:rsidP="009825AE">
            <w:p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Programas de países y asuntos conexos</w:t>
            </w:r>
          </w:p>
        </w:tc>
      </w:tr>
      <w:tr w:rsidR="009825AE" w:rsidRPr="00A344D7" w14:paraId="29FC5A52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05497E29" w14:textId="77777777" w:rsidR="009825AE" w:rsidRPr="00A344D7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F79AD5A" w14:textId="77777777" w:rsidR="009825AE" w:rsidRPr="00A344D7" w:rsidRDefault="009825AE" w:rsidP="009825AE">
            <w:pPr>
              <w:rPr>
                <w:sz w:val="20"/>
                <w:szCs w:val="20"/>
              </w:rPr>
            </w:pPr>
          </w:p>
        </w:tc>
      </w:tr>
      <w:tr w:rsidR="009825AE" w:rsidRPr="00A344D7" w14:paraId="7EEBE8D5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5121C2BF" w14:textId="77777777" w:rsidR="009825AE" w:rsidRPr="00A344D7" w:rsidRDefault="009825AE" w:rsidP="009825AE">
            <w:pPr>
              <w:rPr>
                <w:sz w:val="20"/>
                <w:szCs w:val="20"/>
              </w:rPr>
            </w:pPr>
            <w:bookmarkStart w:id="6" w:name="_Hlk500754070"/>
          </w:p>
        </w:tc>
        <w:tc>
          <w:tcPr>
            <w:tcW w:w="7722" w:type="dxa"/>
            <w:gridSpan w:val="3"/>
            <w:shd w:val="clear" w:color="auto" w:fill="auto"/>
          </w:tcPr>
          <w:p w14:paraId="1738F3C1" w14:textId="77777777" w:rsidR="009825AE" w:rsidRPr="00A344D7" w:rsidRDefault="009825AE" w:rsidP="0000146B">
            <w:pPr>
              <w:ind w:firstLine="330"/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-</w:t>
            </w:r>
            <w:r w:rsidRPr="00A344D7">
              <w:rPr>
                <w:sz w:val="20"/>
                <w:szCs w:val="20"/>
              </w:rPr>
              <w:tab/>
              <w:t>Documentos de programas de países</w:t>
            </w:r>
          </w:p>
        </w:tc>
      </w:tr>
      <w:bookmarkEnd w:id="6"/>
      <w:tr w:rsidR="009825AE" w:rsidRPr="00A344D7" w14:paraId="22551AA2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3B503CA6" w14:textId="77777777" w:rsidR="009825AE" w:rsidRPr="00A344D7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67A605C2" w14:textId="12503C94" w:rsidR="002E5EBA" w:rsidRPr="00A344D7" w:rsidRDefault="009825AE" w:rsidP="002E5EBA">
            <w:pPr>
              <w:numPr>
                <w:ilvl w:val="0"/>
                <w:numId w:val="11"/>
              </w:numPr>
              <w:ind w:hanging="390"/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Extensiones de los programas de países</w:t>
            </w:r>
          </w:p>
          <w:p w14:paraId="10337D28" w14:textId="77777777" w:rsidR="002E5EBA" w:rsidRPr="00A344D7" w:rsidRDefault="002E5EBA" w:rsidP="002E5EBA">
            <w:pPr>
              <w:rPr>
                <w:sz w:val="20"/>
                <w:szCs w:val="20"/>
              </w:rPr>
            </w:pPr>
          </w:p>
        </w:tc>
      </w:tr>
      <w:tr w:rsidR="001943CD" w:rsidRPr="00A344D7" w14:paraId="024E643E" w14:textId="77777777" w:rsidTr="00993DD1">
        <w:trPr>
          <w:gridAfter w:val="2"/>
          <w:wAfter w:w="108" w:type="dxa"/>
        </w:trPr>
        <w:tc>
          <w:tcPr>
            <w:tcW w:w="630" w:type="dxa"/>
            <w:gridSpan w:val="3"/>
            <w:shd w:val="clear" w:color="auto" w:fill="auto"/>
            <w:vAlign w:val="center"/>
          </w:tcPr>
          <w:p w14:paraId="4D3C9FA2" w14:textId="77777777" w:rsidR="001943CD" w:rsidRPr="00A344D7" w:rsidRDefault="001943CD" w:rsidP="004A5300">
            <w:pPr>
              <w:rPr>
                <w:sz w:val="20"/>
              </w:rPr>
            </w:pPr>
            <w:bookmarkStart w:id="7" w:name="_Hlk490055627"/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29C4E9E9" w14:textId="77777777" w:rsidR="001943CD" w:rsidRPr="00A344D7" w:rsidRDefault="001943CD" w:rsidP="004A5300">
            <w:pPr>
              <w:pStyle w:val="Heading3"/>
              <w:tabs>
                <w:tab w:val="left" w:pos="9810"/>
              </w:tabs>
              <w:spacing w:after="240"/>
              <w:ind w:left="0" w:right="40"/>
              <w:jc w:val="left"/>
              <w:rPr>
                <w:rFonts w:eastAsia="Arial Unicode MS"/>
                <w:sz w:val="20"/>
              </w:rPr>
            </w:pPr>
            <w:r w:rsidRPr="00A344D7">
              <w:rPr>
                <w:sz w:val="20"/>
              </w:rPr>
              <w:t>Segmento de la UNOPS</w:t>
            </w:r>
          </w:p>
        </w:tc>
      </w:tr>
      <w:tr w:rsidR="001943CD" w:rsidRPr="00A344D7" w14:paraId="7E7453D4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146854C6" w14:textId="6815BE1A" w:rsidR="001943CD" w:rsidRPr="00A344D7" w:rsidRDefault="001B1E3E" w:rsidP="004A5300">
            <w:pPr>
              <w:rPr>
                <w:sz w:val="20"/>
              </w:rPr>
            </w:pPr>
            <w:bookmarkStart w:id="8" w:name="_Hlk490473015"/>
            <w:r w:rsidRPr="00A344D7">
              <w:rPr>
                <w:sz w:val="20"/>
              </w:rPr>
              <w:t>7.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0188F6E5" w14:textId="77777777" w:rsidR="001943CD" w:rsidRPr="00A344D7" w:rsidRDefault="001943CD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Oficina de las Naciones Unidas de Servicios para Proyectos</w:t>
            </w:r>
          </w:p>
        </w:tc>
      </w:tr>
      <w:bookmarkEnd w:id="8"/>
      <w:tr w:rsidR="001943CD" w:rsidRPr="00A344D7" w14:paraId="072E64E1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4FC0E566" w14:textId="77777777" w:rsidR="001943CD" w:rsidRPr="00A344D7" w:rsidRDefault="001943CD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362D6953" w14:textId="77777777" w:rsidR="001943CD" w:rsidRPr="00A344D7" w:rsidRDefault="001943CD" w:rsidP="004A5300">
            <w:pPr>
              <w:rPr>
                <w:sz w:val="20"/>
              </w:rPr>
            </w:pPr>
          </w:p>
        </w:tc>
      </w:tr>
      <w:tr w:rsidR="00422421" w:rsidRPr="00A344D7" w14:paraId="55BB2C08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6A2D478F" w14:textId="77777777" w:rsidR="00422421" w:rsidRPr="00A344D7" w:rsidRDefault="00422421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661F3182" w14:textId="22C2E7E6" w:rsidR="00422421" w:rsidRPr="00A344D7" w:rsidRDefault="00422421" w:rsidP="004A5300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Declaración de la Directora Ejecutiva</w:t>
            </w:r>
          </w:p>
        </w:tc>
      </w:tr>
      <w:tr w:rsidR="007F5C93" w:rsidRPr="00A344D7" w14:paraId="47BCCC70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76467B38" w14:textId="77777777" w:rsidR="007F5C93" w:rsidRPr="00A344D7" w:rsidRDefault="007F5C93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08F2052A" w14:textId="351696F6" w:rsidR="007F5C93" w:rsidRPr="00A344D7" w:rsidRDefault="007F5C93" w:rsidP="007F5C93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 xml:space="preserve">Estimaciones del presupuesto bienal de la UNOPS para 2020-2021 </w:t>
            </w:r>
            <w:r w:rsidRPr="00A344D7">
              <w:rPr>
                <w:i/>
                <w:sz w:val="20"/>
                <w:szCs w:val="20"/>
              </w:rPr>
              <w:t>(D)</w:t>
            </w:r>
          </w:p>
        </w:tc>
      </w:tr>
      <w:tr w:rsidR="007F5C93" w:rsidRPr="00A344D7" w14:paraId="6BEAD62A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35FE615A" w14:textId="77777777" w:rsidR="007F5C93" w:rsidRPr="00A344D7" w:rsidRDefault="007F5C93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7AE986F1" w14:textId="5B71D136" w:rsidR="007F5C93" w:rsidRPr="00A344D7" w:rsidRDefault="007F5C93" w:rsidP="00EA097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Informe de la CCAAP sobre las estimaciones del presupuesto bienal de la UNOPS para 2020-2021</w:t>
            </w:r>
          </w:p>
        </w:tc>
      </w:tr>
      <w:bookmarkEnd w:id="7"/>
      <w:tr w:rsidR="00422421" w:rsidRPr="00A344D7" w14:paraId="62720E92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3E4DBD4D" w14:textId="77777777" w:rsidR="00422421" w:rsidRPr="00A344D7" w:rsidRDefault="00422421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47640073" w14:textId="5912AAAC" w:rsidR="00F501C6" w:rsidRPr="00A344D7" w:rsidRDefault="00422421" w:rsidP="00B24BA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bookmarkStart w:id="9" w:name="_Hlk490061547"/>
            <w:r w:rsidRPr="00A344D7">
              <w:rPr>
                <w:sz w:val="20"/>
                <w:szCs w:val="20"/>
              </w:rPr>
              <w:t xml:space="preserve">Informe estadístico anual sobre actividades de adquisición de las organizaciones del sistema de las Naciones Unidas para 2018 </w:t>
            </w:r>
            <w:bookmarkEnd w:id="9"/>
            <w:r w:rsidRPr="00A344D7">
              <w:rPr>
                <w:i/>
                <w:sz w:val="20"/>
                <w:szCs w:val="20"/>
              </w:rPr>
              <w:t>(D)</w:t>
            </w:r>
          </w:p>
        </w:tc>
      </w:tr>
      <w:tr w:rsidR="00422421" w:rsidRPr="00A344D7" w14:paraId="02B16F14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667FA4A0" w14:textId="77777777" w:rsidR="00422421" w:rsidRPr="00A344D7" w:rsidRDefault="00422421" w:rsidP="004A5300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49DB7201" w14:textId="77777777" w:rsidR="00422421" w:rsidRPr="00A344D7" w:rsidRDefault="00422421" w:rsidP="00422421">
            <w:pPr>
              <w:ind w:left="720"/>
              <w:rPr>
                <w:sz w:val="20"/>
              </w:rPr>
            </w:pPr>
          </w:p>
        </w:tc>
      </w:tr>
      <w:tr w:rsidR="0024024C" w:rsidRPr="00A344D7" w14:paraId="64B68AAB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55C8F47C" w14:textId="77777777" w:rsidR="0024024C" w:rsidRPr="00A344D7" w:rsidRDefault="0024024C">
            <w:pPr>
              <w:pStyle w:val="Heading6"/>
              <w:jc w:val="left"/>
            </w:pPr>
            <w:bookmarkStart w:id="10" w:name="_Hlk490055648"/>
          </w:p>
        </w:tc>
        <w:tc>
          <w:tcPr>
            <w:tcW w:w="7722" w:type="dxa"/>
            <w:gridSpan w:val="3"/>
            <w:shd w:val="clear" w:color="auto" w:fill="auto"/>
          </w:tcPr>
          <w:p w14:paraId="19581F54" w14:textId="77777777" w:rsidR="0024024C" w:rsidRPr="00A344D7" w:rsidRDefault="0024024C" w:rsidP="00DA4233">
            <w:pPr>
              <w:pStyle w:val="Heading6"/>
              <w:jc w:val="left"/>
            </w:pPr>
            <w:r w:rsidRPr="00A344D7">
              <w:t>Segmento conjunto</w:t>
            </w:r>
          </w:p>
        </w:tc>
      </w:tr>
      <w:tr w:rsidR="0024024C" w:rsidRPr="00A344D7" w14:paraId="2300B647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49F2A1F4" w14:textId="77777777" w:rsidR="0024024C" w:rsidRPr="00A344D7" w:rsidRDefault="0024024C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C3BF3B1" w14:textId="77777777" w:rsidR="0024024C" w:rsidRPr="00A344D7" w:rsidRDefault="0024024C">
            <w:pPr>
              <w:rPr>
                <w:sz w:val="20"/>
              </w:rPr>
            </w:pPr>
          </w:p>
        </w:tc>
      </w:tr>
      <w:tr w:rsidR="00E3490D" w:rsidRPr="00A344D7" w14:paraId="02EE5228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6D5D87B3" w14:textId="7A3D555F" w:rsidR="00E3490D" w:rsidRPr="00A344D7" w:rsidRDefault="001B1E3E" w:rsidP="00E332CE">
            <w:pPr>
              <w:ind w:hanging="126"/>
              <w:rPr>
                <w:sz w:val="20"/>
              </w:rPr>
            </w:pPr>
            <w:r w:rsidRPr="00A344D7">
              <w:rPr>
                <w:sz w:val="20"/>
              </w:rPr>
              <w:t>8.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382BC9ED" w14:textId="77777777" w:rsidR="00E3490D" w:rsidRPr="00A344D7" w:rsidRDefault="00E3490D" w:rsidP="003D5977">
            <w:pPr>
              <w:rPr>
                <w:sz w:val="20"/>
              </w:rPr>
            </w:pPr>
            <w:r w:rsidRPr="00A344D7">
              <w:rPr>
                <w:sz w:val="20"/>
              </w:rPr>
              <w:t>Cuestiones financieras, presupuestarias y administrativas</w:t>
            </w:r>
          </w:p>
        </w:tc>
      </w:tr>
      <w:tr w:rsidR="00E3490D" w:rsidRPr="00A344D7" w14:paraId="0B2A93DD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0BD27FD5" w14:textId="77777777" w:rsidR="00E3490D" w:rsidRPr="00A344D7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257EC3CF" w14:textId="77777777" w:rsidR="00E3490D" w:rsidRPr="00A344D7" w:rsidRDefault="00E3490D" w:rsidP="003D5977">
            <w:pPr>
              <w:rPr>
                <w:sz w:val="20"/>
              </w:rPr>
            </w:pPr>
          </w:p>
        </w:tc>
      </w:tr>
      <w:tr w:rsidR="00E3490D" w:rsidRPr="00A344D7" w14:paraId="4BE90095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7B774E4D" w14:textId="77777777" w:rsidR="00E3490D" w:rsidRPr="00A344D7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2B03CD55" w14:textId="77777777" w:rsidR="00E3490D" w:rsidRPr="00A344D7" w:rsidRDefault="00E3490D" w:rsidP="00E3490D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A344D7">
              <w:rPr>
                <w:sz w:val="20"/>
              </w:rPr>
              <w:t>Informe del PNUD, el UNFPA y la UNOPS sobre actividades conjuntas de adquisición</w:t>
            </w:r>
          </w:p>
        </w:tc>
      </w:tr>
      <w:bookmarkEnd w:id="10"/>
      <w:tr w:rsidR="009F0F1A" w:rsidRPr="00A344D7" w14:paraId="24FD818C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761C6F37" w14:textId="689293C2" w:rsidR="009F0F1A" w:rsidRPr="00A344D7" w:rsidRDefault="009F0F1A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3BE395FB" w14:textId="77777777" w:rsidR="009F0F1A" w:rsidRPr="00A344D7" w:rsidRDefault="009F0F1A" w:rsidP="00E3490D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1552EC" w:rsidRPr="00A344D7" w14:paraId="071464B9" w14:textId="77777777" w:rsidTr="00993DD1">
        <w:trPr>
          <w:gridAfter w:val="1"/>
          <w:wAfter w:w="18" w:type="dxa"/>
        </w:trPr>
        <w:tc>
          <w:tcPr>
            <w:tcW w:w="630" w:type="dxa"/>
            <w:gridSpan w:val="3"/>
            <w:shd w:val="clear" w:color="auto" w:fill="auto"/>
          </w:tcPr>
          <w:p w14:paraId="4BB47C42" w14:textId="3394C08C" w:rsidR="001552EC" w:rsidRPr="00A344D7" w:rsidRDefault="001B1E3E" w:rsidP="004A5300">
            <w:pPr>
              <w:rPr>
                <w:sz w:val="20"/>
              </w:rPr>
            </w:pPr>
            <w:r w:rsidRPr="00A344D7">
              <w:rPr>
                <w:sz w:val="20"/>
              </w:rPr>
              <w:t>9.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660FCC10" w14:textId="638ECB78" w:rsidR="001552EC" w:rsidRPr="00A344D7" w:rsidRDefault="001552EC" w:rsidP="005A5358">
            <w:pPr>
              <w:ind w:left="75"/>
              <w:rPr>
                <w:sz w:val="20"/>
              </w:rPr>
            </w:pPr>
            <w:r w:rsidRPr="00A344D7">
              <w:rPr>
                <w:sz w:val="20"/>
              </w:rPr>
              <w:t>Seguimiento de la reunión de la Junta Coordinadora del Programa ONUSIDA</w:t>
            </w:r>
          </w:p>
        </w:tc>
      </w:tr>
      <w:tr w:rsidR="0024024C" w:rsidRPr="00A344D7" w14:paraId="43B8E97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1989CD09" w14:textId="77777777" w:rsidR="0024024C" w:rsidRPr="00A344D7" w:rsidRDefault="0024024C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568B93FB" w14:textId="77777777" w:rsidR="0024024C" w:rsidRPr="00A344D7" w:rsidRDefault="0024024C">
            <w:pPr>
              <w:rPr>
                <w:sz w:val="20"/>
              </w:rPr>
            </w:pPr>
          </w:p>
        </w:tc>
      </w:tr>
      <w:tr w:rsidR="0024024C" w:rsidRPr="00A344D7" w14:paraId="55CC30BD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7E22A11" w14:textId="77777777" w:rsidR="0024024C" w:rsidRPr="00A344D7" w:rsidRDefault="0024024C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316C1140" w14:textId="77777777" w:rsidR="002B5E52" w:rsidRDefault="001A4A83" w:rsidP="0055392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344D7">
              <w:rPr>
                <w:sz w:val="20"/>
                <w:szCs w:val="20"/>
              </w:rPr>
              <w:t>Informe conjunto del PNUD y el UNFPA sobre la aplicación de las decisiones y recomendaciones de la Junta Coordinadora del Programa ONUSIDA</w:t>
            </w:r>
          </w:p>
          <w:p w14:paraId="09306EE4" w14:textId="77777777" w:rsidR="00A344D7" w:rsidRDefault="00A344D7" w:rsidP="00A344D7">
            <w:pPr>
              <w:rPr>
                <w:sz w:val="20"/>
                <w:szCs w:val="20"/>
              </w:rPr>
            </w:pPr>
          </w:p>
          <w:p w14:paraId="78080042" w14:textId="77777777" w:rsidR="00A344D7" w:rsidRDefault="00A344D7" w:rsidP="00A344D7">
            <w:pPr>
              <w:rPr>
                <w:sz w:val="20"/>
                <w:szCs w:val="20"/>
              </w:rPr>
            </w:pPr>
          </w:p>
          <w:p w14:paraId="7D56B81C" w14:textId="77777777" w:rsidR="00A344D7" w:rsidRDefault="00A344D7" w:rsidP="00A344D7">
            <w:pPr>
              <w:rPr>
                <w:sz w:val="20"/>
                <w:szCs w:val="20"/>
              </w:rPr>
            </w:pPr>
          </w:p>
          <w:p w14:paraId="2A7496DC" w14:textId="65FEDC4F" w:rsidR="00A344D7" w:rsidRPr="00A344D7" w:rsidRDefault="00A344D7" w:rsidP="00A344D7">
            <w:pPr>
              <w:rPr>
                <w:sz w:val="20"/>
                <w:szCs w:val="20"/>
              </w:rPr>
            </w:pPr>
          </w:p>
        </w:tc>
      </w:tr>
      <w:tr w:rsidR="00C91892" w:rsidRPr="00A344D7" w14:paraId="2DCA6E77" w14:textId="77777777" w:rsidTr="00993DD1">
        <w:trPr>
          <w:gridBefore w:val="1"/>
          <w:wBefore w:w="108" w:type="dxa"/>
        </w:trPr>
        <w:tc>
          <w:tcPr>
            <w:tcW w:w="540" w:type="dxa"/>
            <w:gridSpan w:val="3"/>
            <w:shd w:val="clear" w:color="auto" w:fill="auto"/>
          </w:tcPr>
          <w:p w14:paraId="1576B30E" w14:textId="77777777" w:rsidR="00C91892" w:rsidRPr="00A344D7" w:rsidRDefault="00C91892" w:rsidP="00555B49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14:paraId="05BFE540" w14:textId="77777777" w:rsidR="00C91892" w:rsidRPr="00A344D7" w:rsidRDefault="00C91892" w:rsidP="00C91892">
            <w:pPr>
              <w:rPr>
                <w:sz w:val="20"/>
              </w:rPr>
            </w:pPr>
          </w:p>
        </w:tc>
      </w:tr>
      <w:tr w:rsidR="00425119" w:rsidRPr="00A344D7" w14:paraId="56558258" w14:textId="77777777" w:rsidTr="00993DD1">
        <w:trPr>
          <w:gridBefore w:val="1"/>
          <w:gridAfter w:val="1"/>
          <w:wBefore w:w="108" w:type="dxa"/>
          <w:wAfter w:w="18" w:type="dxa"/>
        </w:trPr>
        <w:tc>
          <w:tcPr>
            <w:tcW w:w="540" w:type="dxa"/>
            <w:gridSpan w:val="3"/>
            <w:shd w:val="clear" w:color="auto" w:fill="auto"/>
          </w:tcPr>
          <w:p w14:paraId="2D4EF234" w14:textId="0C43B669" w:rsidR="00425119" w:rsidRPr="00A344D7" w:rsidRDefault="006720F4" w:rsidP="00E332CE">
            <w:pPr>
              <w:ind w:hanging="126"/>
              <w:rPr>
                <w:sz w:val="20"/>
              </w:rPr>
            </w:pPr>
            <w:r w:rsidRPr="00A344D7">
              <w:rPr>
                <w:sz w:val="20"/>
              </w:rPr>
              <w:t>10.</w:t>
            </w:r>
          </w:p>
          <w:p w14:paraId="48AE90C1" w14:textId="77777777" w:rsidR="00165B92" w:rsidRPr="00A344D7" w:rsidRDefault="00165B92" w:rsidP="00E332CE">
            <w:pPr>
              <w:ind w:hanging="126"/>
              <w:rPr>
                <w:sz w:val="20"/>
              </w:rPr>
            </w:pPr>
          </w:p>
          <w:p w14:paraId="78AA7A99" w14:textId="77777777" w:rsidR="00165B92" w:rsidRPr="00A344D7" w:rsidRDefault="00165B92" w:rsidP="00E332CE">
            <w:pPr>
              <w:ind w:hanging="126"/>
              <w:rPr>
                <w:sz w:val="20"/>
              </w:rPr>
            </w:pPr>
          </w:p>
          <w:p w14:paraId="41871F54" w14:textId="77777777" w:rsidR="00165B92" w:rsidRPr="00A344D7" w:rsidRDefault="00165B92" w:rsidP="00E332CE">
            <w:pPr>
              <w:ind w:hanging="126"/>
              <w:rPr>
                <w:sz w:val="20"/>
              </w:rPr>
            </w:pPr>
          </w:p>
          <w:p w14:paraId="77C9AF28" w14:textId="77777777" w:rsidR="00165B92" w:rsidRPr="00A344D7" w:rsidRDefault="00165B92" w:rsidP="00E332CE">
            <w:pPr>
              <w:ind w:hanging="126"/>
              <w:rPr>
                <w:sz w:val="20"/>
              </w:rPr>
            </w:pPr>
          </w:p>
          <w:p w14:paraId="49FC9722" w14:textId="1688DDE5" w:rsidR="00165B92" w:rsidRPr="00A344D7" w:rsidRDefault="00165B92" w:rsidP="001D68FC">
            <w:pPr>
              <w:rPr>
                <w:sz w:val="20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58131FF" w14:textId="5A3B66CA" w:rsidR="00165B92" w:rsidRPr="00A344D7" w:rsidRDefault="00165B92">
            <w:pPr>
              <w:rPr>
                <w:sz w:val="20"/>
              </w:rPr>
            </w:pPr>
            <w:r w:rsidRPr="00A344D7">
              <w:rPr>
                <w:sz w:val="20"/>
              </w:rPr>
              <w:t>Visitas sobre el terreno</w:t>
            </w:r>
          </w:p>
          <w:p w14:paraId="1E5174CC" w14:textId="77777777" w:rsidR="00165B92" w:rsidRPr="00A344D7" w:rsidRDefault="00165B92">
            <w:pPr>
              <w:rPr>
                <w:sz w:val="20"/>
              </w:rPr>
            </w:pPr>
          </w:p>
          <w:p w14:paraId="221AC955" w14:textId="3048319F" w:rsidR="00165B92" w:rsidRPr="00A344D7" w:rsidRDefault="00165B92" w:rsidP="00165B9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344D7">
              <w:rPr>
                <w:sz w:val="20"/>
              </w:rPr>
              <w:t xml:space="preserve">Informe de la visita sobre el terreno de miembros de la Junta Ejecutiva del PNUD, el UNFPA y la UNOPS en 2019 </w:t>
            </w:r>
          </w:p>
          <w:p w14:paraId="7A3ECD43" w14:textId="26ECFCF6" w:rsidR="00425119" w:rsidRPr="00A344D7" w:rsidRDefault="00165B92" w:rsidP="001D68F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344D7">
              <w:rPr>
                <w:sz w:val="20"/>
              </w:rPr>
              <w:t>Informe de la visita sobre el terreno conjunta de las Juntas Ejecutivas del PNUD, el UNFPA y la UNOPS, el UNICEF, ONU-Mujeres y el PMA en 2019</w:t>
            </w:r>
          </w:p>
        </w:tc>
      </w:tr>
      <w:tr w:rsidR="001D68FC" w:rsidRPr="00A344D7" w14:paraId="3E5B40C7" w14:textId="77777777" w:rsidTr="00744DCA">
        <w:trPr>
          <w:gridBefore w:val="1"/>
          <w:gridAfter w:val="3"/>
          <w:wBefore w:w="108" w:type="dxa"/>
          <w:wAfter w:w="180" w:type="dxa"/>
        </w:trPr>
        <w:tc>
          <w:tcPr>
            <w:tcW w:w="540" w:type="dxa"/>
            <w:gridSpan w:val="3"/>
          </w:tcPr>
          <w:p w14:paraId="354F3F45" w14:textId="17A2C59B" w:rsidR="001D68FC" w:rsidRPr="00A344D7" w:rsidRDefault="001D68FC" w:rsidP="00744DCA">
            <w:pPr>
              <w:ind w:hanging="126"/>
              <w:rPr>
                <w:sz w:val="20"/>
              </w:rPr>
            </w:pPr>
            <w:r w:rsidRPr="00A344D7">
              <w:rPr>
                <w:sz w:val="20"/>
              </w:rPr>
              <w:t>11.</w:t>
            </w:r>
          </w:p>
        </w:tc>
        <w:tc>
          <w:tcPr>
            <w:tcW w:w="7560" w:type="dxa"/>
          </w:tcPr>
          <w:p w14:paraId="3C3AFF27" w14:textId="77777777" w:rsidR="001D68FC" w:rsidRPr="00A344D7" w:rsidRDefault="001D68FC" w:rsidP="00744DCA">
            <w:pPr>
              <w:rPr>
                <w:sz w:val="20"/>
              </w:rPr>
            </w:pPr>
            <w:r w:rsidRPr="00A344D7">
              <w:rPr>
                <w:sz w:val="20"/>
              </w:rPr>
              <w:t>Otros asuntos</w:t>
            </w:r>
          </w:p>
        </w:tc>
      </w:tr>
    </w:tbl>
    <w:p w14:paraId="29763F50" w14:textId="39A1DD58" w:rsidR="0024024C" w:rsidRPr="00A344D7" w:rsidRDefault="00324D14" w:rsidP="001D68FC">
      <w:pPr>
        <w:pStyle w:val="H56"/>
        <w:keepNext w:val="0"/>
        <w:keepLines w:val="0"/>
        <w:tabs>
          <w:tab w:val="clear" w:pos="360"/>
        </w:tabs>
        <w:suppressAutoHyphens w:val="0"/>
        <w:spacing w:line="240" w:lineRule="auto"/>
        <w:outlineLvl w:val="9"/>
        <w:rPr>
          <w:spacing w:val="0"/>
          <w:w w:val="100"/>
          <w:kern w:val="0"/>
          <w:lang w:val="es-419"/>
        </w:rPr>
      </w:pPr>
      <w:r w:rsidRPr="00A344D7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7B5A2" wp14:editId="7DAFCBF5">
                <wp:simplePos x="0" y="0"/>
                <wp:positionH relativeFrom="column">
                  <wp:posOffset>2745740</wp:posOffset>
                </wp:positionH>
                <wp:positionV relativeFrom="paragraph">
                  <wp:posOffset>464185</wp:posOffset>
                </wp:positionV>
                <wp:extent cx="914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ABE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36.55pt" to="288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+lDw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" strokeweight=".25pt"/>
            </w:pict>
          </mc:Fallback>
        </mc:AlternateContent>
      </w:r>
    </w:p>
    <w:sectPr w:rsidR="0024024C" w:rsidRPr="00A344D7" w:rsidSect="00615FE8">
      <w:type w:val="continuous"/>
      <w:pgSz w:w="12240" w:h="15840" w:code="1"/>
      <w:pgMar w:top="1170" w:right="1195" w:bottom="630" w:left="1195" w:header="90" w:footer="60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245CE" w14:textId="77777777" w:rsidR="00483989" w:rsidRDefault="00483989">
      <w:r>
        <w:separator/>
      </w:r>
    </w:p>
  </w:endnote>
  <w:endnote w:type="continuationSeparator" w:id="0">
    <w:p w14:paraId="08266F8D" w14:textId="77777777" w:rsidR="00483989" w:rsidRDefault="0048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4AF21D1D" w14:textId="77777777">
      <w:tc>
        <w:tcPr>
          <w:tcW w:w="5033" w:type="dxa"/>
          <w:vAlign w:val="bottom"/>
        </w:tcPr>
        <w:p w14:paraId="39154784" w14:textId="2051570F" w:rsidR="004E5FB2" w:rsidRDefault="004E5FB2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C00A8"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065581E" w14:textId="77777777" w:rsidR="004E5FB2" w:rsidRDefault="004E5FB2">
          <w:pPr>
            <w:pStyle w:val="Footer"/>
            <w:jc w:val="right"/>
          </w:pPr>
        </w:p>
      </w:tc>
    </w:tr>
  </w:tbl>
  <w:p w14:paraId="4553AD70" w14:textId="77777777" w:rsidR="004E5FB2" w:rsidRDefault="004E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2E73945F" w14:textId="77777777">
      <w:tc>
        <w:tcPr>
          <w:tcW w:w="5033" w:type="dxa"/>
          <w:vAlign w:val="bottom"/>
        </w:tcPr>
        <w:p w14:paraId="258782C2" w14:textId="77777777" w:rsidR="004E5FB2" w:rsidRDefault="004E5FB2">
          <w:pPr>
            <w:pStyle w:val="Footer"/>
          </w:pPr>
        </w:p>
      </w:tc>
      <w:tc>
        <w:tcPr>
          <w:tcW w:w="5033" w:type="dxa"/>
          <w:vAlign w:val="bottom"/>
        </w:tcPr>
        <w:p w14:paraId="5AB009C4" w14:textId="4A41A207" w:rsidR="004E5FB2" w:rsidRDefault="004E5FB2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C00A8">
            <w:t>5</w:t>
          </w:r>
          <w:r>
            <w:fldChar w:fldCharType="end"/>
          </w:r>
        </w:p>
      </w:tc>
    </w:tr>
  </w:tbl>
  <w:p w14:paraId="230FD722" w14:textId="77777777" w:rsidR="004E5FB2" w:rsidRDefault="004E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6FC3" w14:textId="77777777" w:rsidR="00483989" w:rsidRDefault="00483989">
      <w:r>
        <w:separator/>
      </w:r>
    </w:p>
  </w:footnote>
  <w:footnote w:type="continuationSeparator" w:id="0">
    <w:p w14:paraId="56801320" w14:textId="77777777" w:rsidR="00483989" w:rsidRDefault="0048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286B" w14:textId="77777777" w:rsidR="004E5FB2" w:rsidRDefault="004E5FB2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3FBACBE8" wp14:editId="7C2D65E2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4E5FB2" w14:paraId="561F3CDA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6A40CCDF" w14:textId="6BF770E3" w:rsidR="004E5FB2" w:rsidRDefault="004E5FB2" w:rsidP="00B81CDE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DP/2018/CRP.2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530085F0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076E49EC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C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4E5FB2" w14:paraId="561F3CDA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6A40CCDF" w14:textId="6BF770E3" w:rsidR="004E5FB2" w:rsidRDefault="004E5FB2" w:rsidP="00B81CDE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DP/2018/CRP.2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530085F0" w14:textId="77777777" w:rsidR="004E5FB2" w:rsidRDefault="004E5FB2">
                          <w:pPr>
                            <w:pStyle w:val="Header"/>
                          </w:pPr>
                        </w:p>
                      </w:tc>
                    </w:tr>
                  </w:tbl>
                  <w:p w14:paraId="076E49EC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FD2A" w14:textId="77777777" w:rsidR="004E5FB2" w:rsidRDefault="004E5FB2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 wp14:anchorId="74AA90CD" wp14:editId="4E81F27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4E5FB2" w14:paraId="1BEF29FE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53DB8654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27BD1584" w14:textId="744369E9" w:rsidR="004E5FB2" w:rsidRDefault="004E5FB2" w:rsidP="00F73A82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DP/2018/CRP.2</w:t>
                                </w:r>
                              </w:p>
                            </w:tc>
                          </w:tr>
                        </w:tbl>
                        <w:p w14:paraId="412AC23A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9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508.6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4E5FB2" w14:paraId="1BEF29FE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53DB8654" w14:textId="77777777" w:rsidR="004E5FB2" w:rsidRDefault="004E5FB2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27BD1584" w14:textId="744369E9" w:rsidR="004E5FB2" w:rsidRDefault="004E5FB2" w:rsidP="00F73A82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DP/2018/CRP.2</w:t>
                          </w:r>
                        </w:p>
                      </w:tc>
                    </w:tr>
                  </w:tbl>
                  <w:p w14:paraId="412AC23A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4E5FB2" w14:paraId="760E3477" w14:textId="77777777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CDA63E" w14:textId="77777777" w:rsidR="004E5FB2" w:rsidRDefault="004E5FB2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6F56A5" w14:textId="77777777" w:rsidR="004E5FB2" w:rsidRDefault="004E5FB2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5B9B4E" w14:textId="77777777" w:rsidR="004E5FB2" w:rsidRDefault="004E5FB2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61F55A" w14:textId="461B5676" w:rsidR="004E5FB2" w:rsidRDefault="004E5FB2" w:rsidP="00F73A82">
          <w:pPr>
            <w:spacing w:after="80"/>
            <w:jc w:val="right"/>
            <w:rPr>
              <w:position w:val="-4"/>
            </w:rPr>
          </w:pPr>
          <w:r>
            <w:rPr>
              <w:sz w:val="40"/>
            </w:rPr>
            <w:t>DP</w:t>
          </w:r>
          <w:r>
            <w:rPr>
              <w:sz w:val="20"/>
            </w:rPr>
            <w:t>/2018/CRP.2</w:t>
          </w:r>
        </w:p>
      </w:tc>
    </w:tr>
    <w:tr w:rsidR="004E5FB2" w14:paraId="4029AD88" w14:textId="77777777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9FFB0F8" w14:textId="77777777" w:rsidR="004E5FB2" w:rsidRDefault="004E5FB2">
          <w:pPr>
            <w:pStyle w:val="Header"/>
            <w:spacing w:before="109"/>
          </w:pPr>
          <w:r>
            <w:t xml:space="preserve"> </w:t>
          </w:r>
        </w:p>
        <w:p w14:paraId="0134D7C4" w14:textId="77777777" w:rsidR="004E5FB2" w:rsidRDefault="004E5FB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63461A1F" w14:textId="77777777" w:rsidR="004E5FB2" w:rsidRDefault="004E5FB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1364FFA4" w14:textId="77777777" w:rsidR="004E5FB2" w:rsidRDefault="004E5FB2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14:paraId="24AFF67E" w14:textId="77777777" w:rsidR="004E5FB2" w:rsidRDefault="004E5FB2">
          <w:pPr>
            <w:rPr>
              <w:sz w:val="20"/>
            </w:rPr>
          </w:pPr>
        </w:p>
        <w:p w14:paraId="0D90174B" w14:textId="0D8979FD" w:rsidR="004E5FB2" w:rsidRDefault="00254E48" w:rsidP="00136A1B">
          <w:pPr>
            <w:rPr>
              <w:sz w:val="20"/>
            </w:rPr>
          </w:pPr>
          <w:r>
            <w:rPr>
              <w:sz w:val="20"/>
            </w:rPr>
            <w:t>13 de julio de 2018</w:t>
          </w:r>
        </w:p>
        <w:p w14:paraId="6BDA51B7" w14:textId="77777777" w:rsidR="004E5FB2" w:rsidRDefault="004E5FB2">
          <w:pPr>
            <w:rPr>
              <w:sz w:val="20"/>
            </w:rPr>
          </w:pPr>
        </w:p>
        <w:p w14:paraId="317DBF89" w14:textId="276CEC6E" w:rsidR="004E5FB2" w:rsidRDefault="004E5FB2">
          <w:r>
            <w:rPr>
              <w:sz w:val="20"/>
            </w:rPr>
            <w:t>Original: inglés</w:t>
          </w:r>
        </w:p>
      </w:tc>
    </w:tr>
  </w:tbl>
  <w:p w14:paraId="19F30E2E" w14:textId="77777777" w:rsidR="004E5FB2" w:rsidRDefault="004E5FB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42A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A74"/>
    <w:multiLevelType w:val="hybridMultilevel"/>
    <w:tmpl w:val="555E855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4A0"/>
    <w:multiLevelType w:val="hybridMultilevel"/>
    <w:tmpl w:val="F20E86F6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7AA3074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FE1504"/>
    <w:multiLevelType w:val="hybridMultilevel"/>
    <w:tmpl w:val="E08CE48E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69551C"/>
    <w:multiLevelType w:val="hybridMultilevel"/>
    <w:tmpl w:val="AF5E1CB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4A92"/>
    <w:multiLevelType w:val="hybridMultilevel"/>
    <w:tmpl w:val="03DEDCF2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13E81"/>
    <w:multiLevelType w:val="hybridMultilevel"/>
    <w:tmpl w:val="3676DCA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6691"/>
    <w:multiLevelType w:val="hybridMultilevel"/>
    <w:tmpl w:val="075A72B0"/>
    <w:lvl w:ilvl="0" w:tplc="24E2578A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30561F5"/>
    <w:multiLevelType w:val="hybridMultilevel"/>
    <w:tmpl w:val="26F02DB2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0EA8"/>
    <w:multiLevelType w:val="singleLevel"/>
    <w:tmpl w:val="352C58B6"/>
    <w:lvl w:ilvl="0">
      <w:start w:val="1"/>
      <w:numFmt w:val="upperRoman"/>
      <w:pStyle w:val="Heading5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1" w15:restartNumberingAfterBreak="0">
    <w:nsid w:val="47344D11"/>
    <w:multiLevelType w:val="hybridMultilevel"/>
    <w:tmpl w:val="AB24140E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D307F"/>
    <w:multiLevelType w:val="hybridMultilevel"/>
    <w:tmpl w:val="739A5368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A7562"/>
    <w:multiLevelType w:val="hybridMultilevel"/>
    <w:tmpl w:val="F76C803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90B14"/>
    <w:multiLevelType w:val="hybridMultilevel"/>
    <w:tmpl w:val="8AD4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7C0A"/>
    <w:multiLevelType w:val="hybridMultilevel"/>
    <w:tmpl w:val="A2947FCA"/>
    <w:lvl w:ilvl="0" w:tplc="1F8A455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6F4A3E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1777D"/>
    <w:multiLevelType w:val="hybridMultilevel"/>
    <w:tmpl w:val="88EE807E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B1B"/>
    <w:multiLevelType w:val="hybridMultilevel"/>
    <w:tmpl w:val="6842197E"/>
    <w:lvl w:ilvl="0" w:tplc="24E257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65597"/>
    <w:multiLevelType w:val="hybridMultilevel"/>
    <w:tmpl w:val="3258A4E8"/>
    <w:lvl w:ilvl="0" w:tplc="BD6A3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B7F23"/>
    <w:multiLevelType w:val="hybridMultilevel"/>
    <w:tmpl w:val="9ED4A20C"/>
    <w:lvl w:ilvl="0" w:tplc="24E257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F61D80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9D4A95"/>
    <w:multiLevelType w:val="hybridMultilevel"/>
    <w:tmpl w:val="F2F67846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8774E"/>
    <w:multiLevelType w:val="hybridMultilevel"/>
    <w:tmpl w:val="796C9414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67B9"/>
    <w:multiLevelType w:val="hybridMultilevel"/>
    <w:tmpl w:val="B0285A10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17"/>
  </w:num>
  <w:num w:numId="9">
    <w:abstractNumId w:val="23"/>
  </w:num>
  <w:num w:numId="10">
    <w:abstractNumId w:val="7"/>
  </w:num>
  <w:num w:numId="11">
    <w:abstractNumId w:val="24"/>
  </w:num>
  <w:num w:numId="12">
    <w:abstractNumId w:val="9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5"/>
  </w:num>
  <w:num w:numId="19">
    <w:abstractNumId w:val="18"/>
  </w:num>
  <w:num w:numId="20">
    <w:abstractNumId w:val="2"/>
  </w:num>
  <w:num w:numId="21">
    <w:abstractNumId w:val="8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4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5C"/>
    <w:rsid w:val="00000082"/>
    <w:rsid w:val="0000146B"/>
    <w:rsid w:val="0000209D"/>
    <w:rsid w:val="00005CED"/>
    <w:rsid w:val="00005F12"/>
    <w:rsid w:val="00011DD2"/>
    <w:rsid w:val="000120AF"/>
    <w:rsid w:val="000122DC"/>
    <w:rsid w:val="0001335D"/>
    <w:rsid w:val="000139AC"/>
    <w:rsid w:val="00013DDE"/>
    <w:rsid w:val="00017F01"/>
    <w:rsid w:val="000226CB"/>
    <w:rsid w:val="0002601F"/>
    <w:rsid w:val="00037280"/>
    <w:rsid w:val="00041018"/>
    <w:rsid w:val="00043008"/>
    <w:rsid w:val="00043166"/>
    <w:rsid w:val="000451EB"/>
    <w:rsid w:val="00046212"/>
    <w:rsid w:val="000508D6"/>
    <w:rsid w:val="0005287F"/>
    <w:rsid w:val="00052CAD"/>
    <w:rsid w:val="00054B57"/>
    <w:rsid w:val="0005507C"/>
    <w:rsid w:val="0005577D"/>
    <w:rsid w:val="0005638A"/>
    <w:rsid w:val="0005770D"/>
    <w:rsid w:val="000614C6"/>
    <w:rsid w:val="000624B0"/>
    <w:rsid w:val="000640BF"/>
    <w:rsid w:val="0006440D"/>
    <w:rsid w:val="00065B0E"/>
    <w:rsid w:val="00066941"/>
    <w:rsid w:val="00067BD1"/>
    <w:rsid w:val="000740EB"/>
    <w:rsid w:val="00077367"/>
    <w:rsid w:val="00082C87"/>
    <w:rsid w:val="000912FF"/>
    <w:rsid w:val="00093355"/>
    <w:rsid w:val="0009355B"/>
    <w:rsid w:val="00094D58"/>
    <w:rsid w:val="000A3AAD"/>
    <w:rsid w:val="000B15D2"/>
    <w:rsid w:val="000B1638"/>
    <w:rsid w:val="000B1962"/>
    <w:rsid w:val="000B3F64"/>
    <w:rsid w:val="000B5E8A"/>
    <w:rsid w:val="000B6570"/>
    <w:rsid w:val="000C2D60"/>
    <w:rsid w:val="000C3E1B"/>
    <w:rsid w:val="000D0B25"/>
    <w:rsid w:val="000D2077"/>
    <w:rsid w:val="000D4EE7"/>
    <w:rsid w:val="000D552A"/>
    <w:rsid w:val="000D70F1"/>
    <w:rsid w:val="000E054C"/>
    <w:rsid w:val="000E085E"/>
    <w:rsid w:val="000E1110"/>
    <w:rsid w:val="000E361D"/>
    <w:rsid w:val="000E445E"/>
    <w:rsid w:val="000E49BC"/>
    <w:rsid w:val="000E4C5D"/>
    <w:rsid w:val="000E6237"/>
    <w:rsid w:val="00100020"/>
    <w:rsid w:val="00100875"/>
    <w:rsid w:val="001046F2"/>
    <w:rsid w:val="001047D3"/>
    <w:rsid w:val="00107916"/>
    <w:rsid w:val="0011018B"/>
    <w:rsid w:val="001108C1"/>
    <w:rsid w:val="00111DA8"/>
    <w:rsid w:val="0011310C"/>
    <w:rsid w:val="001143CF"/>
    <w:rsid w:val="00114B6E"/>
    <w:rsid w:val="00115ACD"/>
    <w:rsid w:val="001174BE"/>
    <w:rsid w:val="00117EF2"/>
    <w:rsid w:val="001205FC"/>
    <w:rsid w:val="001240C0"/>
    <w:rsid w:val="00124E5D"/>
    <w:rsid w:val="001253DC"/>
    <w:rsid w:val="00125509"/>
    <w:rsid w:val="00127639"/>
    <w:rsid w:val="00127650"/>
    <w:rsid w:val="00132112"/>
    <w:rsid w:val="00132BBC"/>
    <w:rsid w:val="00134E90"/>
    <w:rsid w:val="00136A1B"/>
    <w:rsid w:val="0013728D"/>
    <w:rsid w:val="0014269B"/>
    <w:rsid w:val="00143066"/>
    <w:rsid w:val="00143B9F"/>
    <w:rsid w:val="00145120"/>
    <w:rsid w:val="001451A1"/>
    <w:rsid w:val="00146FF1"/>
    <w:rsid w:val="001539C7"/>
    <w:rsid w:val="00153CC3"/>
    <w:rsid w:val="00154661"/>
    <w:rsid w:val="00154FF3"/>
    <w:rsid w:val="001552EC"/>
    <w:rsid w:val="00155C7A"/>
    <w:rsid w:val="00156E28"/>
    <w:rsid w:val="00157E73"/>
    <w:rsid w:val="00161E4E"/>
    <w:rsid w:val="00164EF9"/>
    <w:rsid w:val="001653F2"/>
    <w:rsid w:val="00165B92"/>
    <w:rsid w:val="0016635A"/>
    <w:rsid w:val="00170C4F"/>
    <w:rsid w:val="001727A0"/>
    <w:rsid w:val="001742A4"/>
    <w:rsid w:val="0017621F"/>
    <w:rsid w:val="00177775"/>
    <w:rsid w:val="00180A82"/>
    <w:rsid w:val="00180AB0"/>
    <w:rsid w:val="001821DE"/>
    <w:rsid w:val="001842EA"/>
    <w:rsid w:val="0018443F"/>
    <w:rsid w:val="00193F2E"/>
    <w:rsid w:val="001943CD"/>
    <w:rsid w:val="001959FF"/>
    <w:rsid w:val="001965E9"/>
    <w:rsid w:val="001A1525"/>
    <w:rsid w:val="001A3AD6"/>
    <w:rsid w:val="001A3E6D"/>
    <w:rsid w:val="001A4793"/>
    <w:rsid w:val="001A4A83"/>
    <w:rsid w:val="001B01BE"/>
    <w:rsid w:val="001B08F8"/>
    <w:rsid w:val="001B1457"/>
    <w:rsid w:val="001B1E3E"/>
    <w:rsid w:val="001B289D"/>
    <w:rsid w:val="001B321F"/>
    <w:rsid w:val="001C3BA9"/>
    <w:rsid w:val="001C44B4"/>
    <w:rsid w:val="001C4B04"/>
    <w:rsid w:val="001C5ADF"/>
    <w:rsid w:val="001C78D0"/>
    <w:rsid w:val="001D00ED"/>
    <w:rsid w:val="001D02E6"/>
    <w:rsid w:val="001D27E9"/>
    <w:rsid w:val="001D4FE0"/>
    <w:rsid w:val="001D6712"/>
    <w:rsid w:val="001D68FC"/>
    <w:rsid w:val="001D6BEE"/>
    <w:rsid w:val="001E6D4E"/>
    <w:rsid w:val="001F4F7A"/>
    <w:rsid w:val="001F7BAE"/>
    <w:rsid w:val="00202124"/>
    <w:rsid w:val="00204986"/>
    <w:rsid w:val="00204D2B"/>
    <w:rsid w:val="002059E8"/>
    <w:rsid w:val="0021121C"/>
    <w:rsid w:val="002129AD"/>
    <w:rsid w:val="00215FFE"/>
    <w:rsid w:val="00217D2F"/>
    <w:rsid w:val="00222A97"/>
    <w:rsid w:val="00222F33"/>
    <w:rsid w:val="0022737A"/>
    <w:rsid w:val="002328B6"/>
    <w:rsid w:val="00232E61"/>
    <w:rsid w:val="00233A3E"/>
    <w:rsid w:val="00236343"/>
    <w:rsid w:val="002369C0"/>
    <w:rsid w:val="0023783B"/>
    <w:rsid w:val="0024024C"/>
    <w:rsid w:val="0024495D"/>
    <w:rsid w:val="00244A5E"/>
    <w:rsid w:val="00245380"/>
    <w:rsid w:val="0024554A"/>
    <w:rsid w:val="002456D9"/>
    <w:rsid w:val="00247025"/>
    <w:rsid w:val="002515C1"/>
    <w:rsid w:val="0025444F"/>
    <w:rsid w:val="00254825"/>
    <w:rsid w:val="00254E48"/>
    <w:rsid w:val="00256D2A"/>
    <w:rsid w:val="00257910"/>
    <w:rsid w:val="00262D31"/>
    <w:rsid w:val="00263E07"/>
    <w:rsid w:val="00264719"/>
    <w:rsid w:val="00264E2A"/>
    <w:rsid w:val="00267CF6"/>
    <w:rsid w:val="0027074E"/>
    <w:rsid w:val="00270D77"/>
    <w:rsid w:val="0027117E"/>
    <w:rsid w:val="00271B45"/>
    <w:rsid w:val="00271CB2"/>
    <w:rsid w:val="00273182"/>
    <w:rsid w:val="00276FD3"/>
    <w:rsid w:val="00280F94"/>
    <w:rsid w:val="00283900"/>
    <w:rsid w:val="00285315"/>
    <w:rsid w:val="00290F7E"/>
    <w:rsid w:val="0029363C"/>
    <w:rsid w:val="002A68D1"/>
    <w:rsid w:val="002A6AA1"/>
    <w:rsid w:val="002B0131"/>
    <w:rsid w:val="002B0522"/>
    <w:rsid w:val="002B3585"/>
    <w:rsid w:val="002B5E52"/>
    <w:rsid w:val="002C00F2"/>
    <w:rsid w:val="002C0A24"/>
    <w:rsid w:val="002C1B97"/>
    <w:rsid w:val="002C3C54"/>
    <w:rsid w:val="002C47EF"/>
    <w:rsid w:val="002C6B6B"/>
    <w:rsid w:val="002D1593"/>
    <w:rsid w:val="002D1F7D"/>
    <w:rsid w:val="002D3A40"/>
    <w:rsid w:val="002D405E"/>
    <w:rsid w:val="002D64EE"/>
    <w:rsid w:val="002D6803"/>
    <w:rsid w:val="002D6962"/>
    <w:rsid w:val="002E114F"/>
    <w:rsid w:val="002E5EBA"/>
    <w:rsid w:val="002F4BD9"/>
    <w:rsid w:val="002F5347"/>
    <w:rsid w:val="002F659C"/>
    <w:rsid w:val="002F7280"/>
    <w:rsid w:val="003032B1"/>
    <w:rsid w:val="003049D5"/>
    <w:rsid w:val="0030709D"/>
    <w:rsid w:val="003119BF"/>
    <w:rsid w:val="00312B6B"/>
    <w:rsid w:val="00312B8A"/>
    <w:rsid w:val="00313D59"/>
    <w:rsid w:val="0031480B"/>
    <w:rsid w:val="003148A1"/>
    <w:rsid w:val="00314ED5"/>
    <w:rsid w:val="00315292"/>
    <w:rsid w:val="003165D2"/>
    <w:rsid w:val="0031698D"/>
    <w:rsid w:val="00317192"/>
    <w:rsid w:val="00317B33"/>
    <w:rsid w:val="003200AF"/>
    <w:rsid w:val="00324D14"/>
    <w:rsid w:val="00327B25"/>
    <w:rsid w:val="0033092D"/>
    <w:rsid w:val="00331A5D"/>
    <w:rsid w:val="0033414D"/>
    <w:rsid w:val="0033421C"/>
    <w:rsid w:val="00335F90"/>
    <w:rsid w:val="0034048C"/>
    <w:rsid w:val="003432D3"/>
    <w:rsid w:val="00343A91"/>
    <w:rsid w:val="00344B04"/>
    <w:rsid w:val="0034513D"/>
    <w:rsid w:val="0034619F"/>
    <w:rsid w:val="00354B6D"/>
    <w:rsid w:val="003553CC"/>
    <w:rsid w:val="00362259"/>
    <w:rsid w:val="00365B64"/>
    <w:rsid w:val="00366B4F"/>
    <w:rsid w:val="00366CB3"/>
    <w:rsid w:val="00366F1A"/>
    <w:rsid w:val="0037065E"/>
    <w:rsid w:val="003721EC"/>
    <w:rsid w:val="00374322"/>
    <w:rsid w:val="00377C62"/>
    <w:rsid w:val="00382D9A"/>
    <w:rsid w:val="00385538"/>
    <w:rsid w:val="00390FC4"/>
    <w:rsid w:val="003911AE"/>
    <w:rsid w:val="0039562F"/>
    <w:rsid w:val="00395676"/>
    <w:rsid w:val="003A0399"/>
    <w:rsid w:val="003A2138"/>
    <w:rsid w:val="003A30C2"/>
    <w:rsid w:val="003A33A0"/>
    <w:rsid w:val="003A42BB"/>
    <w:rsid w:val="003B0436"/>
    <w:rsid w:val="003B122D"/>
    <w:rsid w:val="003B341C"/>
    <w:rsid w:val="003B5ACF"/>
    <w:rsid w:val="003B6C11"/>
    <w:rsid w:val="003C2024"/>
    <w:rsid w:val="003C21D9"/>
    <w:rsid w:val="003C5F41"/>
    <w:rsid w:val="003C73B0"/>
    <w:rsid w:val="003D0898"/>
    <w:rsid w:val="003D207E"/>
    <w:rsid w:val="003D4198"/>
    <w:rsid w:val="003D4CBF"/>
    <w:rsid w:val="003D5977"/>
    <w:rsid w:val="003E3BA0"/>
    <w:rsid w:val="003E4DAF"/>
    <w:rsid w:val="003E70A3"/>
    <w:rsid w:val="003E7434"/>
    <w:rsid w:val="003F3C95"/>
    <w:rsid w:val="003F55A3"/>
    <w:rsid w:val="003F7608"/>
    <w:rsid w:val="00402239"/>
    <w:rsid w:val="00403F5E"/>
    <w:rsid w:val="00403FD0"/>
    <w:rsid w:val="00404CB7"/>
    <w:rsid w:val="0040625E"/>
    <w:rsid w:val="0041124C"/>
    <w:rsid w:val="004162E6"/>
    <w:rsid w:val="004216EF"/>
    <w:rsid w:val="00422421"/>
    <w:rsid w:val="00422947"/>
    <w:rsid w:val="00423871"/>
    <w:rsid w:val="00423CB4"/>
    <w:rsid w:val="00423ED5"/>
    <w:rsid w:val="00424D31"/>
    <w:rsid w:val="00425119"/>
    <w:rsid w:val="00425B63"/>
    <w:rsid w:val="00426465"/>
    <w:rsid w:val="0042664A"/>
    <w:rsid w:val="00431FEC"/>
    <w:rsid w:val="004325AC"/>
    <w:rsid w:val="00437766"/>
    <w:rsid w:val="00441B3A"/>
    <w:rsid w:val="004420CE"/>
    <w:rsid w:val="004439FC"/>
    <w:rsid w:val="00443B9A"/>
    <w:rsid w:val="004440CA"/>
    <w:rsid w:val="0044686A"/>
    <w:rsid w:val="0044693D"/>
    <w:rsid w:val="004471A2"/>
    <w:rsid w:val="00447778"/>
    <w:rsid w:val="00450133"/>
    <w:rsid w:val="00450642"/>
    <w:rsid w:val="00451073"/>
    <w:rsid w:val="00453B13"/>
    <w:rsid w:val="00457724"/>
    <w:rsid w:val="004618AC"/>
    <w:rsid w:val="004623B5"/>
    <w:rsid w:val="00463B87"/>
    <w:rsid w:val="004649FD"/>
    <w:rsid w:val="00464A00"/>
    <w:rsid w:val="004655A0"/>
    <w:rsid w:val="0046694B"/>
    <w:rsid w:val="00466DD4"/>
    <w:rsid w:val="004702C1"/>
    <w:rsid w:val="00470554"/>
    <w:rsid w:val="00473BFB"/>
    <w:rsid w:val="00482775"/>
    <w:rsid w:val="00483989"/>
    <w:rsid w:val="00484E1B"/>
    <w:rsid w:val="00485692"/>
    <w:rsid w:val="00487A34"/>
    <w:rsid w:val="00487B69"/>
    <w:rsid w:val="004935EA"/>
    <w:rsid w:val="00495E89"/>
    <w:rsid w:val="004A1047"/>
    <w:rsid w:val="004A194B"/>
    <w:rsid w:val="004A5300"/>
    <w:rsid w:val="004A58D7"/>
    <w:rsid w:val="004A5B96"/>
    <w:rsid w:val="004A6946"/>
    <w:rsid w:val="004B0CFC"/>
    <w:rsid w:val="004B587C"/>
    <w:rsid w:val="004B7777"/>
    <w:rsid w:val="004C1576"/>
    <w:rsid w:val="004C1E14"/>
    <w:rsid w:val="004C533D"/>
    <w:rsid w:val="004C53F5"/>
    <w:rsid w:val="004C58FB"/>
    <w:rsid w:val="004D0B5B"/>
    <w:rsid w:val="004D0E84"/>
    <w:rsid w:val="004D22CD"/>
    <w:rsid w:val="004D4207"/>
    <w:rsid w:val="004D59BA"/>
    <w:rsid w:val="004D5D2A"/>
    <w:rsid w:val="004D785C"/>
    <w:rsid w:val="004E081B"/>
    <w:rsid w:val="004E16B8"/>
    <w:rsid w:val="004E31B0"/>
    <w:rsid w:val="004E5FB2"/>
    <w:rsid w:val="004E6A58"/>
    <w:rsid w:val="004E7929"/>
    <w:rsid w:val="004F2A91"/>
    <w:rsid w:val="004F4512"/>
    <w:rsid w:val="004F4594"/>
    <w:rsid w:val="004F45D7"/>
    <w:rsid w:val="004F5E97"/>
    <w:rsid w:val="004F6B41"/>
    <w:rsid w:val="004F6C55"/>
    <w:rsid w:val="004F772D"/>
    <w:rsid w:val="00503B18"/>
    <w:rsid w:val="00505F12"/>
    <w:rsid w:val="00506470"/>
    <w:rsid w:val="005119AC"/>
    <w:rsid w:val="005125EB"/>
    <w:rsid w:val="005149F5"/>
    <w:rsid w:val="00515B70"/>
    <w:rsid w:val="00515ECF"/>
    <w:rsid w:val="00516FA7"/>
    <w:rsid w:val="00521E08"/>
    <w:rsid w:val="00522107"/>
    <w:rsid w:val="00522E6C"/>
    <w:rsid w:val="00525B04"/>
    <w:rsid w:val="00525C3E"/>
    <w:rsid w:val="00526317"/>
    <w:rsid w:val="0053470D"/>
    <w:rsid w:val="0054508F"/>
    <w:rsid w:val="00545691"/>
    <w:rsid w:val="0054726F"/>
    <w:rsid w:val="00547FD7"/>
    <w:rsid w:val="00553920"/>
    <w:rsid w:val="005553FE"/>
    <w:rsid w:val="00555B49"/>
    <w:rsid w:val="005639C5"/>
    <w:rsid w:val="005657E4"/>
    <w:rsid w:val="0057031C"/>
    <w:rsid w:val="00570D02"/>
    <w:rsid w:val="00574DB0"/>
    <w:rsid w:val="0058046D"/>
    <w:rsid w:val="00590A71"/>
    <w:rsid w:val="005916C6"/>
    <w:rsid w:val="00596A0C"/>
    <w:rsid w:val="005A0B18"/>
    <w:rsid w:val="005A1BB9"/>
    <w:rsid w:val="005A3DCA"/>
    <w:rsid w:val="005A5358"/>
    <w:rsid w:val="005B2C99"/>
    <w:rsid w:val="005B4C77"/>
    <w:rsid w:val="005C33F3"/>
    <w:rsid w:val="005C36E8"/>
    <w:rsid w:val="005C38EA"/>
    <w:rsid w:val="005C5D35"/>
    <w:rsid w:val="005C7B5B"/>
    <w:rsid w:val="005D2EDC"/>
    <w:rsid w:val="005D384F"/>
    <w:rsid w:val="005D444C"/>
    <w:rsid w:val="005E1E4B"/>
    <w:rsid w:val="005E242E"/>
    <w:rsid w:val="005E2582"/>
    <w:rsid w:val="005E66DF"/>
    <w:rsid w:val="005E6BA6"/>
    <w:rsid w:val="005E7D83"/>
    <w:rsid w:val="005F1844"/>
    <w:rsid w:val="005F3246"/>
    <w:rsid w:val="005F5DE8"/>
    <w:rsid w:val="00601D1F"/>
    <w:rsid w:val="00615FE8"/>
    <w:rsid w:val="00616693"/>
    <w:rsid w:val="00616F52"/>
    <w:rsid w:val="00617E50"/>
    <w:rsid w:val="0062133D"/>
    <w:rsid w:val="00623C41"/>
    <w:rsid w:val="006247F9"/>
    <w:rsid w:val="006252AB"/>
    <w:rsid w:val="0063178A"/>
    <w:rsid w:val="00635A8B"/>
    <w:rsid w:val="00643427"/>
    <w:rsid w:val="00643D61"/>
    <w:rsid w:val="0065426D"/>
    <w:rsid w:val="006559B0"/>
    <w:rsid w:val="00655C01"/>
    <w:rsid w:val="0066140F"/>
    <w:rsid w:val="00661AFF"/>
    <w:rsid w:val="00662ADD"/>
    <w:rsid w:val="0066327A"/>
    <w:rsid w:val="00664302"/>
    <w:rsid w:val="006648E4"/>
    <w:rsid w:val="00665205"/>
    <w:rsid w:val="006657E0"/>
    <w:rsid w:val="00667CC4"/>
    <w:rsid w:val="006720F4"/>
    <w:rsid w:val="006738EA"/>
    <w:rsid w:val="00673AEB"/>
    <w:rsid w:val="006765CF"/>
    <w:rsid w:val="00690333"/>
    <w:rsid w:val="00690361"/>
    <w:rsid w:val="00695EB2"/>
    <w:rsid w:val="006A0E29"/>
    <w:rsid w:val="006A1ABA"/>
    <w:rsid w:val="006A21C5"/>
    <w:rsid w:val="006A42CB"/>
    <w:rsid w:val="006A66C7"/>
    <w:rsid w:val="006A7166"/>
    <w:rsid w:val="006B706F"/>
    <w:rsid w:val="006B7C46"/>
    <w:rsid w:val="006C0AE7"/>
    <w:rsid w:val="006C5264"/>
    <w:rsid w:val="006C5D9B"/>
    <w:rsid w:val="006C7F6D"/>
    <w:rsid w:val="006D056E"/>
    <w:rsid w:val="006D41C5"/>
    <w:rsid w:val="006D5956"/>
    <w:rsid w:val="006D77C9"/>
    <w:rsid w:val="006E1730"/>
    <w:rsid w:val="006E19B6"/>
    <w:rsid w:val="006E1B48"/>
    <w:rsid w:val="006F115B"/>
    <w:rsid w:val="006F5783"/>
    <w:rsid w:val="006F7278"/>
    <w:rsid w:val="006F7475"/>
    <w:rsid w:val="007004BF"/>
    <w:rsid w:val="0070196A"/>
    <w:rsid w:val="00702C7D"/>
    <w:rsid w:val="00704E6A"/>
    <w:rsid w:val="00704F28"/>
    <w:rsid w:val="007060F5"/>
    <w:rsid w:val="007078D4"/>
    <w:rsid w:val="007101A8"/>
    <w:rsid w:val="007110F8"/>
    <w:rsid w:val="00712782"/>
    <w:rsid w:val="00713DFF"/>
    <w:rsid w:val="0071733E"/>
    <w:rsid w:val="00720950"/>
    <w:rsid w:val="00722D9A"/>
    <w:rsid w:val="00723021"/>
    <w:rsid w:val="00726809"/>
    <w:rsid w:val="00732402"/>
    <w:rsid w:val="00741E7C"/>
    <w:rsid w:val="00742538"/>
    <w:rsid w:val="00743E08"/>
    <w:rsid w:val="00751E81"/>
    <w:rsid w:val="00755E62"/>
    <w:rsid w:val="007567EF"/>
    <w:rsid w:val="00757FE7"/>
    <w:rsid w:val="00760703"/>
    <w:rsid w:val="007641BF"/>
    <w:rsid w:val="0076449F"/>
    <w:rsid w:val="00766C4B"/>
    <w:rsid w:val="00771F65"/>
    <w:rsid w:val="00772806"/>
    <w:rsid w:val="00772FBF"/>
    <w:rsid w:val="00773471"/>
    <w:rsid w:val="00776688"/>
    <w:rsid w:val="007846C5"/>
    <w:rsid w:val="007857B9"/>
    <w:rsid w:val="00790168"/>
    <w:rsid w:val="0079291B"/>
    <w:rsid w:val="00797A83"/>
    <w:rsid w:val="007A3746"/>
    <w:rsid w:val="007A40FE"/>
    <w:rsid w:val="007A4271"/>
    <w:rsid w:val="007A753A"/>
    <w:rsid w:val="007B0EF4"/>
    <w:rsid w:val="007B2AD1"/>
    <w:rsid w:val="007B2AFC"/>
    <w:rsid w:val="007B40A2"/>
    <w:rsid w:val="007B4562"/>
    <w:rsid w:val="007B70C4"/>
    <w:rsid w:val="007C2DA3"/>
    <w:rsid w:val="007C342C"/>
    <w:rsid w:val="007C3B4C"/>
    <w:rsid w:val="007C44A4"/>
    <w:rsid w:val="007C770A"/>
    <w:rsid w:val="007D0010"/>
    <w:rsid w:val="007D4C0D"/>
    <w:rsid w:val="007D5750"/>
    <w:rsid w:val="007E197D"/>
    <w:rsid w:val="007E29DC"/>
    <w:rsid w:val="007E4A3E"/>
    <w:rsid w:val="007F00AB"/>
    <w:rsid w:val="007F139C"/>
    <w:rsid w:val="007F4E62"/>
    <w:rsid w:val="007F5588"/>
    <w:rsid w:val="007F5940"/>
    <w:rsid w:val="007F5C93"/>
    <w:rsid w:val="007F6422"/>
    <w:rsid w:val="008029BE"/>
    <w:rsid w:val="0080630E"/>
    <w:rsid w:val="008072A3"/>
    <w:rsid w:val="00810159"/>
    <w:rsid w:val="00812B32"/>
    <w:rsid w:val="00812E4A"/>
    <w:rsid w:val="00816737"/>
    <w:rsid w:val="008174E5"/>
    <w:rsid w:val="00817BA6"/>
    <w:rsid w:val="008202C8"/>
    <w:rsid w:val="0082153A"/>
    <w:rsid w:val="00821AF9"/>
    <w:rsid w:val="00822B73"/>
    <w:rsid w:val="008252F4"/>
    <w:rsid w:val="00827CAF"/>
    <w:rsid w:val="0083061B"/>
    <w:rsid w:val="00830C14"/>
    <w:rsid w:val="00831BBC"/>
    <w:rsid w:val="008325F3"/>
    <w:rsid w:val="00835FEB"/>
    <w:rsid w:val="00840370"/>
    <w:rsid w:val="008440B3"/>
    <w:rsid w:val="00844B3B"/>
    <w:rsid w:val="00851108"/>
    <w:rsid w:val="0085392C"/>
    <w:rsid w:val="00855DE6"/>
    <w:rsid w:val="00856815"/>
    <w:rsid w:val="00856B69"/>
    <w:rsid w:val="00862264"/>
    <w:rsid w:val="00865D2E"/>
    <w:rsid w:val="008673C8"/>
    <w:rsid w:val="0087017A"/>
    <w:rsid w:val="00870374"/>
    <w:rsid w:val="008710A3"/>
    <w:rsid w:val="008729FA"/>
    <w:rsid w:val="00876117"/>
    <w:rsid w:val="008763BB"/>
    <w:rsid w:val="00877354"/>
    <w:rsid w:val="00880425"/>
    <w:rsid w:val="00880D1A"/>
    <w:rsid w:val="00881073"/>
    <w:rsid w:val="0088330B"/>
    <w:rsid w:val="00883CC3"/>
    <w:rsid w:val="00886CAF"/>
    <w:rsid w:val="008902E6"/>
    <w:rsid w:val="00896F95"/>
    <w:rsid w:val="008A0E06"/>
    <w:rsid w:val="008A4C74"/>
    <w:rsid w:val="008B005C"/>
    <w:rsid w:val="008B0854"/>
    <w:rsid w:val="008B33BC"/>
    <w:rsid w:val="008B3F76"/>
    <w:rsid w:val="008B5113"/>
    <w:rsid w:val="008B6922"/>
    <w:rsid w:val="008B6AA5"/>
    <w:rsid w:val="008C43C2"/>
    <w:rsid w:val="008C51F1"/>
    <w:rsid w:val="008C6294"/>
    <w:rsid w:val="008D054A"/>
    <w:rsid w:val="008D15A8"/>
    <w:rsid w:val="008D240F"/>
    <w:rsid w:val="008D2CBA"/>
    <w:rsid w:val="008E18BA"/>
    <w:rsid w:val="008E3400"/>
    <w:rsid w:val="008E3BFE"/>
    <w:rsid w:val="008E63FE"/>
    <w:rsid w:val="008E77D5"/>
    <w:rsid w:val="008F039F"/>
    <w:rsid w:val="008F132B"/>
    <w:rsid w:val="008F23DD"/>
    <w:rsid w:val="008F3A1C"/>
    <w:rsid w:val="008F3B24"/>
    <w:rsid w:val="008F4092"/>
    <w:rsid w:val="008F4212"/>
    <w:rsid w:val="008F4FCB"/>
    <w:rsid w:val="008F5AF2"/>
    <w:rsid w:val="00900B4E"/>
    <w:rsid w:val="009042D2"/>
    <w:rsid w:val="0090759F"/>
    <w:rsid w:val="00910BE3"/>
    <w:rsid w:val="009113F7"/>
    <w:rsid w:val="00912DEE"/>
    <w:rsid w:val="0091455D"/>
    <w:rsid w:val="00915274"/>
    <w:rsid w:val="009157EB"/>
    <w:rsid w:val="0092100D"/>
    <w:rsid w:val="00921014"/>
    <w:rsid w:val="00930E52"/>
    <w:rsid w:val="00931D53"/>
    <w:rsid w:val="00932FE0"/>
    <w:rsid w:val="009373A5"/>
    <w:rsid w:val="0094227B"/>
    <w:rsid w:val="00942782"/>
    <w:rsid w:val="0094495C"/>
    <w:rsid w:val="009476D5"/>
    <w:rsid w:val="00947FF3"/>
    <w:rsid w:val="00952C08"/>
    <w:rsid w:val="00952ECE"/>
    <w:rsid w:val="0095357D"/>
    <w:rsid w:val="009539C5"/>
    <w:rsid w:val="009550AB"/>
    <w:rsid w:val="00956E3E"/>
    <w:rsid w:val="00957EB3"/>
    <w:rsid w:val="00960B21"/>
    <w:rsid w:val="009620BE"/>
    <w:rsid w:val="009645F8"/>
    <w:rsid w:val="009735C8"/>
    <w:rsid w:val="00982307"/>
    <w:rsid w:val="009825AE"/>
    <w:rsid w:val="009831D0"/>
    <w:rsid w:val="00983F19"/>
    <w:rsid w:val="009844C4"/>
    <w:rsid w:val="0098464B"/>
    <w:rsid w:val="00986190"/>
    <w:rsid w:val="009871CE"/>
    <w:rsid w:val="00987DCE"/>
    <w:rsid w:val="00990AED"/>
    <w:rsid w:val="009932C0"/>
    <w:rsid w:val="00993DD1"/>
    <w:rsid w:val="00994083"/>
    <w:rsid w:val="00994EE7"/>
    <w:rsid w:val="00995F5A"/>
    <w:rsid w:val="00996825"/>
    <w:rsid w:val="009A0FC7"/>
    <w:rsid w:val="009A3460"/>
    <w:rsid w:val="009A616B"/>
    <w:rsid w:val="009A7681"/>
    <w:rsid w:val="009A7EDD"/>
    <w:rsid w:val="009C09E1"/>
    <w:rsid w:val="009C4651"/>
    <w:rsid w:val="009C485B"/>
    <w:rsid w:val="009C4AD6"/>
    <w:rsid w:val="009C5BE7"/>
    <w:rsid w:val="009C6004"/>
    <w:rsid w:val="009C6751"/>
    <w:rsid w:val="009D2071"/>
    <w:rsid w:val="009D3AD0"/>
    <w:rsid w:val="009E2567"/>
    <w:rsid w:val="009E30A3"/>
    <w:rsid w:val="009E3524"/>
    <w:rsid w:val="009E3E8F"/>
    <w:rsid w:val="009E45ED"/>
    <w:rsid w:val="009E5918"/>
    <w:rsid w:val="009E5A19"/>
    <w:rsid w:val="009E70BD"/>
    <w:rsid w:val="009F04B1"/>
    <w:rsid w:val="009F0F1A"/>
    <w:rsid w:val="009F61F2"/>
    <w:rsid w:val="00A0212F"/>
    <w:rsid w:val="00A03EF8"/>
    <w:rsid w:val="00A04321"/>
    <w:rsid w:val="00A10066"/>
    <w:rsid w:val="00A112AA"/>
    <w:rsid w:val="00A12210"/>
    <w:rsid w:val="00A142A9"/>
    <w:rsid w:val="00A2523B"/>
    <w:rsid w:val="00A320B6"/>
    <w:rsid w:val="00A33643"/>
    <w:rsid w:val="00A33B37"/>
    <w:rsid w:val="00A344D7"/>
    <w:rsid w:val="00A35721"/>
    <w:rsid w:val="00A35E9A"/>
    <w:rsid w:val="00A35FDA"/>
    <w:rsid w:val="00A36249"/>
    <w:rsid w:val="00A45C3C"/>
    <w:rsid w:val="00A52862"/>
    <w:rsid w:val="00A53397"/>
    <w:rsid w:val="00A6117E"/>
    <w:rsid w:val="00A61BF2"/>
    <w:rsid w:val="00A63CC1"/>
    <w:rsid w:val="00A63D78"/>
    <w:rsid w:val="00A64445"/>
    <w:rsid w:val="00A66FB2"/>
    <w:rsid w:val="00A70C6E"/>
    <w:rsid w:val="00A73B8B"/>
    <w:rsid w:val="00A7474E"/>
    <w:rsid w:val="00A750C7"/>
    <w:rsid w:val="00A75377"/>
    <w:rsid w:val="00A76E7A"/>
    <w:rsid w:val="00A77619"/>
    <w:rsid w:val="00A801B5"/>
    <w:rsid w:val="00A8053C"/>
    <w:rsid w:val="00A809DC"/>
    <w:rsid w:val="00A81C26"/>
    <w:rsid w:val="00A81C51"/>
    <w:rsid w:val="00A84375"/>
    <w:rsid w:val="00A84F94"/>
    <w:rsid w:val="00A850C0"/>
    <w:rsid w:val="00A86722"/>
    <w:rsid w:val="00A9046F"/>
    <w:rsid w:val="00A95EBE"/>
    <w:rsid w:val="00A97710"/>
    <w:rsid w:val="00A97DB2"/>
    <w:rsid w:val="00AA157C"/>
    <w:rsid w:val="00AA5DA4"/>
    <w:rsid w:val="00AA5E38"/>
    <w:rsid w:val="00AB0241"/>
    <w:rsid w:val="00AB19D2"/>
    <w:rsid w:val="00AB232B"/>
    <w:rsid w:val="00AB41AE"/>
    <w:rsid w:val="00AB45CB"/>
    <w:rsid w:val="00AB6ED9"/>
    <w:rsid w:val="00AC18A1"/>
    <w:rsid w:val="00AC19B7"/>
    <w:rsid w:val="00AC421F"/>
    <w:rsid w:val="00AC6391"/>
    <w:rsid w:val="00AD2452"/>
    <w:rsid w:val="00AD7B20"/>
    <w:rsid w:val="00AE04FB"/>
    <w:rsid w:val="00AE653B"/>
    <w:rsid w:val="00AE6992"/>
    <w:rsid w:val="00AE71A9"/>
    <w:rsid w:val="00AF5424"/>
    <w:rsid w:val="00AF6464"/>
    <w:rsid w:val="00AF721F"/>
    <w:rsid w:val="00B0001C"/>
    <w:rsid w:val="00B002F6"/>
    <w:rsid w:val="00B0038E"/>
    <w:rsid w:val="00B014F0"/>
    <w:rsid w:val="00B033C9"/>
    <w:rsid w:val="00B062C0"/>
    <w:rsid w:val="00B075A4"/>
    <w:rsid w:val="00B0791B"/>
    <w:rsid w:val="00B1009F"/>
    <w:rsid w:val="00B108DB"/>
    <w:rsid w:val="00B11403"/>
    <w:rsid w:val="00B15E7C"/>
    <w:rsid w:val="00B16258"/>
    <w:rsid w:val="00B1738D"/>
    <w:rsid w:val="00B17A08"/>
    <w:rsid w:val="00B2340F"/>
    <w:rsid w:val="00B24BA8"/>
    <w:rsid w:val="00B26D4E"/>
    <w:rsid w:val="00B27EF1"/>
    <w:rsid w:val="00B3332E"/>
    <w:rsid w:val="00B35F53"/>
    <w:rsid w:val="00B3645A"/>
    <w:rsid w:val="00B403CD"/>
    <w:rsid w:val="00B411D7"/>
    <w:rsid w:val="00B41B70"/>
    <w:rsid w:val="00B4490A"/>
    <w:rsid w:val="00B44D94"/>
    <w:rsid w:val="00B44F6C"/>
    <w:rsid w:val="00B47E12"/>
    <w:rsid w:val="00B50B34"/>
    <w:rsid w:val="00B516A3"/>
    <w:rsid w:val="00B51AB0"/>
    <w:rsid w:val="00B528C3"/>
    <w:rsid w:val="00B529CA"/>
    <w:rsid w:val="00B52A9E"/>
    <w:rsid w:val="00B5372A"/>
    <w:rsid w:val="00B57845"/>
    <w:rsid w:val="00B62771"/>
    <w:rsid w:val="00B65C4F"/>
    <w:rsid w:val="00B67053"/>
    <w:rsid w:val="00B70007"/>
    <w:rsid w:val="00B744E1"/>
    <w:rsid w:val="00B75097"/>
    <w:rsid w:val="00B8108D"/>
    <w:rsid w:val="00B81CDE"/>
    <w:rsid w:val="00B82B3D"/>
    <w:rsid w:val="00B841FC"/>
    <w:rsid w:val="00B851C4"/>
    <w:rsid w:val="00B9032E"/>
    <w:rsid w:val="00B91A37"/>
    <w:rsid w:val="00B92FE2"/>
    <w:rsid w:val="00B93D68"/>
    <w:rsid w:val="00B94718"/>
    <w:rsid w:val="00B96A09"/>
    <w:rsid w:val="00B9788B"/>
    <w:rsid w:val="00BA2D5E"/>
    <w:rsid w:val="00BA6C48"/>
    <w:rsid w:val="00BA71D8"/>
    <w:rsid w:val="00BB3CF4"/>
    <w:rsid w:val="00BB3D8D"/>
    <w:rsid w:val="00BB3EAF"/>
    <w:rsid w:val="00BB3F4D"/>
    <w:rsid w:val="00BB593D"/>
    <w:rsid w:val="00BB74CD"/>
    <w:rsid w:val="00BC0B49"/>
    <w:rsid w:val="00BC4353"/>
    <w:rsid w:val="00BC766C"/>
    <w:rsid w:val="00BD1689"/>
    <w:rsid w:val="00BD1EE8"/>
    <w:rsid w:val="00BD43E0"/>
    <w:rsid w:val="00BD73A0"/>
    <w:rsid w:val="00BE20C7"/>
    <w:rsid w:val="00BE3BF7"/>
    <w:rsid w:val="00BE49C1"/>
    <w:rsid w:val="00BE59CC"/>
    <w:rsid w:val="00BE6890"/>
    <w:rsid w:val="00BE6955"/>
    <w:rsid w:val="00BF185A"/>
    <w:rsid w:val="00BF4397"/>
    <w:rsid w:val="00BF5EBA"/>
    <w:rsid w:val="00C00894"/>
    <w:rsid w:val="00C011CA"/>
    <w:rsid w:val="00C0159C"/>
    <w:rsid w:val="00C02012"/>
    <w:rsid w:val="00C020FC"/>
    <w:rsid w:val="00C1309F"/>
    <w:rsid w:val="00C13444"/>
    <w:rsid w:val="00C15A18"/>
    <w:rsid w:val="00C16F9E"/>
    <w:rsid w:val="00C26C93"/>
    <w:rsid w:val="00C2727D"/>
    <w:rsid w:val="00C31F1D"/>
    <w:rsid w:val="00C3285D"/>
    <w:rsid w:val="00C32A89"/>
    <w:rsid w:val="00C34394"/>
    <w:rsid w:val="00C42C81"/>
    <w:rsid w:val="00C43041"/>
    <w:rsid w:val="00C45547"/>
    <w:rsid w:val="00C5032C"/>
    <w:rsid w:val="00C53605"/>
    <w:rsid w:val="00C54866"/>
    <w:rsid w:val="00C56A96"/>
    <w:rsid w:val="00C56E17"/>
    <w:rsid w:val="00C62100"/>
    <w:rsid w:val="00C64230"/>
    <w:rsid w:val="00C756E0"/>
    <w:rsid w:val="00C80A0B"/>
    <w:rsid w:val="00C80EF8"/>
    <w:rsid w:val="00C83521"/>
    <w:rsid w:val="00C835B0"/>
    <w:rsid w:val="00C85666"/>
    <w:rsid w:val="00C85BEA"/>
    <w:rsid w:val="00C87BC9"/>
    <w:rsid w:val="00C91892"/>
    <w:rsid w:val="00C925FC"/>
    <w:rsid w:val="00C93172"/>
    <w:rsid w:val="00C959DA"/>
    <w:rsid w:val="00C96C53"/>
    <w:rsid w:val="00CA00C1"/>
    <w:rsid w:val="00CA0192"/>
    <w:rsid w:val="00CA1377"/>
    <w:rsid w:val="00CA37CD"/>
    <w:rsid w:val="00CB0CDF"/>
    <w:rsid w:val="00CB1123"/>
    <w:rsid w:val="00CB51ED"/>
    <w:rsid w:val="00CC1148"/>
    <w:rsid w:val="00CC531B"/>
    <w:rsid w:val="00CC5510"/>
    <w:rsid w:val="00CC67ED"/>
    <w:rsid w:val="00CC6A1B"/>
    <w:rsid w:val="00CD518D"/>
    <w:rsid w:val="00CD77BF"/>
    <w:rsid w:val="00CD7846"/>
    <w:rsid w:val="00CE3DD3"/>
    <w:rsid w:val="00CE5B02"/>
    <w:rsid w:val="00CF1AA5"/>
    <w:rsid w:val="00CF305C"/>
    <w:rsid w:val="00CF3578"/>
    <w:rsid w:val="00D0015A"/>
    <w:rsid w:val="00D0328D"/>
    <w:rsid w:val="00D05A95"/>
    <w:rsid w:val="00D06ED8"/>
    <w:rsid w:val="00D11B5F"/>
    <w:rsid w:val="00D127D6"/>
    <w:rsid w:val="00D14AE6"/>
    <w:rsid w:val="00D14D2D"/>
    <w:rsid w:val="00D14F9E"/>
    <w:rsid w:val="00D17498"/>
    <w:rsid w:val="00D17A89"/>
    <w:rsid w:val="00D2209D"/>
    <w:rsid w:val="00D25367"/>
    <w:rsid w:val="00D25FFF"/>
    <w:rsid w:val="00D26C81"/>
    <w:rsid w:val="00D30F1F"/>
    <w:rsid w:val="00D31951"/>
    <w:rsid w:val="00D352E2"/>
    <w:rsid w:val="00D41073"/>
    <w:rsid w:val="00D4377B"/>
    <w:rsid w:val="00D44961"/>
    <w:rsid w:val="00D50D5F"/>
    <w:rsid w:val="00D51991"/>
    <w:rsid w:val="00D523BC"/>
    <w:rsid w:val="00D55462"/>
    <w:rsid w:val="00D5587B"/>
    <w:rsid w:val="00D55D0B"/>
    <w:rsid w:val="00D5605E"/>
    <w:rsid w:val="00D57A28"/>
    <w:rsid w:val="00D57EB2"/>
    <w:rsid w:val="00D65A05"/>
    <w:rsid w:val="00D675A2"/>
    <w:rsid w:val="00D732B7"/>
    <w:rsid w:val="00D73FCA"/>
    <w:rsid w:val="00D74D84"/>
    <w:rsid w:val="00D74FC1"/>
    <w:rsid w:val="00D76CE4"/>
    <w:rsid w:val="00D81CA7"/>
    <w:rsid w:val="00D83378"/>
    <w:rsid w:val="00D8509F"/>
    <w:rsid w:val="00D869AB"/>
    <w:rsid w:val="00D9128A"/>
    <w:rsid w:val="00D94C71"/>
    <w:rsid w:val="00D97E66"/>
    <w:rsid w:val="00DA0C2B"/>
    <w:rsid w:val="00DA2DA7"/>
    <w:rsid w:val="00DA4233"/>
    <w:rsid w:val="00DB5D33"/>
    <w:rsid w:val="00DB5F7A"/>
    <w:rsid w:val="00DB6182"/>
    <w:rsid w:val="00DB6193"/>
    <w:rsid w:val="00DB7D62"/>
    <w:rsid w:val="00DC14B5"/>
    <w:rsid w:val="00DC3319"/>
    <w:rsid w:val="00DC584C"/>
    <w:rsid w:val="00DD1202"/>
    <w:rsid w:val="00DD3B51"/>
    <w:rsid w:val="00DD4A39"/>
    <w:rsid w:val="00DD5165"/>
    <w:rsid w:val="00DE1CBB"/>
    <w:rsid w:val="00DE23EE"/>
    <w:rsid w:val="00DE34E6"/>
    <w:rsid w:val="00DE49A3"/>
    <w:rsid w:val="00DF1BBC"/>
    <w:rsid w:val="00E01373"/>
    <w:rsid w:val="00E02592"/>
    <w:rsid w:val="00E039C2"/>
    <w:rsid w:val="00E04FDC"/>
    <w:rsid w:val="00E06C90"/>
    <w:rsid w:val="00E13E6F"/>
    <w:rsid w:val="00E14588"/>
    <w:rsid w:val="00E17DD7"/>
    <w:rsid w:val="00E233D7"/>
    <w:rsid w:val="00E23717"/>
    <w:rsid w:val="00E25958"/>
    <w:rsid w:val="00E3075A"/>
    <w:rsid w:val="00E307F7"/>
    <w:rsid w:val="00E3151E"/>
    <w:rsid w:val="00E332CE"/>
    <w:rsid w:val="00E33B72"/>
    <w:rsid w:val="00E344C1"/>
    <w:rsid w:val="00E3490D"/>
    <w:rsid w:val="00E4044C"/>
    <w:rsid w:val="00E46F5A"/>
    <w:rsid w:val="00E5162B"/>
    <w:rsid w:val="00E5163D"/>
    <w:rsid w:val="00E51D0B"/>
    <w:rsid w:val="00E53ED0"/>
    <w:rsid w:val="00E56694"/>
    <w:rsid w:val="00E56884"/>
    <w:rsid w:val="00E56D7A"/>
    <w:rsid w:val="00E56EC6"/>
    <w:rsid w:val="00E60DA2"/>
    <w:rsid w:val="00E61ECB"/>
    <w:rsid w:val="00E65722"/>
    <w:rsid w:val="00E66328"/>
    <w:rsid w:val="00E74F89"/>
    <w:rsid w:val="00E7641E"/>
    <w:rsid w:val="00E77EC0"/>
    <w:rsid w:val="00E80799"/>
    <w:rsid w:val="00E80976"/>
    <w:rsid w:val="00E829E6"/>
    <w:rsid w:val="00E844CE"/>
    <w:rsid w:val="00E91C97"/>
    <w:rsid w:val="00E92AC9"/>
    <w:rsid w:val="00E932D9"/>
    <w:rsid w:val="00E97280"/>
    <w:rsid w:val="00E97A19"/>
    <w:rsid w:val="00EA0976"/>
    <w:rsid w:val="00EA0F4F"/>
    <w:rsid w:val="00EA295E"/>
    <w:rsid w:val="00EA4445"/>
    <w:rsid w:val="00EA5259"/>
    <w:rsid w:val="00EB1C7C"/>
    <w:rsid w:val="00EB6A06"/>
    <w:rsid w:val="00EB70B5"/>
    <w:rsid w:val="00EC00A8"/>
    <w:rsid w:val="00EC59E1"/>
    <w:rsid w:val="00ED1D23"/>
    <w:rsid w:val="00ED4619"/>
    <w:rsid w:val="00ED6BBE"/>
    <w:rsid w:val="00ED6CC7"/>
    <w:rsid w:val="00EE13EB"/>
    <w:rsid w:val="00EE1C3E"/>
    <w:rsid w:val="00EE3000"/>
    <w:rsid w:val="00EE30B7"/>
    <w:rsid w:val="00EE59C0"/>
    <w:rsid w:val="00EE78E7"/>
    <w:rsid w:val="00EF20B8"/>
    <w:rsid w:val="00EF275C"/>
    <w:rsid w:val="00EF2BFC"/>
    <w:rsid w:val="00EF317F"/>
    <w:rsid w:val="00EF5E40"/>
    <w:rsid w:val="00EF66F3"/>
    <w:rsid w:val="00F03167"/>
    <w:rsid w:val="00F036F6"/>
    <w:rsid w:val="00F07CD1"/>
    <w:rsid w:val="00F17EAA"/>
    <w:rsid w:val="00F201FC"/>
    <w:rsid w:val="00F24A63"/>
    <w:rsid w:val="00F267BA"/>
    <w:rsid w:val="00F270C8"/>
    <w:rsid w:val="00F274F1"/>
    <w:rsid w:val="00F2777C"/>
    <w:rsid w:val="00F277FC"/>
    <w:rsid w:val="00F3105F"/>
    <w:rsid w:val="00F3336E"/>
    <w:rsid w:val="00F3551E"/>
    <w:rsid w:val="00F36145"/>
    <w:rsid w:val="00F40A5C"/>
    <w:rsid w:val="00F40D3C"/>
    <w:rsid w:val="00F46EAA"/>
    <w:rsid w:val="00F501C6"/>
    <w:rsid w:val="00F5342D"/>
    <w:rsid w:val="00F54D7A"/>
    <w:rsid w:val="00F5617E"/>
    <w:rsid w:val="00F5678B"/>
    <w:rsid w:val="00F6011F"/>
    <w:rsid w:val="00F60637"/>
    <w:rsid w:val="00F6073B"/>
    <w:rsid w:val="00F60AB8"/>
    <w:rsid w:val="00F60BE4"/>
    <w:rsid w:val="00F62076"/>
    <w:rsid w:val="00F620F4"/>
    <w:rsid w:val="00F648BB"/>
    <w:rsid w:val="00F67E9C"/>
    <w:rsid w:val="00F71AA9"/>
    <w:rsid w:val="00F73A82"/>
    <w:rsid w:val="00F8293C"/>
    <w:rsid w:val="00F82D8A"/>
    <w:rsid w:val="00F83EF0"/>
    <w:rsid w:val="00F86767"/>
    <w:rsid w:val="00F87549"/>
    <w:rsid w:val="00F91D9E"/>
    <w:rsid w:val="00F94CC2"/>
    <w:rsid w:val="00F97C74"/>
    <w:rsid w:val="00FA129C"/>
    <w:rsid w:val="00FA2680"/>
    <w:rsid w:val="00FA46B9"/>
    <w:rsid w:val="00FA571E"/>
    <w:rsid w:val="00FB01FB"/>
    <w:rsid w:val="00FB14ED"/>
    <w:rsid w:val="00FC0CD3"/>
    <w:rsid w:val="00FC1EC4"/>
    <w:rsid w:val="00FC24E0"/>
    <w:rsid w:val="00FC2F62"/>
    <w:rsid w:val="00FC3F0A"/>
    <w:rsid w:val="00FC537E"/>
    <w:rsid w:val="00FC7C79"/>
    <w:rsid w:val="00FD4E5F"/>
    <w:rsid w:val="00FD782E"/>
    <w:rsid w:val="00FE13D7"/>
    <w:rsid w:val="00FF2255"/>
    <w:rsid w:val="00FF2A68"/>
    <w:rsid w:val="00FF2F6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B5CE8"/>
  <w15:docId w15:val="{24513F0A-CD1D-4F9A-A901-19E4584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US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F12"/>
    <w:rPr>
      <w:sz w:val="24"/>
      <w:szCs w:val="24"/>
      <w:lang w:val="es-419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ind w:left="1152" w:right="115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1267" w:right="1267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exact"/>
      <w:ind w:left="1267" w:right="1267"/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440"/>
      </w:tabs>
      <w:ind w:right="1296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  <w:sz w:val="20"/>
      <w:szCs w:val="20"/>
      <w:lang w:val="es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  <w:sz w:val="20"/>
      <w:szCs w:val="20"/>
      <w:lang w:val="es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  <w:lang w:val="es-US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  <w:lang w:val="es-US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  <w:lang w:val="es-US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s-US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s-US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eastAsia="en-US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s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BodyTextIndent">
    <w:name w:val="Body Text Indent"/>
    <w:basedOn w:val="Normal"/>
    <w:rPr>
      <w:b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suppressAutoHyphens/>
      <w:spacing w:line="240" w:lineRule="exact"/>
      <w:ind w:left="1260" w:right="1210"/>
      <w:jc w:val="both"/>
    </w:pPr>
    <w:rPr>
      <w:spacing w:val="4"/>
      <w:w w:val="103"/>
      <w:kern w:val="14"/>
      <w:sz w:val="20"/>
      <w:szCs w:val="20"/>
      <w:lang w:val="es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harChar">
    <w:name w:val="Car Car Char Char"/>
    <w:basedOn w:val="Heading2"/>
    <w:rsid w:val="00180A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s-US" w:eastAsia="zh-CN"/>
    </w:rPr>
  </w:style>
  <w:style w:type="character" w:customStyle="1" w:styleId="style771">
    <w:name w:val="style771"/>
    <w:rsid w:val="00A850C0"/>
    <w:rPr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3D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C1309F"/>
    <w:rPr>
      <w:b/>
      <w:szCs w:val="24"/>
    </w:rPr>
  </w:style>
  <w:style w:type="character" w:customStyle="1" w:styleId="BodyTextChar">
    <w:name w:val="Body Text Char"/>
    <w:link w:val="BodyText"/>
    <w:rsid w:val="00C1309F"/>
    <w:rPr>
      <w:b/>
      <w:sz w:val="24"/>
    </w:rPr>
  </w:style>
  <w:style w:type="character" w:styleId="CommentReference">
    <w:name w:val="annotation reference"/>
    <w:rsid w:val="00E06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C90"/>
    <w:rPr>
      <w:sz w:val="20"/>
      <w:szCs w:val="20"/>
    </w:rPr>
  </w:style>
  <w:style w:type="character" w:customStyle="1" w:styleId="CommentTextChar">
    <w:name w:val="Comment Text Char"/>
    <w:link w:val="CommentText"/>
    <w:rsid w:val="00E06C90"/>
    <w:rPr>
      <w:lang w:val="es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C90"/>
    <w:rPr>
      <w:b/>
      <w:bCs/>
    </w:rPr>
  </w:style>
  <w:style w:type="character" w:customStyle="1" w:styleId="CommentSubjectChar">
    <w:name w:val="Comment Subject Char"/>
    <w:link w:val="CommentSubject"/>
    <w:rsid w:val="00E06C90"/>
    <w:rPr>
      <w:b/>
      <w:bCs/>
      <w:lang w:val="es-US" w:eastAsia="en-US"/>
    </w:rPr>
  </w:style>
  <w:style w:type="paragraph" w:styleId="ListParagraph">
    <w:name w:val="List Paragraph"/>
    <w:basedOn w:val="Normal"/>
    <w:uiPriority w:val="34"/>
    <w:qFormat/>
    <w:rsid w:val="00704E6A"/>
    <w:pPr>
      <w:ind w:left="720"/>
      <w:contextualSpacing/>
    </w:pPr>
  </w:style>
  <w:style w:type="paragraph" w:styleId="Revision">
    <w:name w:val="Revision"/>
    <w:hidden/>
    <w:uiPriority w:val="99"/>
    <w:semiHidden/>
    <w:rsid w:val="00E145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83A7-2444-4EE6-A294-071241A0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regular session 2003</vt:lpstr>
    </vt:vector>
  </TitlesOfParts>
  <Company>UNDP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regular session 2003</dc:title>
  <dc:creator>DC191JA</dc:creator>
  <cp:lastModifiedBy>Svetlana Iazykova</cp:lastModifiedBy>
  <cp:revision>2</cp:revision>
  <cp:lastPrinted>2018-07-06T21:08:00Z</cp:lastPrinted>
  <dcterms:created xsi:type="dcterms:W3CDTF">2018-07-19T16:29:00Z</dcterms:created>
  <dcterms:modified xsi:type="dcterms:W3CDTF">2018-07-19T16:29:00Z</dcterms:modified>
</cp:coreProperties>
</file>