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67" w:rsidRDefault="001F7B67" w:rsidP="001F7B67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Annex </w:t>
      </w:r>
      <w:r w:rsidR="007D6F14"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B789E">
        <w:rPr>
          <w:rFonts w:asciiTheme="minorHAnsi" w:hAnsiTheme="minorHAnsi" w:cstheme="minorHAnsi"/>
          <w:sz w:val="24"/>
          <w:szCs w:val="24"/>
        </w:rPr>
        <w:t xml:space="preserve"> </w:t>
      </w:r>
      <w:r w:rsidR="00BB789E" w:rsidRPr="00BB789E">
        <w:rPr>
          <w:rFonts w:asciiTheme="minorHAnsi" w:hAnsiTheme="minorHAnsi" w:cstheme="minorHAnsi"/>
          <w:sz w:val="24"/>
          <w:szCs w:val="24"/>
        </w:rPr>
        <w:t>Contributions from Member States to regular resources, 2018</w:t>
      </w:r>
      <w:bookmarkStart w:id="0" w:name="_GoBack"/>
      <w:bookmarkEnd w:id="0"/>
    </w:p>
    <w:tbl>
      <w:tblPr>
        <w:tblStyle w:val="GridTable1Light-Accent3"/>
        <w:tblW w:w="9280" w:type="dxa"/>
        <w:tblLook w:val="04A0" w:firstRow="1" w:lastRow="0" w:firstColumn="1" w:lastColumn="0" w:noHBand="0" w:noVBand="1"/>
      </w:tblPr>
      <w:tblGrid>
        <w:gridCol w:w="1512"/>
        <w:gridCol w:w="1409"/>
        <w:gridCol w:w="226"/>
        <w:gridCol w:w="14"/>
        <w:gridCol w:w="1498"/>
        <w:gridCol w:w="1409"/>
        <w:gridCol w:w="226"/>
        <w:gridCol w:w="1512"/>
        <w:gridCol w:w="1474"/>
      </w:tblGrid>
      <w:tr w:rsidR="001F7B67" w:rsidRPr="00E46A7F" w:rsidTr="00D7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FFFFFF" w:themeColor="background1"/>
                <w:sz w:val="16"/>
                <w:szCs w:val="16"/>
              </w:rPr>
              <w:t>Contributor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FFFFFF" w:themeColor="background1"/>
                <w:sz w:val="16"/>
                <w:szCs w:val="16"/>
              </w:rPr>
              <w:t>2018 Contribution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16"/>
                <w:szCs w:val="16"/>
              </w:rPr>
            </w:pPr>
            <w:r w:rsidRPr="009105B3">
              <w:rPr>
                <w:rFonts w:asciiTheme="minorHAnsi" w:eastAsia="Times New Roman" w:hAnsiTheme="minorHAnsi" w:cs="Calibri"/>
                <w:color w:val="FFFFFF" w:themeColor="background1"/>
                <w:sz w:val="16"/>
                <w:szCs w:val="16"/>
              </w:rPr>
              <w:t>Contributor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16"/>
                <w:szCs w:val="16"/>
              </w:rPr>
            </w:pPr>
            <w:r w:rsidRPr="009105B3">
              <w:rPr>
                <w:rFonts w:asciiTheme="minorHAnsi" w:eastAsia="Times New Roman" w:hAnsiTheme="minorHAnsi" w:cs="Calibri"/>
                <w:color w:val="FFFFFF" w:themeColor="background1"/>
                <w:sz w:val="16"/>
                <w:szCs w:val="16"/>
              </w:rPr>
              <w:t>2018 Contribution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16"/>
                <w:szCs w:val="16"/>
              </w:rPr>
            </w:pPr>
            <w:r w:rsidRPr="009105B3">
              <w:rPr>
                <w:rFonts w:asciiTheme="minorHAnsi" w:eastAsia="Times New Roman" w:hAnsiTheme="minorHAnsi" w:cs="Calibri"/>
                <w:color w:val="FFFFFF" w:themeColor="background1"/>
                <w:sz w:val="16"/>
                <w:szCs w:val="16"/>
              </w:rPr>
              <w:t>Contributor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bCs w:val="0"/>
                <w:color w:val="000000"/>
                <w:sz w:val="16"/>
                <w:szCs w:val="16"/>
              </w:rPr>
            </w:pPr>
            <w:r w:rsidRPr="009105B3">
              <w:rPr>
                <w:rFonts w:asciiTheme="minorHAnsi" w:eastAsia="Times New Roman" w:hAnsiTheme="minorHAnsi" w:cs="Calibri"/>
                <w:color w:val="FFFFFF" w:themeColor="background1"/>
                <w:sz w:val="16"/>
                <w:szCs w:val="16"/>
              </w:rPr>
              <w:t>2018 Contribution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$79,582,829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$2,000,000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Viet Nam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$35,000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Sweden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$75,812,274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Austria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$1,814,988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Liechtenstein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$25,196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$70,623,299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$1,234,568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Lao PDR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$25,000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United Kingdom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$70,153,061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Russia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$1,100,000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Mongolia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$16,982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$66,494,208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 xml:space="preserve">Bangladesh </w:t>
            </w: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$1,000,000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Andorra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$11,823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Switzerland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$49,281,314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Thailand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$865,112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Cambodia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$9,980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$45,454,545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Kuwait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$570,000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$9,927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$34,129,693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$568,828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$8,643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Canada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$30,792,918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United Arab Emirates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$324,000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Samoa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$6,000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Denmark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$18,227,009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Singapore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$300,000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Cuba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$5,000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Belgium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$12,345,679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 xml:space="preserve">Morocco </w:t>
            </w: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$211,994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Antigua and Barbuda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$2,500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$10,669,598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$208,831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Myanmar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$701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Australia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$9,050,498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Angola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$150,000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Albania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$500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$8,913,159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$132,691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i/>
                <w:iCs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i/>
                <w:iCs/>
                <w:color w:val="000000"/>
                <w:sz w:val="16"/>
                <w:szCs w:val="16"/>
              </w:rPr>
              <w:t>Individual Giving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$176,305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Republic of Korea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$8,600,000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$102,549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16"/>
                <w:szCs w:val="16"/>
              </w:rPr>
              <w:t xml:space="preserve">Total </w:t>
            </w: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b/>
                <w:bCs/>
                <w:color w:val="FFFFFF" w:themeColor="background1"/>
                <w:sz w:val="16"/>
                <w:szCs w:val="16"/>
              </w:rPr>
              <w:t>$624,295,270</w:t>
            </w: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$5,896,226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$100,000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B050"/>
                <w:sz w:val="16"/>
                <w:szCs w:val="16"/>
              </w:rPr>
            </w:pP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New Zealand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$5,669,738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Estonia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sz w:val="16"/>
                <w:szCs w:val="16"/>
              </w:rPr>
              <w:t>$88,863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$4,332,498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$70,000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$3,800,000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$57,870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1F7B67" w:rsidRPr="00E46A7F" w:rsidTr="00D7077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Luxembourg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$3,182,870</w:t>
            </w:r>
          </w:p>
        </w:tc>
        <w:tc>
          <w:tcPr>
            <w:tcW w:w="240" w:type="dxa"/>
            <w:gridSpan w:val="2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noWrap/>
            <w:hideMark/>
          </w:tcPr>
          <w:p w:rsidR="001F7B67" w:rsidRPr="00A702E9" w:rsidRDefault="001F7B67" w:rsidP="00D707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</w:pPr>
            <w:r w:rsidRPr="00A702E9">
              <w:rPr>
                <w:rFonts w:asciiTheme="minorHAnsi" w:eastAsia="Times New Roman" w:hAnsiTheme="minorHAnsi" w:cs="Calibri"/>
                <w:b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409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E07BEA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$50,000</w:t>
            </w:r>
          </w:p>
        </w:tc>
        <w:tc>
          <w:tcPr>
            <w:tcW w:w="226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1474" w:type="dxa"/>
            <w:noWrap/>
            <w:hideMark/>
          </w:tcPr>
          <w:p w:rsidR="001F7B67" w:rsidRPr="00E07BEA" w:rsidRDefault="001F7B67" w:rsidP="00D707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</w:tbl>
    <w:p w:rsidR="001F7B67" w:rsidRPr="00E560EE" w:rsidRDefault="001F7B67" w:rsidP="001F7B67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3703D">
        <w:rPr>
          <w:vertAlign w:val="superscript"/>
        </w:rPr>
        <w:t>2</w:t>
      </w:r>
      <w:r>
        <w:t xml:space="preserve"> </w:t>
      </w:r>
      <w:r w:rsidRPr="0073703D">
        <w:rPr>
          <w:sz w:val="18"/>
        </w:rPr>
        <w:t>Includes contributions intended for 2017 received in 2018.</w:t>
      </w:r>
    </w:p>
    <w:p w:rsidR="00E53ABA" w:rsidRDefault="00E53ABA"/>
    <w:sectPr w:rsidR="00E5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67"/>
    <w:rsid w:val="001F7B67"/>
    <w:rsid w:val="007D6F14"/>
    <w:rsid w:val="00BB789E"/>
    <w:rsid w:val="00E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D012"/>
  <w15:chartTrackingRefBased/>
  <w15:docId w15:val="{BA18D372-7D72-476D-9ADF-E2647D86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,L,3"/>
    <w:basedOn w:val="Normal"/>
    <w:link w:val="ListParagraphChar"/>
    <w:uiPriority w:val="34"/>
    <w:qFormat/>
    <w:rsid w:val="001F7B67"/>
    <w:pPr>
      <w:ind w:left="720"/>
      <w:contextualSpacing/>
    </w:pPr>
    <w:rPr>
      <w:rFonts w:ascii="Cambria" w:eastAsia="Times New Roman" w:hAnsi="Cambria"/>
      <w:lang w:eastAsia="ja-JP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,L Char"/>
    <w:link w:val="ListParagraph"/>
    <w:uiPriority w:val="34"/>
    <w:qFormat/>
    <w:rsid w:val="001F7B67"/>
    <w:rPr>
      <w:rFonts w:ascii="Cambria" w:eastAsia="Times New Roman" w:hAnsi="Cambria" w:cs="Times New Roman"/>
      <w:lang w:val="en-GB" w:eastAsia="ja-JP"/>
    </w:rPr>
  </w:style>
  <w:style w:type="table" w:styleId="GridTable1Light-Accent3">
    <w:name w:val="Grid Table 1 Light Accent 3"/>
    <w:basedOn w:val="TableNormal"/>
    <w:uiPriority w:val="46"/>
    <w:rsid w:val="001F7B6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Eugena Song</dc:creator>
  <cp:keywords/>
  <dc:description/>
  <cp:lastModifiedBy>Svetlana Iazykova</cp:lastModifiedBy>
  <cp:revision>2</cp:revision>
  <dcterms:created xsi:type="dcterms:W3CDTF">2019-04-17T15:40:00Z</dcterms:created>
  <dcterms:modified xsi:type="dcterms:W3CDTF">2019-04-17T15:40:00Z</dcterms:modified>
</cp:coreProperties>
</file>