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89E9" w14:textId="77777777" w:rsidR="0047654A" w:rsidRDefault="0047654A" w:rsidP="00AA1A89">
      <w:pPr>
        <w:pStyle w:val="Header"/>
        <w:jc w:val="center"/>
        <w:rPr>
          <w:rFonts w:ascii="Proxima Nova Rg" w:hAnsi="Proxima Nova Rg"/>
          <w:sz w:val="24"/>
          <w:szCs w:val="24"/>
          <w:lang w:val="sr-Latn-RS"/>
        </w:rPr>
      </w:pPr>
    </w:p>
    <w:p w14:paraId="51146D21" w14:textId="77777777" w:rsidR="0035787B" w:rsidRDefault="0035787B" w:rsidP="00AA1A89">
      <w:pPr>
        <w:pStyle w:val="Header"/>
        <w:jc w:val="center"/>
        <w:rPr>
          <w:rFonts w:ascii="Proxima Nova Rg" w:hAnsi="Proxima Nova Rg"/>
          <w:b/>
          <w:bCs/>
          <w:sz w:val="24"/>
          <w:szCs w:val="24"/>
          <w:lang w:val="sr-Latn-RS"/>
        </w:rPr>
      </w:pPr>
    </w:p>
    <w:p w14:paraId="2984C6E0" w14:textId="77777777" w:rsidR="00624A50" w:rsidRPr="00AA1A89" w:rsidRDefault="00624A50" w:rsidP="00AA1A89">
      <w:pPr>
        <w:pStyle w:val="Header"/>
        <w:jc w:val="center"/>
        <w:rPr>
          <w:rFonts w:ascii="Proxima Nova Rg" w:hAnsi="Proxima Nova Rg"/>
          <w:b/>
          <w:bCs/>
          <w:sz w:val="24"/>
          <w:szCs w:val="24"/>
          <w:lang w:val="sr-Latn-RS"/>
        </w:rPr>
      </w:pPr>
    </w:p>
    <w:p w14:paraId="05E19224" w14:textId="660B974A" w:rsidR="00AA1A89" w:rsidRPr="00AA1A89" w:rsidRDefault="00AA1A89" w:rsidP="00AA1A89">
      <w:pPr>
        <w:spacing w:before="100" w:after="200" w:line="276" w:lineRule="auto"/>
        <w:jc w:val="center"/>
        <w:rPr>
          <w:rFonts w:ascii="Proxima Nova Rg" w:eastAsiaTheme="minorEastAsia" w:hAnsi="Proxima Nova Rg" w:cstheme="minorBidi"/>
          <w:color w:val="000000" w:themeColor="text1"/>
          <w:sz w:val="24"/>
          <w:szCs w:val="24"/>
          <w:lang w:val="sr-Latn-ME"/>
        </w:rPr>
      </w:pPr>
      <w:r w:rsidRPr="00AA1A89">
        <w:rPr>
          <w:rFonts w:ascii="Proxima Nova Rg" w:eastAsiaTheme="minorEastAsia" w:hAnsi="Proxima Nova Rg" w:cstheme="minorBidi"/>
          <w:b/>
          <w:bCs/>
          <w:color w:val="000000" w:themeColor="text1"/>
          <w:sz w:val="24"/>
          <w:szCs w:val="24"/>
          <w:lang w:val="sr-Latn-ME"/>
        </w:rPr>
        <w:t>Javni poziv za organizacije civilnog društva i udruženja za podnošenje predloga projekata</w:t>
      </w:r>
    </w:p>
    <w:p w14:paraId="56169682" w14:textId="77777777" w:rsidR="00873A8C" w:rsidRDefault="00873A8C" w:rsidP="00C3618C">
      <w:pPr>
        <w:jc w:val="both"/>
        <w:rPr>
          <w:rFonts w:ascii="Proxima Nova Rg" w:hAnsi="Proxima Nova Rg"/>
          <w:b/>
          <w:bCs/>
          <w:sz w:val="26"/>
          <w:szCs w:val="26"/>
          <w:lang w:val="sr-Latn-RS"/>
        </w:rPr>
      </w:pPr>
    </w:p>
    <w:p w14:paraId="57C7E548" w14:textId="77777777" w:rsidR="005D10DA" w:rsidRDefault="005D10DA" w:rsidP="00C3618C">
      <w:pPr>
        <w:jc w:val="both"/>
        <w:rPr>
          <w:rFonts w:ascii="Proxima Nova Rg" w:hAnsi="Proxima Nova Rg"/>
          <w:b/>
          <w:bCs/>
          <w:sz w:val="26"/>
          <w:szCs w:val="26"/>
          <w:lang w:val="sr-Latn-RS"/>
        </w:rPr>
      </w:pPr>
    </w:p>
    <w:p w14:paraId="5252118A" w14:textId="77777777" w:rsidR="005D10DA" w:rsidRDefault="005D10DA" w:rsidP="00C3618C">
      <w:pPr>
        <w:jc w:val="both"/>
        <w:rPr>
          <w:rFonts w:ascii="Proxima Nova Rg" w:hAnsi="Proxima Nova Rg"/>
          <w:b/>
          <w:bCs/>
          <w:sz w:val="26"/>
          <w:szCs w:val="26"/>
          <w:lang w:val="sr-Latn-RS"/>
        </w:rPr>
      </w:pPr>
    </w:p>
    <w:p w14:paraId="70BAE6C9" w14:textId="77777777" w:rsidR="00873A8C" w:rsidRDefault="00873A8C" w:rsidP="00C3618C">
      <w:pPr>
        <w:jc w:val="both"/>
        <w:rPr>
          <w:rFonts w:ascii="Proxima Nova Rg" w:hAnsi="Proxima Nova Rg"/>
          <w:b/>
          <w:bCs/>
          <w:sz w:val="26"/>
          <w:szCs w:val="26"/>
          <w:lang w:val="sr-Latn-RS"/>
        </w:rPr>
      </w:pPr>
    </w:p>
    <w:p w14:paraId="0C1B08BD" w14:textId="3B98D1F1" w:rsidR="007D2D59" w:rsidRPr="00873A8C" w:rsidRDefault="007D2D59" w:rsidP="00C3618C">
      <w:pPr>
        <w:jc w:val="both"/>
        <w:rPr>
          <w:rFonts w:ascii="Proxima Nova Rg" w:hAnsi="Proxima Nova Rg"/>
          <w:b/>
          <w:bCs/>
          <w:sz w:val="26"/>
          <w:szCs w:val="26"/>
          <w:lang w:val="sr-Latn-RS"/>
        </w:rPr>
      </w:pPr>
      <w:r w:rsidRPr="00873A8C">
        <w:rPr>
          <w:rFonts w:ascii="Proxima Nova Rg" w:hAnsi="Proxima Nova Rg"/>
          <w:b/>
          <w:bCs/>
          <w:sz w:val="26"/>
          <w:szCs w:val="26"/>
          <w:lang w:val="sr-Latn-RS"/>
        </w:rPr>
        <w:t xml:space="preserve">Izjava podnosioca predloga projekta </w:t>
      </w:r>
    </w:p>
    <w:p w14:paraId="19C9041C" w14:textId="77777777" w:rsidR="0096770E" w:rsidRPr="00B942CA" w:rsidRDefault="0096770E" w:rsidP="00C3618C">
      <w:pPr>
        <w:jc w:val="both"/>
        <w:rPr>
          <w:rFonts w:ascii="Proxima Nova Rg" w:hAnsi="Proxima Nova Rg"/>
          <w:b/>
          <w:bCs/>
          <w:lang w:val="sr-Latn-RS"/>
        </w:rPr>
      </w:pPr>
    </w:p>
    <w:p w14:paraId="109CC66E" w14:textId="77777777" w:rsidR="00B942CA" w:rsidRDefault="00B942CA" w:rsidP="001F1D37">
      <w:pPr>
        <w:pStyle w:val="BodyText"/>
        <w:rPr>
          <w:rFonts w:ascii="Proxima Nova Rg" w:hAnsi="Proxima Nova Rg" w:cs="Calibri"/>
          <w:lang w:val="sr-Latn-RS"/>
        </w:rPr>
      </w:pPr>
    </w:p>
    <w:p w14:paraId="0D519D18" w14:textId="6975145E" w:rsidR="00341C07" w:rsidRPr="00B942CA" w:rsidRDefault="00341C07" w:rsidP="001F1D37">
      <w:pPr>
        <w:pStyle w:val="BodyText"/>
        <w:rPr>
          <w:rFonts w:ascii="Proxima Nova Rg" w:hAnsi="Proxima Nova Rg"/>
          <w:lang w:val="sr-Latn-RS"/>
        </w:rPr>
      </w:pPr>
      <w:r w:rsidRPr="00B942CA">
        <w:rPr>
          <w:rFonts w:ascii="Proxima Nova Rg" w:hAnsi="Proxima Nova Rg" w:cs="Calibri"/>
          <w:lang w:val="sr-Latn-RS"/>
        </w:rPr>
        <w:t>Ja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dole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potpisani</w:t>
      </w:r>
      <w:r w:rsidRPr="00B942CA">
        <w:rPr>
          <w:rFonts w:ascii="Proxima Nova Rg" w:hAnsi="Proxima Nova Rg"/>
          <w:lang w:val="sr-Latn-RS"/>
        </w:rPr>
        <w:t>/</w:t>
      </w:r>
      <w:r w:rsidRPr="00B942CA">
        <w:rPr>
          <w:rFonts w:ascii="Proxima Nova Rg" w:hAnsi="Proxima Nova Rg" w:cs="Calibri"/>
          <w:lang w:val="sr-Latn-RS"/>
        </w:rPr>
        <w:t>a</w:t>
      </w:r>
      <w:r w:rsidRPr="00B942CA">
        <w:rPr>
          <w:rFonts w:ascii="Proxima Nova Rg" w:hAnsi="Proxima Nova Rg"/>
          <w:lang w:val="sr-Latn-RS"/>
        </w:rPr>
        <w:t xml:space="preserve">, </w:t>
      </w:r>
      <w:r w:rsidRPr="00B942CA">
        <w:rPr>
          <w:rFonts w:ascii="Proxima Nova Rg" w:hAnsi="Proxima Nova Rg" w:cs="Calibri"/>
          <w:lang w:val="sr-Latn-RS"/>
        </w:rPr>
        <w:t>odgovoran</w:t>
      </w:r>
      <w:r w:rsidRPr="00B942CA">
        <w:rPr>
          <w:rFonts w:ascii="Proxima Nova Rg" w:hAnsi="Proxima Nova Rg"/>
          <w:lang w:val="sr-Latn-RS"/>
        </w:rPr>
        <w:t>/</w:t>
      </w:r>
      <w:r w:rsidRPr="00B942CA">
        <w:rPr>
          <w:rFonts w:ascii="Proxima Nova Rg" w:hAnsi="Proxima Nova Rg" w:cs="Calibri"/>
          <w:lang w:val="sr-Latn-RS"/>
        </w:rPr>
        <w:t>a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za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projekat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u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ime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organizacije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podnosioca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projekta</w:t>
      </w:r>
      <w:r w:rsidRPr="00B942CA">
        <w:rPr>
          <w:rFonts w:ascii="Proxima Nova Rg" w:hAnsi="Proxima Nova Rg"/>
          <w:lang w:val="sr-Latn-RS"/>
        </w:rPr>
        <w:t xml:space="preserve">, </w:t>
      </w:r>
      <w:r w:rsidRPr="00B942CA">
        <w:rPr>
          <w:rFonts w:ascii="Proxima Nova Rg" w:hAnsi="Proxima Nova Rg" w:cs="Calibri"/>
          <w:lang w:val="sr-Latn-RS"/>
        </w:rPr>
        <w:t>potvrđujem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da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su</w:t>
      </w:r>
      <w:r w:rsidRPr="00B942CA">
        <w:rPr>
          <w:rFonts w:ascii="Proxima Nova Rg" w:hAnsi="Proxima Nova Rg"/>
          <w:lang w:val="sr-Latn-RS"/>
        </w:rPr>
        <w:t>:</w:t>
      </w:r>
    </w:p>
    <w:p w14:paraId="0F04641C" w14:textId="72C16DF0" w:rsidR="00341C07" w:rsidRPr="00873A8C" w:rsidRDefault="00341C07" w:rsidP="004B45E4">
      <w:pPr>
        <w:pStyle w:val="ListParagraph"/>
        <w:numPr>
          <w:ilvl w:val="0"/>
          <w:numId w:val="1"/>
        </w:numPr>
        <w:jc w:val="both"/>
        <w:rPr>
          <w:rFonts w:ascii="Proxima Nova Rg" w:hAnsi="Proxima Nova Rg"/>
          <w:lang w:val="sr-Latn-RS"/>
        </w:rPr>
      </w:pPr>
      <w:r w:rsidRPr="00873A8C">
        <w:rPr>
          <w:rFonts w:ascii="Proxima Nova Rg" w:hAnsi="Proxima Nova Rg" w:cs="Calibri"/>
          <w:lang w:val="sr-Latn-RS"/>
        </w:rPr>
        <w:t>informacije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iznete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u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predlogu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projekta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tačne</w:t>
      </w:r>
      <w:r w:rsidRPr="00873A8C">
        <w:rPr>
          <w:rFonts w:ascii="Proxima Nova Rg" w:hAnsi="Proxima Nova Rg"/>
          <w:lang w:val="sr-Latn-RS"/>
        </w:rPr>
        <w:t>,</w:t>
      </w:r>
    </w:p>
    <w:p w14:paraId="3681371A" w14:textId="319F0D45" w:rsidR="00341C07" w:rsidRPr="00873A8C" w:rsidRDefault="00341C07" w:rsidP="004B45E4">
      <w:pPr>
        <w:pStyle w:val="ListParagraph"/>
        <w:numPr>
          <w:ilvl w:val="0"/>
          <w:numId w:val="1"/>
        </w:numPr>
        <w:jc w:val="both"/>
        <w:rPr>
          <w:rFonts w:ascii="Proxima Nova Rg" w:hAnsi="Proxima Nova Rg"/>
          <w:lang w:val="sr-Latn-RS"/>
        </w:rPr>
      </w:pPr>
      <w:r w:rsidRPr="00873A8C">
        <w:rPr>
          <w:rFonts w:ascii="Proxima Nova Rg" w:hAnsi="Proxima Nova Rg" w:cs="Calibri"/>
          <w:lang w:val="sr-Latn-RS"/>
        </w:rPr>
        <w:t>da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podnosilac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prijave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i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njegovi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partneri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ispunjavaju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sve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uslove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iz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konkursne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dokumentacije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da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učestvuju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u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realizaciji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ovog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projekta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i</w:t>
      </w:r>
      <w:r w:rsidRPr="00873A8C">
        <w:rPr>
          <w:rFonts w:ascii="Proxima Nova Rg" w:hAnsi="Proxima Nova Rg"/>
          <w:lang w:val="sr-Latn-RS"/>
        </w:rPr>
        <w:t xml:space="preserve"> </w:t>
      </w:r>
    </w:p>
    <w:p w14:paraId="162BAB60" w14:textId="0F065E8F" w:rsidR="00341C07" w:rsidRPr="00873A8C" w:rsidRDefault="00341C07" w:rsidP="004B45E4">
      <w:pPr>
        <w:pStyle w:val="ListParagraph"/>
        <w:numPr>
          <w:ilvl w:val="0"/>
          <w:numId w:val="1"/>
        </w:numPr>
        <w:jc w:val="both"/>
        <w:rPr>
          <w:rFonts w:ascii="Proxima Nova Rg" w:hAnsi="Proxima Nova Rg"/>
        </w:rPr>
      </w:pPr>
      <w:r w:rsidRPr="00873A8C">
        <w:rPr>
          <w:rFonts w:ascii="Proxima Nova Rg" w:hAnsi="Proxima Nova Rg" w:cs="Calibri"/>
          <w:lang w:val="sr-Latn-RS"/>
        </w:rPr>
        <w:t>da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podnosilac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prijave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i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osobe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predviđene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za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realizaciju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projekta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imaju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i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profesionalne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kompetencije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i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navedene</w:t>
      </w:r>
      <w:r w:rsidRPr="00873A8C">
        <w:rPr>
          <w:rFonts w:ascii="Proxima Nova Rg" w:hAnsi="Proxima Nova Rg"/>
          <w:lang w:val="sr-Latn-RS"/>
        </w:rPr>
        <w:t xml:space="preserve"> </w:t>
      </w:r>
      <w:r w:rsidRPr="00873A8C">
        <w:rPr>
          <w:rFonts w:ascii="Proxima Nova Rg" w:hAnsi="Proxima Nova Rg" w:cs="Calibri"/>
          <w:lang w:val="sr-Latn-RS"/>
        </w:rPr>
        <w:t>kvalifikacije</w:t>
      </w:r>
      <w:r w:rsidR="004B45E4">
        <w:rPr>
          <w:rFonts w:ascii="Proxima Nova Rg" w:hAnsi="Proxima Nova Rg" w:cs="Calibri"/>
          <w:lang w:val="sr-Latn-RS"/>
        </w:rPr>
        <w:t>.</w:t>
      </w:r>
    </w:p>
    <w:p w14:paraId="26D14F1A" w14:textId="77777777" w:rsidR="00C3618C" w:rsidRPr="00B942CA" w:rsidRDefault="00C3618C" w:rsidP="00C3618C">
      <w:pPr>
        <w:pStyle w:val="BodyText"/>
        <w:rPr>
          <w:rFonts w:ascii="Proxima Nova Rg" w:hAnsi="Proxima Nova Rg"/>
          <w:lang w:val="sr-Latn-RS"/>
        </w:rPr>
      </w:pPr>
    </w:p>
    <w:p w14:paraId="46D46386" w14:textId="77777777" w:rsidR="00C3618C" w:rsidRPr="00B942CA" w:rsidRDefault="00C3618C" w:rsidP="00C3618C">
      <w:pPr>
        <w:jc w:val="both"/>
        <w:rPr>
          <w:rFonts w:ascii="Proxima Nova Rg" w:hAnsi="Proxima Nova Rg"/>
          <w:b/>
          <w:bCs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868"/>
      </w:tblGrid>
      <w:tr w:rsidR="00C3618C" w:rsidRPr="00B942CA" w14:paraId="460DC715" w14:textId="77777777" w:rsidTr="00EA0BCF">
        <w:trPr>
          <w:trHeight w:val="59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5AB" w14:textId="59902A66" w:rsidR="00C3618C" w:rsidRPr="00B942CA" w:rsidRDefault="00341C07" w:rsidP="00EA0BCF">
            <w:pPr>
              <w:pStyle w:val="Footer"/>
              <w:tabs>
                <w:tab w:val="left" w:pos="720"/>
              </w:tabs>
              <w:rPr>
                <w:rFonts w:ascii="Proxima Nova Rg" w:hAnsi="Proxima Nova Rg"/>
                <w:lang w:val="sr-Latn-RS"/>
              </w:rPr>
            </w:pPr>
            <w:r w:rsidRPr="00B942CA">
              <w:rPr>
                <w:rFonts w:ascii="Proxima Nova Rg" w:hAnsi="Proxima Nova Rg" w:cs="Calibri"/>
                <w:lang w:val="sr-Latn-RS"/>
              </w:rPr>
              <w:t>Ime i prezime</w:t>
            </w:r>
            <w:r w:rsidR="00C33A30">
              <w:rPr>
                <w:rFonts w:ascii="Proxima Nova Rg" w:hAnsi="Proxima Nova Rg" w:cs="Calibri"/>
                <w:lang w:val="sr-Latn-R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0BB" w14:textId="77777777" w:rsidR="00C3618C" w:rsidRPr="00B942CA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</w:tr>
      <w:tr w:rsidR="00C3618C" w:rsidRPr="00B942CA" w14:paraId="4B12028B" w14:textId="77777777" w:rsidTr="00EA0BCF">
        <w:trPr>
          <w:trHeight w:val="57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F9B" w14:textId="77777777" w:rsidR="00C3618C" w:rsidRPr="00B942CA" w:rsidRDefault="00C3618C" w:rsidP="00EA0BCF">
            <w:pPr>
              <w:rPr>
                <w:rFonts w:ascii="Proxima Nova Rg" w:hAnsi="Proxima Nova Rg"/>
                <w:lang w:val="sr-Latn-RS"/>
              </w:rPr>
            </w:pPr>
            <w:r w:rsidRPr="00B942CA">
              <w:rPr>
                <w:rFonts w:ascii="Proxima Nova Rg" w:hAnsi="Proxima Nova Rg"/>
                <w:lang w:val="sr-Latn-RS"/>
              </w:rPr>
              <w:t>Funkcija u organizaciji:</w:t>
            </w:r>
          </w:p>
          <w:p w14:paraId="73E3E204" w14:textId="77777777" w:rsidR="00C3618C" w:rsidRPr="00B942CA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2F3" w14:textId="77777777" w:rsidR="00C3618C" w:rsidRPr="00B942CA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</w:tr>
      <w:tr w:rsidR="00C3618C" w:rsidRPr="00B942CA" w14:paraId="7215F791" w14:textId="77777777" w:rsidTr="00EA0BCF">
        <w:trPr>
          <w:trHeight w:val="5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62A" w14:textId="00DF9792" w:rsidR="00C3618C" w:rsidRPr="00B942CA" w:rsidRDefault="00C3618C" w:rsidP="00EA0BCF">
            <w:pPr>
              <w:rPr>
                <w:rFonts w:ascii="Proxima Nova Rg" w:hAnsi="Proxima Nova Rg"/>
                <w:lang w:val="sr-Latn-RS"/>
              </w:rPr>
            </w:pPr>
            <w:r w:rsidRPr="00B942CA">
              <w:rPr>
                <w:rFonts w:ascii="Proxima Nova Rg" w:hAnsi="Proxima Nova Rg"/>
                <w:lang w:val="sr-Latn-RS"/>
              </w:rPr>
              <w:t xml:space="preserve">Potpis </w:t>
            </w:r>
            <w:r w:rsidR="00C33A30">
              <w:rPr>
                <w:rFonts w:ascii="Proxima Nova Rg" w:hAnsi="Proxima Nova Rg"/>
                <w:lang w:val="sr-Latn-RS"/>
              </w:rPr>
              <w:t>ovlašćenog</w:t>
            </w:r>
            <w:r w:rsidRPr="00B942CA">
              <w:rPr>
                <w:rFonts w:ascii="Proxima Nova Rg" w:hAnsi="Proxima Nova Rg"/>
                <w:lang w:val="sr-Latn-RS"/>
              </w:rPr>
              <w:t xml:space="preserve"> lica i pečat: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20AA" w14:textId="77777777" w:rsidR="00C3618C" w:rsidRPr="00B942CA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</w:tr>
      <w:tr w:rsidR="00C3618C" w:rsidRPr="00B942CA" w14:paraId="58D50034" w14:textId="77777777" w:rsidTr="00EA0BCF">
        <w:trPr>
          <w:trHeight w:val="5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F66" w14:textId="77777777" w:rsidR="00C3618C" w:rsidRPr="00B942CA" w:rsidRDefault="00C3618C" w:rsidP="00EA0BCF">
            <w:pPr>
              <w:rPr>
                <w:rFonts w:ascii="Proxima Nova Rg" w:hAnsi="Proxima Nova Rg"/>
                <w:lang w:val="sr-Latn-RS"/>
              </w:rPr>
            </w:pPr>
            <w:r w:rsidRPr="00B942CA">
              <w:rPr>
                <w:rFonts w:ascii="Proxima Nova Rg" w:hAnsi="Proxima Nova Rg"/>
                <w:lang w:val="sr-Latn-RS"/>
              </w:rPr>
              <w:t>Datum i mesto: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149" w14:textId="77777777" w:rsidR="00C3618C" w:rsidRPr="00B942CA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</w:tr>
    </w:tbl>
    <w:p w14:paraId="7E75BE0D" w14:textId="77777777" w:rsidR="00C3618C" w:rsidRPr="00B942CA" w:rsidRDefault="00C3618C" w:rsidP="00C3618C">
      <w:pPr>
        <w:rPr>
          <w:rFonts w:ascii="Proxima Nova Rg" w:hAnsi="Proxima Nova Rg"/>
          <w:lang w:val="sr-Latn-RS"/>
        </w:rPr>
      </w:pPr>
    </w:p>
    <w:p w14:paraId="0608FFE6" w14:textId="77777777" w:rsidR="00C3618C" w:rsidRPr="00B942CA" w:rsidRDefault="00C3618C" w:rsidP="00C3618C">
      <w:pPr>
        <w:rPr>
          <w:rFonts w:ascii="Proxima Nova Rg" w:hAnsi="Proxima Nova Rg"/>
          <w:lang w:val="sr-Latn-RS"/>
        </w:rPr>
      </w:pPr>
    </w:p>
    <w:p w14:paraId="6232E6A4" w14:textId="77777777" w:rsidR="006F3595" w:rsidRDefault="006F3595">
      <w:pPr>
        <w:widowControl/>
        <w:spacing w:after="160" w:line="259" w:lineRule="auto"/>
        <w:rPr>
          <w:rFonts w:ascii="Proxima Nova Rg" w:hAnsi="Proxima Nova Rg"/>
          <w:lang w:val="sr-Latn-RS"/>
        </w:rPr>
      </w:pPr>
      <w:r>
        <w:rPr>
          <w:rFonts w:ascii="Proxima Nova Rg" w:hAnsi="Proxima Nova Rg"/>
          <w:lang w:val="sr-Latn-RS"/>
        </w:rPr>
        <w:br w:type="page"/>
      </w:r>
    </w:p>
    <w:p w14:paraId="6EED2E75" w14:textId="77777777" w:rsidR="00E60062" w:rsidRDefault="00E60062" w:rsidP="001B0CFF">
      <w:pPr>
        <w:pStyle w:val="Header"/>
        <w:jc w:val="center"/>
        <w:rPr>
          <w:rFonts w:ascii="Proxima Nova Rg" w:hAnsi="Proxima Nova Rg"/>
          <w:sz w:val="24"/>
          <w:szCs w:val="24"/>
          <w:lang w:val="sr-Latn-RS"/>
        </w:rPr>
      </w:pPr>
    </w:p>
    <w:p w14:paraId="001D7445" w14:textId="77777777" w:rsidR="00E60062" w:rsidRDefault="00E60062" w:rsidP="001B0CFF">
      <w:pPr>
        <w:pStyle w:val="Header"/>
        <w:jc w:val="center"/>
        <w:rPr>
          <w:rFonts w:ascii="Proxima Nova Rg" w:hAnsi="Proxima Nova Rg"/>
          <w:sz w:val="24"/>
          <w:szCs w:val="24"/>
          <w:lang w:val="sr-Latn-RS"/>
        </w:rPr>
      </w:pPr>
    </w:p>
    <w:p w14:paraId="3C405933" w14:textId="77777777" w:rsidR="00E60062" w:rsidRDefault="00E60062" w:rsidP="001B0CFF">
      <w:pPr>
        <w:pStyle w:val="Header"/>
        <w:jc w:val="center"/>
        <w:rPr>
          <w:rFonts w:ascii="Proxima Nova Rg" w:hAnsi="Proxima Nova Rg"/>
          <w:b/>
          <w:bCs/>
          <w:sz w:val="24"/>
          <w:szCs w:val="24"/>
          <w:lang w:val="sr-Latn-RS"/>
        </w:rPr>
      </w:pPr>
    </w:p>
    <w:p w14:paraId="53FEC189" w14:textId="77777777" w:rsidR="001B0CFF" w:rsidRPr="00AA1A89" w:rsidRDefault="001B0CFF" w:rsidP="001B0CFF">
      <w:pPr>
        <w:spacing w:before="100" w:after="200" w:line="276" w:lineRule="auto"/>
        <w:jc w:val="center"/>
        <w:rPr>
          <w:rFonts w:ascii="Proxima Nova Rg" w:eastAsiaTheme="minorEastAsia" w:hAnsi="Proxima Nova Rg" w:cstheme="minorBidi"/>
          <w:color w:val="000000" w:themeColor="text1"/>
          <w:sz w:val="24"/>
          <w:szCs w:val="24"/>
          <w:lang w:val="sr-Latn-ME"/>
        </w:rPr>
      </w:pPr>
      <w:r w:rsidRPr="00AA1A89">
        <w:rPr>
          <w:rFonts w:ascii="Proxima Nova Rg" w:eastAsiaTheme="minorEastAsia" w:hAnsi="Proxima Nova Rg" w:cstheme="minorBidi"/>
          <w:b/>
          <w:bCs/>
          <w:color w:val="000000" w:themeColor="text1"/>
          <w:sz w:val="24"/>
          <w:szCs w:val="24"/>
          <w:lang w:val="sr-Latn-ME"/>
        </w:rPr>
        <w:t>Javni poziv za organizacije civilnog društva i udruženja za podnošenje predloga projekata</w:t>
      </w:r>
    </w:p>
    <w:p w14:paraId="6F57A43D" w14:textId="77777777" w:rsidR="0035787B" w:rsidRDefault="0035787B" w:rsidP="006F3595">
      <w:pPr>
        <w:rPr>
          <w:rFonts w:ascii="Proxima Nova Rg" w:hAnsi="Proxima Nova Rg"/>
          <w:sz w:val="26"/>
          <w:szCs w:val="26"/>
          <w:lang w:val="sr-Latn-RS"/>
        </w:rPr>
      </w:pPr>
    </w:p>
    <w:p w14:paraId="3492F9DD" w14:textId="77777777" w:rsidR="0035787B" w:rsidRDefault="0035787B" w:rsidP="006F3595">
      <w:pPr>
        <w:rPr>
          <w:rFonts w:ascii="Proxima Nova Rg" w:hAnsi="Proxima Nova Rg"/>
          <w:sz w:val="26"/>
          <w:szCs w:val="26"/>
          <w:lang w:val="sr-Latn-RS"/>
        </w:rPr>
      </w:pPr>
    </w:p>
    <w:p w14:paraId="5DF4949D" w14:textId="77777777" w:rsidR="0035787B" w:rsidRDefault="0035787B" w:rsidP="006F3595">
      <w:pPr>
        <w:rPr>
          <w:rFonts w:ascii="Proxima Nova Rg" w:hAnsi="Proxima Nova Rg"/>
          <w:sz w:val="26"/>
          <w:szCs w:val="26"/>
          <w:lang w:val="sr-Latn-RS"/>
        </w:rPr>
      </w:pPr>
    </w:p>
    <w:p w14:paraId="7A2F821E" w14:textId="05886E1A" w:rsidR="00F34E93" w:rsidRPr="0035787B" w:rsidRDefault="006F3595" w:rsidP="006F3595">
      <w:pPr>
        <w:rPr>
          <w:rFonts w:ascii="Proxima Nova Rg" w:hAnsi="Proxima Nova Rg"/>
          <w:b/>
          <w:bCs/>
          <w:sz w:val="26"/>
          <w:szCs w:val="26"/>
          <w:lang w:val="sr-Latn-RS"/>
        </w:rPr>
      </w:pPr>
      <w:r w:rsidRPr="0035787B">
        <w:rPr>
          <w:rFonts w:ascii="Proxima Nova Rg" w:hAnsi="Proxima Nova Rg"/>
          <w:b/>
          <w:bCs/>
          <w:sz w:val="26"/>
          <w:szCs w:val="26"/>
          <w:lang w:val="sr-Latn-RS"/>
        </w:rPr>
        <w:t>I</w:t>
      </w:r>
      <w:r w:rsidR="00F34E93" w:rsidRPr="0035787B">
        <w:rPr>
          <w:rFonts w:ascii="Proxima Nova Rg" w:hAnsi="Proxima Nova Rg"/>
          <w:b/>
          <w:bCs/>
          <w:sz w:val="26"/>
          <w:szCs w:val="26"/>
          <w:lang w:val="sr-Latn-RS"/>
        </w:rPr>
        <w:t>zjava partnera na projektu</w:t>
      </w:r>
    </w:p>
    <w:p w14:paraId="0B9FB00A" w14:textId="77777777" w:rsidR="00F34E93" w:rsidRPr="00B942CA" w:rsidRDefault="00F34E93" w:rsidP="00F34E93">
      <w:pPr>
        <w:jc w:val="both"/>
        <w:rPr>
          <w:rFonts w:ascii="Proxima Nova Rg" w:hAnsi="Proxima Nova Rg"/>
          <w:b/>
          <w:bCs/>
          <w:lang w:val="sr-Latn-RS"/>
        </w:rPr>
      </w:pPr>
    </w:p>
    <w:p w14:paraId="560455BD" w14:textId="77777777" w:rsidR="008A72C4" w:rsidRDefault="008A72C4" w:rsidP="000A3981">
      <w:pPr>
        <w:jc w:val="both"/>
        <w:rPr>
          <w:rFonts w:ascii="Proxima Nova Rg" w:hAnsi="Proxima Nova Rg"/>
          <w:b/>
          <w:bCs/>
          <w:lang w:val="sr-Latn-RS"/>
        </w:rPr>
      </w:pPr>
    </w:p>
    <w:p w14:paraId="0F958E3D" w14:textId="77777777" w:rsidR="0035787B" w:rsidRPr="00B942CA" w:rsidRDefault="0035787B" w:rsidP="000A3981">
      <w:pPr>
        <w:jc w:val="both"/>
        <w:rPr>
          <w:rFonts w:ascii="Proxima Nova Rg" w:hAnsi="Proxima Nova Rg"/>
          <w:b/>
          <w:bCs/>
          <w:lang w:val="sr-Latn-RS"/>
        </w:rPr>
      </w:pPr>
    </w:p>
    <w:p w14:paraId="3C2A21AA" w14:textId="77777777" w:rsidR="008A72C4" w:rsidRPr="00B942CA" w:rsidRDefault="008A72C4" w:rsidP="000A3981">
      <w:pPr>
        <w:jc w:val="both"/>
        <w:rPr>
          <w:rFonts w:ascii="Proxima Nova Rg" w:hAnsi="Proxima Nova Rg"/>
          <w:lang w:val="sr-Latn-RS"/>
        </w:rPr>
      </w:pPr>
      <w:r w:rsidRPr="00B942CA">
        <w:rPr>
          <w:rFonts w:ascii="Proxima Nova Rg" w:hAnsi="Proxima Nova Rg" w:cs="Calibri"/>
          <w:lang w:val="sr-Latn-RS"/>
        </w:rPr>
        <w:t>Ja</w:t>
      </w:r>
      <w:r w:rsidRPr="00B942CA">
        <w:rPr>
          <w:rFonts w:ascii="Proxima Nova Rg" w:hAnsi="Proxima Nova Rg"/>
          <w:lang w:val="sr-Latn-RS"/>
        </w:rPr>
        <w:t xml:space="preserve">, </w:t>
      </w:r>
      <w:r w:rsidRPr="00B942CA">
        <w:rPr>
          <w:rFonts w:ascii="Proxima Nova Rg" w:hAnsi="Proxima Nova Rg" w:cs="Calibri"/>
          <w:lang w:val="sr-Latn-RS"/>
        </w:rPr>
        <w:t>dole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potpisani</w:t>
      </w:r>
      <w:r w:rsidRPr="00B942CA">
        <w:rPr>
          <w:rFonts w:ascii="Proxima Nova Rg" w:hAnsi="Proxima Nova Rg"/>
          <w:lang w:val="sr-Latn-RS"/>
        </w:rPr>
        <w:t>/</w:t>
      </w:r>
      <w:r w:rsidRPr="00B942CA">
        <w:rPr>
          <w:rFonts w:ascii="Proxima Nova Rg" w:hAnsi="Proxima Nova Rg" w:cs="Calibri"/>
          <w:lang w:val="sr-Latn-RS"/>
        </w:rPr>
        <w:t>a</w:t>
      </w:r>
      <w:r w:rsidRPr="00B942CA">
        <w:rPr>
          <w:rFonts w:ascii="Proxima Nova Rg" w:hAnsi="Proxima Nova Rg"/>
          <w:lang w:val="sr-Latn-RS"/>
        </w:rPr>
        <w:t xml:space="preserve">, </w:t>
      </w:r>
      <w:r w:rsidRPr="00B942CA">
        <w:rPr>
          <w:rFonts w:ascii="Proxima Nova Rg" w:hAnsi="Proxima Nova Rg" w:cs="Calibri"/>
          <w:lang w:val="sr-Latn-RS"/>
        </w:rPr>
        <w:t>u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ime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partnera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na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projektu</w:t>
      </w:r>
      <w:r w:rsidRPr="00B942CA">
        <w:rPr>
          <w:rFonts w:ascii="Proxima Nova Rg" w:hAnsi="Proxima Nova Rg"/>
          <w:lang w:val="sr-Latn-RS"/>
        </w:rPr>
        <w:t xml:space="preserve">, </w:t>
      </w:r>
      <w:r w:rsidRPr="00B942CA">
        <w:rPr>
          <w:rFonts w:ascii="Proxima Nova Rg" w:hAnsi="Proxima Nova Rg" w:cs="Calibri"/>
          <w:lang w:val="sr-Latn-RS"/>
        </w:rPr>
        <w:t>potvrđujem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da</w:t>
      </w:r>
      <w:r w:rsidRPr="00B942CA">
        <w:rPr>
          <w:rFonts w:ascii="Proxima Nova Rg" w:hAnsi="Proxima Nova Rg"/>
          <w:lang w:val="sr-Latn-RS"/>
        </w:rPr>
        <w:t xml:space="preserve"> </w:t>
      </w:r>
      <w:r w:rsidRPr="00B942CA">
        <w:rPr>
          <w:rFonts w:ascii="Proxima Nova Rg" w:hAnsi="Proxima Nova Rg" w:cs="Calibri"/>
          <w:lang w:val="sr-Latn-RS"/>
        </w:rPr>
        <w:t>sam</w:t>
      </w:r>
      <w:r w:rsidRPr="00B942CA">
        <w:rPr>
          <w:rFonts w:ascii="Proxima Nova Rg" w:hAnsi="Proxima Nova Rg"/>
          <w:lang w:val="sr-Latn-RS"/>
        </w:rPr>
        <w:t>:</w:t>
      </w:r>
    </w:p>
    <w:p w14:paraId="375A4CED" w14:textId="77777777" w:rsidR="008A72C4" w:rsidRPr="00B942CA" w:rsidRDefault="008A72C4" w:rsidP="000A3981">
      <w:pPr>
        <w:jc w:val="both"/>
        <w:rPr>
          <w:rFonts w:ascii="Proxima Nova Rg" w:hAnsi="Proxima Nova Rg"/>
          <w:lang w:val="sr-Latn-RS"/>
        </w:rPr>
      </w:pPr>
    </w:p>
    <w:p w14:paraId="1E45F598" w14:textId="07CB1062" w:rsidR="008A72C4" w:rsidRPr="0035787B" w:rsidRDefault="008A72C4" w:rsidP="0035787B">
      <w:pPr>
        <w:pStyle w:val="ListParagraph"/>
        <w:numPr>
          <w:ilvl w:val="0"/>
          <w:numId w:val="3"/>
        </w:numPr>
        <w:rPr>
          <w:rFonts w:ascii="Proxima Nova Rg" w:hAnsi="Proxima Nova Rg"/>
          <w:lang w:val="sr-Latn-RS"/>
        </w:rPr>
      </w:pPr>
      <w:r w:rsidRPr="0035787B">
        <w:rPr>
          <w:rFonts w:ascii="Proxima Nova Rg" w:hAnsi="Proxima Nova Rg" w:cs="Calibri"/>
          <w:lang w:val="sr-Latn-RS"/>
        </w:rPr>
        <w:t>pročitao</w:t>
      </w:r>
      <w:r w:rsidRPr="0035787B">
        <w:rPr>
          <w:rFonts w:ascii="Proxima Nova Rg" w:hAnsi="Proxima Nova Rg"/>
          <w:lang w:val="sr-Latn-RS"/>
        </w:rPr>
        <w:t>/</w:t>
      </w:r>
      <w:r w:rsidRPr="0035787B">
        <w:rPr>
          <w:rFonts w:ascii="Proxima Nova Rg" w:hAnsi="Proxima Nova Rg" w:cs="Calibri"/>
          <w:lang w:val="sr-Latn-RS"/>
        </w:rPr>
        <w:t>la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celokupan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predlog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projekta</w:t>
      </w:r>
      <w:r w:rsidRPr="0035787B">
        <w:rPr>
          <w:rFonts w:ascii="Proxima Nova Rg" w:hAnsi="Proxima Nova Rg"/>
          <w:lang w:val="sr-Latn-RS"/>
        </w:rPr>
        <w:t>,</w:t>
      </w:r>
    </w:p>
    <w:p w14:paraId="7CEB855B" w14:textId="18858FC3" w:rsidR="008A72C4" w:rsidRPr="0035787B" w:rsidRDefault="008A72C4" w:rsidP="0035787B">
      <w:pPr>
        <w:pStyle w:val="ListParagraph"/>
        <w:numPr>
          <w:ilvl w:val="0"/>
          <w:numId w:val="3"/>
        </w:numPr>
        <w:rPr>
          <w:rFonts w:ascii="Proxima Nova Rg" w:hAnsi="Proxima Nova Rg"/>
          <w:lang w:val="sr-Latn-RS"/>
        </w:rPr>
      </w:pPr>
      <w:r w:rsidRPr="0035787B">
        <w:rPr>
          <w:rFonts w:ascii="Proxima Nova Rg" w:hAnsi="Proxima Nova Rg" w:cs="Calibri"/>
          <w:lang w:val="sr-Latn-RS"/>
        </w:rPr>
        <w:t>da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sam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saglasan</w:t>
      </w:r>
      <w:r w:rsidRPr="0035787B">
        <w:rPr>
          <w:rFonts w:ascii="Proxima Nova Rg" w:hAnsi="Proxima Nova Rg"/>
          <w:lang w:val="sr-Latn-RS"/>
        </w:rPr>
        <w:t>/</w:t>
      </w:r>
      <w:r w:rsidRPr="0035787B">
        <w:rPr>
          <w:rFonts w:ascii="Proxima Nova Rg" w:hAnsi="Proxima Nova Rg" w:cs="Calibri"/>
          <w:lang w:val="sr-Latn-RS"/>
        </w:rPr>
        <w:t>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sadržajem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predloga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projekta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i</w:t>
      </w:r>
    </w:p>
    <w:p w14:paraId="7267FCA6" w14:textId="0F5F38CC" w:rsidR="008A72C4" w:rsidRPr="0035787B" w:rsidRDefault="008A72C4" w:rsidP="0035787B">
      <w:pPr>
        <w:pStyle w:val="ListParagraph"/>
        <w:numPr>
          <w:ilvl w:val="0"/>
          <w:numId w:val="3"/>
        </w:numPr>
        <w:rPr>
          <w:rFonts w:ascii="Proxima Nova Rg" w:hAnsi="Proxima Nova Rg"/>
        </w:rPr>
      </w:pPr>
      <w:r w:rsidRPr="0035787B">
        <w:rPr>
          <w:rFonts w:ascii="Proxima Nova Rg" w:hAnsi="Proxima Nova Rg" w:cs="Calibri"/>
          <w:lang w:val="sr-Latn-RS"/>
        </w:rPr>
        <w:t>da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sam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saglasan</w:t>
      </w:r>
      <w:r w:rsidRPr="0035787B">
        <w:rPr>
          <w:rFonts w:ascii="Proxima Nova Rg" w:hAnsi="Proxima Nova Rg"/>
          <w:lang w:val="sr-Latn-RS"/>
        </w:rPr>
        <w:t>/</w:t>
      </w:r>
      <w:r w:rsidRPr="0035787B">
        <w:rPr>
          <w:rFonts w:ascii="Proxima Nova Rg" w:hAnsi="Proxima Nova Rg" w:cs="Calibri"/>
          <w:lang w:val="sr-Latn-RS"/>
        </w:rPr>
        <w:t>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sadržajem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partnerskog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sporazuma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o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saradnji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koji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definiše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ulogu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partnera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na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projektu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u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čije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ime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potpisujem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ovu</w:t>
      </w:r>
      <w:r w:rsidRPr="0035787B">
        <w:rPr>
          <w:rFonts w:ascii="Proxima Nova Rg" w:hAnsi="Proxima Nova Rg"/>
          <w:lang w:val="sr-Latn-RS"/>
        </w:rPr>
        <w:t xml:space="preserve"> </w:t>
      </w:r>
      <w:r w:rsidRPr="0035787B">
        <w:rPr>
          <w:rFonts w:ascii="Proxima Nova Rg" w:hAnsi="Proxima Nova Rg" w:cs="Calibri"/>
          <w:lang w:val="sr-Latn-RS"/>
        </w:rPr>
        <w:t>izjavu</w:t>
      </w:r>
    </w:p>
    <w:p w14:paraId="3C45AF50" w14:textId="77777777" w:rsidR="00C3618C" w:rsidRPr="00B942CA" w:rsidRDefault="00C3618C" w:rsidP="00C3618C">
      <w:pPr>
        <w:rPr>
          <w:rFonts w:ascii="Proxima Nova Rg" w:hAnsi="Proxima Nova Rg"/>
          <w:lang w:val="sr-Latn-RS"/>
        </w:rPr>
      </w:pPr>
    </w:p>
    <w:p w14:paraId="7A1346E1" w14:textId="77777777" w:rsidR="00C3618C" w:rsidRPr="00B942CA" w:rsidRDefault="00C3618C" w:rsidP="00C3618C">
      <w:pPr>
        <w:rPr>
          <w:rFonts w:ascii="Proxima Nova Rg" w:hAnsi="Proxima Nova Rg"/>
          <w:lang w:val="sr-Latn-RS"/>
        </w:rPr>
      </w:pPr>
    </w:p>
    <w:p w14:paraId="267AF062" w14:textId="77777777" w:rsidR="00C3618C" w:rsidRPr="00B942CA" w:rsidRDefault="00C3618C" w:rsidP="00C3618C">
      <w:pPr>
        <w:rPr>
          <w:rFonts w:ascii="Proxima Nova Rg" w:hAnsi="Proxima Nova Rg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868"/>
      </w:tblGrid>
      <w:tr w:rsidR="00C3618C" w:rsidRPr="00B942CA" w14:paraId="1ACE9D05" w14:textId="77777777" w:rsidTr="00EA0BCF">
        <w:trPr>
          <w:trHeight w:val="5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792" w14:textId="2264F311" w:rsidR="00C3618C" w:rsidRPr="00E913EC" w:rsidRDefault="008A72C4" w:rsidP="00EA0BCF">
            <w:pPr>
              <w:pStyle w:val="Footer"/>
              <w:tabs>
                <w:tab w:val="left" w:pos="720"/>
              </w:tabs>
              <w:rPr>
                <w:rFonts w:ascii="Proxima Nova Rg" w:hAnsi="Proxima Nova Rg"/>
                <w:lang w:val="sr-Latn-RS"/>
              </w:rPr>
            </w:pPr>
            <w:r w:rsidRPr="00E913EC">
              <w:rPr>
                <w:rFonts w:ascii="Proxima Nova Rg" w:hAnsi="Proxima Nova Rg"/>
                <w:lang w:val="sr-Latn-RS"/>
              </w:rPr>
              <w:t>Ime i prezime</w:t>
            </w:r>
            <w:r w:rsidR="00C3618C" w:rsidRPr="00E913EC">
              <w:rPr>
                <w:rFonts w:ascii="Proxima Nova Rg" w:hAnsi="Proxima Nova Rg"/>
                <w:lang w:val="sr-Latn-R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02E" w14:textId="77777777" w:rsidR="00C3618C" w:rsidRPr="00E913EC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</w:tr>
      <w:tr w:rsidR="00C3618C" w:rsidRPr="00B942CA" w14:paraId="4B0A7CE8" w14:textId="77777777" w:rsidTr="00EA0BCF">
        <w:trPr>
          <w:trHeight w:val="5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729" w14:textId="32412A7A" w:rsidR="00C3618C" w:rsidRPr="00E913EC" w:rsidRDefault="00E913EC" w:rsidP="00EA0BCF">
            <w:pPr>
              <w:rPr>
                <w:rFonts w:ascii="Proxima Nova Rg" w:hAnsi="Proxima Nova Rg"/>
                <w:lang w:val="sr-Latn-RS"/>
              </w:rPr>
            </w:pPr>
            <w:r w:rsidRPr="00E913EC">
              <w:rPr>
                <w:rFonts w:ascii="Proxima Nova Rg" w:hAnsi="Proxima Nova Rg" w:cs="Calibri"/>
                <w:lang w:val="sr-Latn-RS"/>
              </w:rPr>
              <w:t xml:space="preserve">Naziv partnera </w:t>
            </w:r>
            <w:r w:rsidR="008A72C4" w:rsidRPr="00E913EC">
              <w:rPr>
                <w:rFonts w:ascii="Proxima Nova Rg" w:hAnsi="Proxima Nova Rg" w:cs="Calibri"/>
                <w:lang w:val="sr-Latn-RS"/>
              </w:rPr>
              <w:t>na projektu: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82B" w14:textId="77777777" w:rsidR="00C3618C" w:rsidRPr="00E913EC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</w:tr>
      <w:tr w:rsidR="00C3618C" w:rsidRPr="00B942CA" w14:paraId="421DFFDF" w14:textId="77777777" w:rsidTr="00EA0BCF">
        <w:trPr>
          <w:trHeight w:val="5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AE77" w14:textId="2B541CA1" w:rsidR="00C3618C" w:rsidRPr="00E913EC" w:rsidRDefault="008A72C4" w:rsidP="00EA0BCF">
            <w:pPr>
              <w:rPr>
                <w:rFonts w:ascii="Proxima Nova Rg" w:hAnsi="Proxima Nova Rg"/>
                <w:lang w:val="sr-Latn-RS"/>
              </w:rPr>
            </w:pPr>
            <w:r w:rsidRPr="00E913EC">
              <w:rPr>
                <w:rFonts w:ascii="Proxima Nova Rg" w:hAnsi="Proxima Nova Rg" w:cs="Calibri"/>
                <w:lang w:val="sr-Latn-RS"/>
              </w:rPr>
              <w:t xml:space="preserve">Funkcija </w:t>
            </w:r>
            <w:r w:rsidR="000C396E">
              <w:rPr>
                <w:rFonts w:ascii="Proxima Nova Rg" w:hAnsi="Proxima Nova Rg" w:cs="Calibri"/>
                <w:lang w:val="sr-Latn-RS"/>
              </w:rPr>
              <w:t>ovlašćenog lica</w:t>
            </w:r>
            <w:r w:rsidRPr="00E913EC">
              <w:rPr>
                <w:rFonts w:ascii="Proxima Nova Rg" w:hAnsi="Proxima Nova Rg" w:cs="Calibri"/>
                <w:lang w:val="sr-Latn-R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16F" w14:textId="77777777" w:rsidR="00C3618C" w:rsidRPr="00E913EC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</w:tr>
      <w:tr w:rsidR="00C3618C" w:rsidRPr="00B942CA" w14:paraId="04936048" w14:textId="77777777" w:rsidTr="00EA0BCF">
        <w:trPr>
          <w:trHeight w:val="5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1F8" w14:textId="100C3150" w:rsidR="00C3618C" w:rsidRPr="00E913EC" w:rsidRDefault="008A72C4" w:rsidP="00EA0BCF">
            <w:pPr>
              <w:rPr>
                <w:rFonts w:ascii="Proxima Nova Rg" w:hAnsi="Proxima Nova Rg"/>
                <w:lang w:val="sr-Latn-RS"/>
              </w:rPr>
            </w:pPr>
            <w:r w:rsidRPr="00E913EC">
              <w:rPr>
                <w:rFonts w:ascii="Proxima Nova Rg" w:hAnsi="Proxima Nova Rg" w:cs="Calibri"/>
                <w:lang w:val="sr-Latn-RS"/>
              </w:rPr>
              <w:t xml:space="preserve">Potpis </w:t>
            </w:r>
            <w:r w:rsidR="000C396E">
              <w:rPr>
                <w:rFonts w:ascii="Proxima Nova Rg" w:hAnsi="Proxima Nova Rg" w:cs="Calibri"/>
                <w:lang w:val="sr-Latn-RS"/>
              </w:rPr>
              <w:t xml:space="preserve">ovlašćenog lica </w:t>
            </w:r>
            <w:r w:rsidRPr="00E913EC">
              <w:rPr>
                <w:rFonts w:ascii="Proxima Nova Rg" w:hAnsi="Proxima Nova Rg" w:cs="Calibri"/>
                <w:lang w:val="sr-Latn-RS"/>
              </w:rPr>
              <w:t>i pečat: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669" w14:textId="77777777" w:rsidR="00C3618C" w:rsidRPr="00E913EC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</w:tr>
      <w:tr w:rsidR="00C3618C" w:rsidRPr="00B942CA" w14:paraId="24F8FA32" w14:textId="77777777" w:rsidTr="00EA0BCF">
        <w:trPr>
          <w:trHeight w:val="56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E3C" w14:textId="124CAD78" w:rsidR="00C3618C" w:rsidRPr="00E913EC" w:rsidRDefault="008A72C4" w:rsidP="00EA0BCF">
            <w:pPr>
              <w:rPr>
                <w:rFonts w:ascii="Proxima Nova Rg" w:hAnsi="Proxima Nova Rg"/>
                <w:lang w:val="sr-Latn-RS"/>
              </w:rPr>
            </w:pPr>
            <w:r w:rsidRPr="00E913EC">
              <w:rPr>
                <w:rFonts w:ascii="Proxima Nova Rg" w:hAnsi="Proxima Nova Rg" w:cs="Calibri"/>
                <w:lang w:val="sr-Latn-RS"/>
              </w:rPr>
              <w:t>Datum i mesto: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E07C" w14:textId="77777777" w:rsidR="00C3618C" w:rsidRPr="00E913EC" w:rsidRDefault="00C3618C" w:rsidP="00EA0BCF">
            <w:pPr>
              <w:rPr>
                <w:rFonts w:ascii="Proxima Nova Rg" w:hAnsi="Proxima Nova Rg"/>
                <w:lang w:val="sr-Latn-RS"/>
              </w:rPr>
            </w:pPr>
          </w:p>
        </w:tc>
      </w:tr>
    </w:tbl>
    <w:p w14:paraId="7EA32175" w14:textId="77777777" w:rsidR="00C3618C" w:rsidRPr="00B942CA" w:rsidRDefault="00C3618C" w:rsidP="00C3618C">
      <w:pPr>
        <w:rPr>
          <w:rFonts w:ascii="Proxima Nova Rg" w:hAnsi="Proxima Nova Rg"/>
          <w:lang w:val="sr-Latn-RS"/>
        </w:rPr>
      </w:pPr>
    </w:p>
    <w:p w14:paraId="534788C7" w14:textId="77777777" w:rsidR="00C3618C" w:rsidRPr="00B942CA" w:rsidRDefault="00C3618C" w:rsidP="00C3618C">
      <w:pPr>
        <w:rPr>
          <w:rFonts w:ascii="Proxima Nova Rg" w:hAnsi="Proxima Nova Rg"/>
          <w:lang w:val="sr-Latn-RS"/>
        </w:rPr>
      </w:pPr>
    </w:p>
    <w:p w14:paraId="00F2DB71" w14:textId="77777777" w:rsidR="004C72B8" w:rsidRDefault="004C72B8">
      <w:pPr>
        <w:rPr>
          <w:rFonts w:ascii="Proxima Nova Rg" w:hAnsi="Proxima Nova Rg"/>
        </w:rPr>
      </w:pPr>
    </w:p>
    <w:p w14:paraId="28937E16" w14:textId="6B3EF0E5" w:rsidR="00E60062" w:rsidRPr="00B942CA" w:rsidRDefault="00E60062">
      <w:pPr>
        <w:rPr>
          <w:rFonts w:ascii="Proxima Nova Rg" w:hAnsi="Proxima Nova Rg"/>
        </w:rPr>
      </w:pPr>
    </w:p>
    <w:sectPr w:rsidR="00E60062" w:rsidRPr="00B94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2267" w14:textId="77777777" w:rsidR="00E913EC" w:rsidRDefault="00E913EC" w:rsidP="00E913EC">
      <w:r>
        <w:separator/>
      </w:r>
    </w:p>
  </w:endnote>
  <w:endnote w:type="continuationSeparator" w:id="0">
    <w:p w14:paraId="1D6D3237" w14:textId="77777777" w:rsidR="00E913EC" w:rsidRDefault="00E913EC" w:rsidP="00E9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9776" w14:textId="77777777" w:rsidR="002728A5" w:rsidRDefault="00272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D85E" w14:textId="38277B28" w:rsidR="00C83EA9" w:rsidRDefault="00C83EA9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DAC8D83" wp14:editId="6F746503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6523990" cy="1085850"/>
          <wp:effectExtent l="0" t="0" r="0" b="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9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FB0A" w14:textId="77777777" w:rsidR="002728A5" w:rsidRDefault="00272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9DCE" w14:textId="77777777" w:rsidR="00E913EC" w:rsidRDefault="00E913EC" w:rsidP="00E913EC">
      <w:r>
        <w:separator/>
      </w:r>
    </w:p>
  </w:footnote>
  <w:footnote w:type="continuationSeparator" w:id="0">
    <w:p w14:paraId="777EF4D3" w14:textId="77777777" w:rsidR="00E913EC" w:rsidRDefault="00E913EC" w:rsidP="00E9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6093" w14:textId="77777777" w:rsidR="002728A5" w:rsidRDefault="00272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8D3D" w14:textId="6ACC676B" w:rsidR="005D10DA" w:rsidRDefault="00AA1A89">
    <w:pPr>
      <w:pStyle w:val="Header"/>
      <w:rPr>
        <w:lang w:val="sr-Latn-R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260F776" wp14:editId="0F6B5A65">
          <wp:simplePos x="0" y="0"/>
          <wp:positionH relativeFrom="margin">
            <wp:posOffset>5433695</wp:posOffset>
          </wp:positionH>
          <wp:positionV relativeFrom="margin">
            <wp:posOffset>-725805</wp:posOffset>
          </wp:positionV>
          <wp:extent cx="603504" cy="1179576"/>
          <wp:effectExtent l="0" t="0" r="6350" b="1905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" cy="11795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8C7B12" w14:textId="111F3E77" w:rsidR="00624A50" w:rsidRPr="0035787B" w:rsidRDefault="00C83EA9" w:rsidP="00624A50">
    <w:pPr>
      <w:pStyle w:val="Header"/>
      <w:jc w:val="center"/>
      <w:rPr>
        <w:rFonts w:ascii="Proxima Nova Rg" w:hAnsi="Proxima Nova Rg"/>
        <w:sz w:val="24"/>
        <w:szCs w:val="24"/>
        <w:lang w:val="sr-Latn-RS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77AA964" wp14:editId="225C1186">
          <wp:simplePos x="0" y="0"/>
          <wp:positionH relativeFrom="column">
            <wp:posOffset>3185160</wp:posOffset>
          </wp:positionH>
          <wp:positionV relativeFrom="paragraph">
            <wp:posOffset>5080</wp:posOffset>
          </wp:positionV>
          <wp:extent cx="1956435" cy="795020"/>
          <wp:effectExtent l="0" t="0" r="5715" b="5080"/>
          <wp:wrapTight wrapText="bothSides">
            <wp:wrapPolygon edited="0">
              <wp:start x="0" y="0"/>
              <wp:lineTo x="0" y="21220"/>
              <wp:lineTo x="21453" y="21220"/>
              <wp:lineTo x="21453" y="0"/>
              <wp:lineTo x="0" y="0"/>
            </wp:wrapPolygon>
          </wp:wrapTight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A50" w:rsidRPr="0035787B">
      <w:rPr>
        <w:rFonts w:ascii="Proxima Nova Rg" w:hAnsi="Proxima Nova Rg"/>
        <w:sz w:val="24"/>
        <w:szCs w:val="24"/>
        <w:lang w:val="sr-Latn-RS"/>
      </w:rPr>
      <w:t>Smanji rizik – Povećaj bezbednost III</w:t>
    </w:r>
  </w:p>
  <w:p w14:paraId="76AE3923" w14:textId="4067A40A" w:rsidR="005D10DA" w:rsidRDefault="005D10DA">
    <w:pPr>
      <w:pStyle w:val="Header"/>
      <w:rPr>
        <w:lang w:val="sr-Latn-RS"/>
      </w:rPr>
    </w:pPr>
  </w:p>
  <w:p w14:paraId="4D25A5CA" w14:textId="4BE3FCCE" w:rsidR="00E913EC" w:rsidRPr="00E913EC" w:rsidRDefault="00E913EC">
    <w:pPr>
      <w:pStyle w:val="Header"/>
      <w:rPr>
        <w:lang w:val="sr-Latn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225E" w14:textId="77777777" w:rsidR="002728A5" w:rsidRDefault="00272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6C1"/>
    <w:multiLevelType w:val="hybridMultilevel"/>
    <w:tmpl w:val="213C7AB4"/>
    <w:lvl w:ilvl="0" w:tplc="DE38AA26">
      <w:start w:val="1"/>
      <w:numFmt w:val="lowerLetter"/>
      <w:lvlText w:val="(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348F1"/>
    <w:multiLevelType w:val="hybridMultilevel"/>
    <w:tmpl w:val="0134A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50F9"/>
    <w:multiLevelType w:val="hybridMultilevel"/>
    <w:tmpl w:val="588C7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62759"/>
    <w:multiLevelType w:val="hybridMultilevel"/>
    <w:tmpl w:val="B184A4C6"/>
    <w:lvl w:ilvl="0" w:tplc="1754494E">
      <w:start w:val="1"/>
      <w:numFmt w:val="lowerLetter"/>
      <w:lvlText w:val="(%1)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56362">
    <w:abstractNumId w:val="2"/>
  </w:num>
  <w:num w:numId="2" w16cid:durableId="181288205">
    <w:abstractNumId w:val="0"/>
  </w:num>
  <w:num w:numId="3" w16cid:durableId="952899327">
    <w:abstractNumId w:val="1"/>
  </w:num>
  <w:num w:numId="4" w16cid:durableId="150184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C"/>
    <w:rsid w:val="000C396E"/>
    <w:rsid w:val="001B0CFF"/>
    <w:rsid w:val="001D004F"/>
    <w:rsid w:val="001F7690"/>
    <w:rsid w:val="002728A5"/>
    <w:rsid w:val="00341C07"/>
    <w:rsid w:val="0035787B"/>
    <w:rsid w:val="0047654A"/>
    <w:rsid w:val="004B45E4"/>
    <w:rsid w:val="004C72B8"/>
    <w:rsid w:val="005D10DA"/>
    <w:rsid w:val="00624A50"/>
    <w:rsid w:val="006F3595"/>
    <w:rsid w:val="007D2D59"/>
    <w:rsid w:val="00873A8C"/>
    <w:rsid w:val="008A72C4"/>
    <w:rsid w:val="0096770E"/>
    <w:rsid w:val="00975AB2"/>
    <w:rsid w:val="00AA1A89"/>
    <w:rsid w:val="00AC1506"/>
    <w:rsid w:val="00B942CA"/>
    <w:rsid w:val="00C33A30"/>
    <w:rsid w:val="00C3618C"/>
    <w:rsid w:val="00C83EA9"/>
    <w:rsid w:val="00E60062"/>
    <w:rsid w:val="00E913EC"/>
    <w:rsid w:val="00EF3006"/>
    <w:rsid w:val="00F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EB4E"/>
  <w15:chartTrackingRefBased/>
  <w15:docId w15:val="{0AE82F36-D151-4550-B0B5-064F06B2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8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C3618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C3618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361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618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1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3E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87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2A9BE39A05C4781418602AC9C147B" ma:contentTypeVersion="15" ma:contentTypeDescription="Create a new document." ma:contentTypeScope="" ma:versionID="29cbbc8649f8861e4a8f046b2e04f787">
  <xsd:schema xmlns:xsd="http://www.w3.org/2001/XMLSchema" xmlns:xs="http://www.w3.org/2001/XMLSchema" xmlns:p="http://schemas.microsoft.com/office/2006/metadata/properties" xmlns:ns2="94c7c2a7-68b9-4ffc-8523-5352df23c322" xmlns:ns3="501a680d-a2ed-40b3-be0d-61edd474576e" xmlns:ns4="5366d434-5cfa-4aae-9209-c2514e6d1c20" targetNamespace="http://schemas.microsoft.com/office/2006/metadata/properties" ma:root="true" ma:fieldsID="3c24c1ee5ae83b58b791162e67f050c4" ns2:_="" ns3:_="" ns4:_="">
    <xsd:import namespace="94c7c2a7-68b9-4ffc-8523-5352df23c322"/>
    <xsd:import namespace="501a680d-a2ed-40b3-be0d-61edd474576e"/>
    <xsd:import namespace="5366d434-5cfa-4aae-9209-c2514e6d1c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c2a7-68b9-4ffc-8523-5352df23c3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680d-a2ed-40b3-be0d-61edd47457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df019f6-cb98-4044-b2f9-4a3a923ebb58}" ma:internalName="TaxCatchAll" ma:showField="CatchAllData" ma:web="501a680d-a2ed-40b3-be0d-61edd4745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6d434-5cfa-4aae-9209-c2514e6d1c2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0A5CA-E859-4128-8620-07E336A7E1F6}"/>
</file>

<file path=customXml/itemProps2.xml><?xml version="1.0" encoding="utf-8"?>
<ds:datastoreItem xmlns:ds="http://schemas.openxmlformats.org/officeDocument/2006/customXml" ds:itemID="{7D9BB851-A16E-4F47-AA18-16D64C4A12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Pesic</dc:creator>
  <cp:keywords/>
  <dc:description/>
  <cp:lastModifiedBy>Marina Iles</cp:lastModifiedBy>
  <cp:revision>3</cp:revision>
  <dcterms:created xsi:type="dcterms:W3CDTF">2024-05-06T15:37:00Z</dcterms:created>
  <dcterms:modified xsi:type="dcterms:W3CDTF">2024-05-06T15:37:00Z</dcterms:modified>
</cp:coreProperties>
</file>